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185A6" w14:textId="6B8618B9" w:rsidR="009836F4" w:rsidRPr="008723BC" w:rsidRDefault="00677415" w:rsidP="009836F4">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sz w:val="32"/>
          <w:szCs w:val="32"/>
        </w:rPr>
      </w:pPr>
      <w:r>
        <w:rPr>
          <w:rFonts w:cs="Arial"/>
          <w:b/>
          <w:sz w:val="32"/>
          <w:szCs w:val="32"/>
        </w:rPr>
        <w:t>Aanbestedingsleidraad</w:t>
      </w:r>
      <w:r w:rsidR="009836F4" w:rsidRPr="008723BC">
        <w:rPr>
          <w:rFonts w:cs="Arial"/>
          <w:b/>
          <w:sz w:val="32"/>
          <w:szCs w:val="32"/>
        </w:rPr>
        <w:t xml:space="preserve"> </w:t>
      </w:r>
    </w:p>
    <w:p w14:paraId="53C185A7" w14:textId="6477E334" w:rsidR="009836F4" w:rsidRPr="0072150F" w:rsidRDefault="009836F4" w:rsidP="009836F4">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Pr>
          <w:sz w:val="32"/>
          <w:szCs w:val="32"/>
        </w:rPr>
        <w:t xml:space="preserve">RAW-besteknr. </w:t>
      </w:r>
      <w:r w:rsidR="00677415">
        <w:rPr>
          <w:sz w:val="32"/>
          <w:szCs w:val="32"/>
        </w:rPr>
        <w:t xml:space="preserve">015-2020 ROVK storingen </w:t>
      </w:r>
      <w:r>
        <w:rPr>
          <w:sz w:val="32"/>
          <w:szCs w:val="32"/>
        </w:rPr>
        <w:t>huisaansluitingen en klein rioolwerk</w:t>
      </w:r>
    </w:p>
    <w:p w14:paraId="53C185A8" w14:textId="77777777" w:rsidR="009836F4" w:rsidRPr="0072150F" w:rsidRDefault="009836F4" w:rsidP="009836F4">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sidRPr="0072150F">
        <w:rPr>
          <w:sz w:val="32"/>
          <w:szCs w:val="32"/>
        </w:rPr>
        <w:t>Gemeente ’s-Hertogenbosch</w:t>
      </w:r>
    </w:p>
    <w:p w14:paraId="53C185A9" w14:textId="6B8F3E20" w:rsidR="009836F4" w:rsidRPr="0072150F" w:rsidRDefault="0066525B" w:rsidP="009836F4">
      <w:pPr>
        <w:pBdr>
          <w:top w:val="single" w:sz="4" w:space="1" w:color="auto"/>
          <w:left w:val="single" w:sz="4" w:space="4" w:color="auto"/>
          <w:bottom w:val="single" w:sz="4" w:space="1" w:color="auto"/>
          <w:right w:val="single" w:sz="4" w:space="4" w:color="auto"/>
          <w:between w:val="single" w:sz="4" w:space="1" w:color="auto"/>
          <w:bar w:val="single" w:sz="4" w:color="auto"/>
        </w:pBdr>
        <w:rPr>
          <w:sz w:val="32"/>
          <w:szCs w:val="32"/>
        </w:rPr>
      </w:pPr>
      <w:r>
        <w:rPr>
          <w:noProof/>
          <w:sz w:val="32"/>
          <w:szCs w:val="32"/>
        </w:rPr>
        <w:t>Europees</w:t>
      </w:r>
      <w:r w:rsidR="009836F4">
        <w:rPr>
          <w:noProof/>
          <w:sz w:val="32"/>
          <w:szCs w:val="32"/>
        </w:rPr>
        <w:t xml:space="preserve"> openbare procedure</w:t>
      </w:r>
    </w:p>
    <w:p w14:paraId="53C185AA" w14:textId="77777777" w:rsidR="009836F4" w:rsidRPr="00156068" w:rsidRDefault="009836F4" w:rsidP="009836F4"/>
    <w:p w14:paraId="53C185AB" w14:textId="77777777" w:rsidR="009836F4" w:rsidRDefault="009836F4" w:rsidP="009836F4"/>
    <w:p w14:paraId="53C185AC" w14:textId="77777777" w:rsidR="009836F4" w:rsidRPr="00156068" w:rsidRDefault="009836F4" w:rsidP="009836F4"/>
    <w:p w14:paraId="53C185AD" w14:textId="30F04D86" w:rsidR="009836F4" w:rsidRDefault="008E286E" w:rsidP="009836F4">
      <w:r>
        <w:rPr>
          <w:noProof/>
        </w:rPr>
        <w:drawing>
          <wp:inline distT="0" distB="0" distL="0" distR="0" wp14:anchorId="53C1878F" wp14:editId="5D235E94">
            <wp:extent cx="3019425" cy="4391025"/>
            <wp:effectExtent l="0" t="0" r="0" b="0"/>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425" cy="4391025"/>
                    </a:xfrm>
                    <a:prstGeom prst="rect">
                      <a:avLst/>
                    </a:prstGeom>
                    <a:noFill/>
                    <a:ln>
                      <a:noFill/>
                    </a:ln>
                  </pic:spPr>
                </pic:pic>
              </a:graphicData>
            </a:graphic>
          </wp:inline>
        </w:drawing>
      </w:r>
    </w:p>
    <w:p w14:paraId="53C185AE" w14:textId="77777777" w:rsidR="009836F4" w:rsidRDefault="009836F4" w:rsidP="009836F4"/>
    <w:p w14:paraId="53C185AF" w14:textId="77777777" w:rsidR="009836F4" w:rsidRDefault="009836F4" w:rsidP="009836F4"/>
    <w:p w14:paraId="53C185B0" w14:textId="77777777" w:rsidR="009836F4" w:rsidRDefault="009836F4" w:rsidP="009836F4"/>
    <w:p w14:paraId="53C185B1" w14:textId="77777777" w:rsidR="009836F4" w:rsidRPr="00156068" w:rsidRDefault="009836F4" w:rsidP="009836F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EB0B9E" w14:paraId="53C185B5" w14:textId="77777777" w:rsidTr="009836F4">
        <w:tc>
          <w:tcPr>
            <w:tcW w:w="1668" w:type="dxa"/>
            <w:tcBorders>
              <w:right w:val="nil"/>
            </w:tcBorders>
            <w:shd w:val="clear" w:color="auto" w:fill="auto"/>
          </w:tcPr>
          <w:p w14:paraId="53C185B2" w14:textId="77777777" w:rsidR="009836F4" w:rsidRPr="008723BC" w:rsidRDefault="009836F4" w:rsidP="009836F4">
            <w:r w:rsidRPr="008723BC">
              <w:t>Contactpersoon</w:t>
            </w:r>
          </w:p>
        </w:tc>
        <w:tc>
          <w:tcPr>
            <w:tcW w:w="272" w:type="dxa"/>
            <w:tcBorders>
              <w:left w:val="nil"/>
              <w:right w:val="nil"/>
            </w:tcBorders>
            <w:shd w:val="clear" w:color="auto" w:fill="auto"/>
          </w:tcPr>
          <w:p w14:paraId="53C185B3" w14:textId="77777777" w:rsidR="009836F4" w:rsidRPr="008723BC" w:rsidRDefault="009836F4" w:rsidP="009836F4">
            <w:r>
              <w:t>:</w:t>
            </w:r>
          </w:p>
        </w:tc>
        <w:tc>
          <w:tcPr>
            <w:tcW w:w="7382" w:type="dxa"/>
            <w:tcBorders>
              <w:left w:val="nil"/>
            </w:tcBorders>
            <w:shd w:val="clear" w:color="auto" w:fill="auto"/>
          </w:tcPr>
          <w:p w14:paraId="53C185B4" w14:textId="3EA3E46D" w:rsidR="009836F4" w:rsidRPr="008723BC" w:rsidRDefault="009836F4" w:rsidP="009836F4">
            <w:r>
              <w:t>S. Broeder</w:t>
            </w:r>
            <w:r w:rsidRPr="008723BC">
              <w:t xml:space="preserve"> </w:t>
            </w:r>
          </w:p>
        </w:tc>
      </w:tr>
      <w:tr w:rsidR="00EB0B9E" w14:paraId="53C185B9" w14:textId="77777777" w:rsidTr="009836F4">
        <w:tc>
          <w:tcPr>
            <w:tcW w:w="1668" w:type="dxa"/>
            <w:tcBorders>
              <w:right w:val="nil"/>
            </w:tcBorders>
            <w:shd w:val="clear" w:color="auto" w:fill="auto"/>
          </w:tcPr>
          <w:p w14:paraId="53C185B6" w14:textId="77777777" w:rsidR="009836F4" w:rsidRPr="008723BC" w:rsidRDefault="009836F4" w:rsidP="009836F4">
            <w:r w:rsidRPr="008723BC">
              <w:t>Auteurs</w:t>
            </w:r>
          </w:p>
        </w:tc>
        <w:tc>
          <w:tcPr>
            <w:tcW w:w="272" w:type="dxa"/>
            <w:tcBorders>
              <w:left w:val="nil"/>
              <w:right w:val="nil"/>
            </w:tcBorders>
            <w:shd w:val="clear" w:color="auto" w:fill="auto"/>
          </w:tcPr>
          <w:p w14:paraId="53C185B7" w14:textId="77777777" w:rsidR="009836F4" w:rsidRPr="008723BC" w:rsidRDefault="009836F4" w:rsidP="009836F4">
            <w:r>
              <w:t>:</w:t>
            </w:r>
          </w:p>
        </w:tc>
        <w:tc>
          <w:tcPr>
            <w:tcW w:w="7382" w:type="dxa"/>
            <w:tcBorders>
              <w:left w:val="nil"/>
            </w:tcBorders>
            <w:shd w:val="clear" w:color="auto" w:fill="auto"/>
          </w:tcPr>
          <w:p w14:paraId="53C185B8" w14:textId="0A07CBE9" w:rsidR="009836F4" w:rsidRPr="008723BC" w:rsidRDefault="009836F4" w:rsidP="009836F4">
            <w:r>
              <w:t>R. Klep</w:t>
            </w:r>
          </w:p>
        </w:tc>
      </w:tr>
      <w:tr w:rsidR="00EB0B9E" w14:paraId="53C185BD" w14:textId="77777777" w:rsidTr="009836F4">
        <w:tc>
          <w:tcPr>
            <w:tcW w:w="1668" w:type="dxa"/>
            <w:tcBorders>
              <w:right w:val="nil"/>
            </w:tcBorders>
            <w:shd w:val="clear" w:color="auto" w:fill="auto"/>
          </w:tcPr>
          <w:p w14:paraId="53C185BA" w14:textId="77777777" w:rsidR="009836F4" w:rsidRPr="008723BC" w:rsidRDefault="009836F4" w:rsidP="009836F4">
            <w:r w:rsidRPr="008723BC">
              <w:t>Datum</w:t>
            </w:r>
          </w:p>
        </w:tc>
        <w:tc>
          <w:tcPr>
            <w:tcW w:w="272" w:type="dxa"/>
            <w:tcBorders>
              <w:left w:val="nil"/>
              <w:right w:val="nil"/>
            </w:tcBorders>
            <w:shd w:val="clear" w:color="auto" w:fill="auto"/>
          </w:tcPr>
          <w:p w14:paraId="53C185BB" w14:textId="77777777" w:rsidR="009836F4" w:rsidRPr="008723BC" w:rsidRDefault="009836F4" w:rsidP="009836F4">
            <w:r>
              <w:t>:</w:t>
            </w:r>
          </w:p>
        </w:tc>
        <w:tc>
          <w:tcPr>
            <w:tcW w:w="7382" w:type="dxa"/>
            <w:tcBorders>
              <w:left w:val="nil"/>
            </w:tcBorders>
            <w:shd w:val="clear" w:color="auto" w:fill="auto"/>
          </w:tcPr>
          <w:p w14:paraId="53C185BC" w14:textId="19284B7E" w:rsidR="009836F4" w:rsidRPr="008723BC" w:rsidRDefault="0066525B" w:rsidP="00805D31">
            <w:r>
              <w:t>14</w:t>
            </w:r>
            <w:r w:rsidR="009836F4">
              <w:t>-</w:t>
            </w:r>
            <w:r w:rsidR="00805D31">
              <w:t>10</w:t>
            </w:r>
            <w:r w:rsidR="009836F4">
              <w:t>-2020</w:t>
            </w:r>
          </w:p>
        </w:tc>
      </w:tr>
      <w:tr w:rsidR="00EB0B9E" w14:paraId="53C185C1" w14:textId="77777777" w:rsidTr="009836F4">
        <w:tc>
          <w:tcPr>
            <w:tcW w:w="1668" w:type="dxa"/>
            <w:tcBorders>
              <w:right w:val="nil"/>
            </w:tcBorders>
            <w:shd w:val="clear" w:color="auto" w:fill="auto"/>
          </w:tcPr>
          <w:p w14:paraId="53C185BE" w14:textId="77777777" w:rsidR="009836F4" w:rsidRPr="008723BC" w:rsidRDefault="009836F4" w:rsidP="009836F4">
            <w:r w:rsidRPr="008723BC">
              <w:t>Status</w:t>
            </w:r>
          </w:p>
        </w:tc>
        <w:tc>
          <w:tcPr>
            <w:tcW w:w="272" w:type="dxa"/>
            <w:tcBorders>
              <w:left w:val="nil"/>
              <w:right w:val="nil"/>
            </w:tcBorders>
            <w:shd w:val="clear" w:color="auto" w:fill="auto"/>
          </w:tcPr>
          <w:p w14:paraId="53C185BF" w14:textId="77777777" w:rsidR="009836F4" w:rsidRPr="008723BC" w:rsidRDefault="009836F4" w:rsidP="009836F4">
            <w:r>
              <w:t>:</w:t>
            </w:r>
          </w:p>
        </w:tc>
        <w:tc>
          <w:tcPr>
            <w:tcW w:w="7382" w:type="dxa"/>
            <w:tcBorders>
              <w:left w:val="nil"/>
            </w:tcBorders>
            <w:shd w:val="clear" w:color="auto" w:fill="auto"/>
          </w:tcPr>
          <w:p w14:paraId="53C185C0" w14:textId="4B8DE8BA" w:rsidR="009836F4" w:rsidRPr="008723BC" w:rsidRDefault="00EB0930" w:rsidP="009836F4">
            <w:r>
              <w:t>definitief</w:t>
            </w:r>
          </w:p>
        </w:tc>
      </w:tr>
      <w:tr w:rsidR="00EB0B9E" w14:paraId="53C185C9" w14:textId="77777777" w:rsidTr="009836F4">
        <w:tc>
          <w:tcPr>
            <w:tcW w:w="1668" w:type="dxa"/>
            <w:tcBorders>
              <w:right w:val="nil"/>
            </w:tcBorders>
            <w:shd w:val="clear" w:color="auto" w:fill="auto"/>
          </w:tcPr>
          <w:p w14:paraId="53C185C6" w14:textId="77777777" w:rsidR="009836F4" w:rsidRPr="008723BC" w:rsidRDefault="009836F4" w:rsidP="009836F4">
            <w:r w:rsidRPr="008723BC">
              <w:t>Versie</w:t>
            </w:r>
          </w:p>
        </w:tc>
        <w:tc>
          <w:tcPr>
            <w:tcW w:w="272" w:type="dxa"/>
            <w:tcBorders>
              <w:left w:val="nil"/>
              <w:right w:val="nil"/>
            </w:tcBorders>
            <w:shd w:val="clear" w:color="auto" w:fill="auto"/>
          </w:tcPr>
          <w:p w14:paraId="53C185C7" w14:textId="77777777" w:rsidR="009836F4" w:rsidRPr="008723BC" w:rsidRDefault="009836F4" w:rsidP="009836F4">
            <w:r>
              <w:t>:</w:t>
            </w:r>
          </w:p>
        </w:tc>
        <w:tc>
          <w:tcPr>
            <w:tcW w:w="7382" w:type="dxa"/>
            <w:tcBorders>
              <w:left w:val="nil"/>
            </w:tcBorders>
            <w:shd w:val="clear" w:color="auto" w:fill="auto"/>
          </w:tcPr>
          <w:p w14:paraId="53C185C8" w14:textId="072C9302" w:rsidR="009836F4" w:rsidRPr="008723BC" w:rsidRDefault="009836F4" w:rsidP="009836F4">
            <w:r>
              <w:t>1.0</w:t>
            </w:r>
          </w:p>
        </w:tc>
      </w:tr>
    </w:tbl>
    <w:p w14:paraId="53C185CA" w14:textId="77777777" w:rsidR="009836F4" w:rsidRPr="00156068" w:rsidRDefault="009836F4" w:rsidP="009836F4"/>
    <w:p w14:paraId="53C185CC" w14:textId="714ED07F" w:rsidR="009836F4" w:rsidRPr="00DA5648" w:rsidRDefault="009836F4" w:rsidP="00302D3A">
      <w:pPr>
        <w:rPr>
          <w:rFonts w:cs="Arial"/>
          <w:b/>
        </w:rPr>
      </w:pPr>
      <w:r w:rsidRPr="00156068">
        <w:t>Het overnemen en vermenigvuldigen van (delen van) dit document ten behoeve van derden is slechts geoorloofd na schriftelijke toestemming van gemeente ‘s-Hertogenbosch.</w:t>
      </w:r>
      <w:r>
        <w:br w:type="page"/>
      </w:r>
      <w:r w:rsidRPr="00DA5648">
        <w:rPr>
          <w:rFonts w:cs="Arial"/>
          <w:b/>
        </w:rPr>
        <w:lastRenderedPageBreak/>
        <w:t>Inhoudsopgave</w:t>
      </w:r>
    </w:p>
    <w:p w14:paraId="3BDC3774" w14:textId="562A4EAC" w:rsidR="00E2519F" w:rsidRDefault="009836F4">
      <w:pPr>
        <w:pStyle w:val="Inhopg1"/>
        <w:tabs>
          <w:tab w:val="left" w:pos="400"/>
          <w:tab w:val="right" w:leader="dot" w:pos="901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1678702" w:history="1">
        <w:r w:rsidR="00E2519F" w:rsidRPr="006F19C2">
          <w:rPr>
            <w:rStyle w:val="Hyperlink"/>
            <w:noProof/>
          </w:rPr>
          <w:t>1.</w:t>
        </w:r>
        <w:r w:rsidR="00E2519F">
          <w:rPr>
            <w:rFonts w:asciiTheme="minorHAnsi" w:eastAsiaTheme="minorEastAsia" w:hAnsiTheme="minorHAnsi" w:cstheme="minorBidi"/>
            <w:noProof/>
            <w:sz w:val="22"/>
            <w:szCs w:val="22"/>
          </w:rPr>
          <w:tab/>
        </w:r>
        <w:r w:rsidR="00E2519F" w:rsidRPr="006F19C2">
          <w:rPr>
            <w:rStyle w:val="Hyperlink"/>
            <w:noProof/>
          </w:rPr>
          <w:t>Inleiding</w:t>
        </w:r>
        <w:r w:rsidR="00E2519F">
          <w:rPr>
            <w:noProof/>
            <w:webHidden/>
          </w:rPr>
          <w:tab/>
        </w:r>
        <w:r w:rsidR="00E2519F">
          <w:rPr>
            <w:noProof/>
            <w:webHidden/>
          </w:rPr>
          <w:fldChar w:fldCharType="begin"/>
        </w:r>
        <w:r w:rsidR="00E2519F">
          <w:rPr>
            <w:noProof/>
            <w:webHidden/>
          </w:rPr>
          <w:instrText xml:space="preserve"> PAGEREF _Toc51678702 \h </w:instrText>
        </w:r>
        <w:r w:rsidR="00E2519F">
          <w:rPr>
            <w:noProof/>
            <w:webHidden/>
          </w:rPr>
        </w:r>
        <w:r w:rsidR="00E2519F">
          <w:rPr>
            <w:noProof/>
            <w:webHidden/>
          </w:rPr>
          <w:fldChar w:fldCharType="separate"/>
        </w:r>
        <w:r w:rsidR="00E2519F">
          <w:rPr>
            <w:noProof/>
            <w:webHidden/>
          </w:rPr>
          <w:t>4</w:t>
        </w:r>
        <w:r w:rsidR="00E2519F">
          <w:rPr>
            <w:noProof/>
            <w:webHidden/>
          </w:rPr>
          <w:fldChar w:fldCharType="end"/>
        </w:r>
      </w:hyperlink>
    </w:p>
    <w:p w14:paraId="0A48326A" w14:textId="7FEFAE49"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3" w:history="1">
        <w:r w:rsidR="00E2519F" w:rsidRPr="006F19C2">
          <w:rPr>
            <w:rStyle w:val="Hyperlink"/>
            <w:noProof/>
          </w:rPr>
          <w:t>1.1</w:t>
        </w:r>
        <w:r w:rsidR="00E2519F">
          <w:rPr>
            <w:rFonts w:asciiTheme="minorHAnsi" w:eastAsiaTheme="minorEastAsia" w:hAnsiTheme="minorHAnsi" w:cstheme="minorBidi"/>
            <w:noProof/>
            <w:sz w:val="22"/>
            <w:szCs w:val="22"/>
          </w:rPr>
          <w:tab/>
        </w:r>
        <w:r w:rsidR="00E2519F" w:rsidRPr="006F19C2">
          <w:rPr>
            <w:rStyle w:val="Hyperlink"/>
            <w:noProof/>
          </w:rPr>
          <w:t>Beschrijving van de opdracht</w:t>
        </w:r>
        <w:r w:rsidR="00E2519F">
          <w:rPr>
            <w:noProof/>
            <w:webHidden/>
          </w:rPr>
          <w:tab/>
        </w:r>
        <w:r w:rsidR="00E2519F">
          <w:rPr>
            <w:noProof/>
            <w:webHidden/>
          </w:rPr>
          <w:fldChar w:fldCharType="begin"/>
        </w:r>
        <w:r w:rsidR="00E2519F">
          <w:rPr>
            <w:noProof/>
            <w:webHidden/>
          </w:rPr>
          <w:instrText xml:space="preserve"> PAGEREF _Toc51678703 \h </w:instrText>
        </w:r>
        <w:r w:rsidR="00E2519F">
          <w:rPr>
            <w:noProof/>
            <w:webHidden/>
          </w:rPr>
        </w:r>
        <w:r w:rsidR="00E2519F">
          <w:rPr>
            <w:noProof/>
            <w:webHidden/>
          </w:rPr>
          <w:fldChar w:fldCharType="separate"/>
        </w:r>
        <w:r w:rsidR="00E2519F">
          <w:rPr>
            <w:noProof/>
            <w:webHidden/>
          </w:rPr>
          <w:t>4</w:t>
        </w:r>
        <w:r w:rsidR="00E2519F">
          <w:rPr>
            <w:noProof/>
            <w:webHidden/>
          </w:rPr>
          <w:fldChar w:fldCharType="end"/>
        </w:r>
      </w:hyperlink>
    </w:p>
    <w:p w14:paraId="0EC2B4BF" w14:textId="12749199"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4" w:history="1">
        <w:r w:rsidR="00E2519F" w:rsidRPr="006F19C2">
          <w:rPr>
            <w:rStyle w:val="Hyperlink"/>
            <w:noProof/>
          </w:rPr>
          <w:t>1.2</w:t>
        </w:r>
        <w:r w:rsidR="00E2519F">
          <w:rPr>
            <w:rFonts w:asciiTheme="minorHAnsi" w:eastAsiaTheme="minorEastAsia" w:hAnsiTheme="minorHAnsi" w:cstheme="minorBidi"/>
            <w:noProof/>
            <w:sz w:val="22"/>
            <w:szCs w:val="22"/>
          </w:rPr>
          <w:tab/>
        </w:r>
        <w:r w:rsidR="00E2519F" w:rsidRPr="006F19C2">
          <w:rPr>
            <w:rStyle w:val="Hyperlink"/>
            <w:noProof/>
          </w:rPr>
          <w:t>Looptijd van de overeenkomst</w:t>
        </w:r>
        <w:r w:rsidR="00E2519F">
          <w:rPr>
            <w:noProof/>
            <w:webHidden/>
          </w:rPr>
          <w:tab/>
        </w:r>
        <w:r w:rsidR="00E2519F">
          <w:rPr>
            <w:noProof/>
            <w:webHidden/>
          </w:rPr>
          <w:fldChar w:fldCharType="begin"/>
        </w:r>
        <w:r w:rsidR="00E2519F">
          <w:rPr>
            <w:noProof/>
            <w:webHidden/>
          </w:rPr>
          <w:instrText xml:space="preserve"> PAGEREF _Toc51678704 \h </w:instrText>
        </w:r>
        <w:r w:rsidR="00E2519F">
          <w:rPr>
            <w:noProof/>
            <w:webHidden/>
          </w:rPr>
        </w:r>
        <w:r w:rsidR="00E2519F">
          <w:rPr>
            <w:noProof/>
            <w:webHidden/>
          </w:rPr>
          <w:fldChar w:fldCharType="separate"/>
        </w:r>
        <w:r w:rsidR="00E2519F">
          <w:rPr>
            <w:noProof/>
            <w:webHidden/>
          </w:rPr>
          <w:t>4</w:t>
        </w:r>
        <w:r w:rsidR="00E2519F">
          <w:rPr>
            <w:noProof/>
            <w:webHidden/>
          </w:rPr>
          <w:fldChar w:fldCharType="end"/>
        </w:r>
      </w:hyperlink>
    </w:p>
    <w:p w14:paraId="5E9CCB9E" w14:textId="65061FF1"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5" w:history="1">
        <w:r w:rsidR="00E2519F" w:rsidRPr="006F19C2">
          <w:rPr>
            <w:rStyle w:val="Hyperlink"/>
            <w:noProof/>
          </w:rPr>
          <w:t>1.3</w:t>
        </w:r>
        <w:r w:rsidR="00E2519F">
          <w:rPr>
            <w:rFonts w:asciiTheme="minorHAnsi" w:eastAsiaTheme="minorEastAsia" w:hAnsiTheme="minorHAnsi" w:cstheme="minorBidi"/>
            <w:noProof/>
            <w:sz w:val="22"/>
            <w:szCs w:val="22"/>
          </w:rPr>
          <w:tab/>
        </w:r>
        <w:r w:rsidR="00E2519F" w:rsidRPr="006F19C2">
          <w:rPr>
            <w:rStyle w:val="Hyperlink"/>
            <w:noProof/>
          </w:rPr>
          <w:t>Leeswijzer</w:t>
        </w:r>
        <w:r w:rsidR="00E2519F">
          <w:rPr>
            <w:noProof/>
            <w:webHidden/>
          </w:rPr>
          <w:tab/>
        </w:r>
        <w:r w:rsidR="00E2519F">
          <w:rPr>
            <w:noProof/>
            <w:webHidden/>
          </w:rPr>
          <w:fldChar w:fldCharType="begin"/>
        </w:r>
        <w:r w:rsidR="00E2519F">
          <w:rPr>
            <w:noProof/>
            <w:webHidden/>
          </w:rPr>
          <w:instrText xml:space="preserve"> PAGEREF _Toc51678705 \h </w:instrText>
        </w:r>
        <w:r w:rsidR="00E2519F">
          <w:rPr>
            <w:noProof/>
            <w:webHidden/>
          </w:rPr>
        </w:r>
        <w:r w:rsidR="00E2519F">
          <w:rPr>
            <w:noProof/>
            <w:webHidden/>
          </w:rPr>
          <w:fldChar w:fldCharType="separate"/>
        </w:r>
        <w:r w:rsidR="00E2519F">
          <w:rPr>
            <w:noProof/>
            <w:webHidden/>
          </w:rPr>
          <w:t>4</w:t>
        </w:r>
        <w:r w:rsidR="00E2519F">
          <w:rPr>
            <w:noProof/>
            <w:webHidden/>
          </w:rPr>
          <w:fldChar w:fldCharType="end"/>
        </w:r>
      </w:hyperlink>
    </w:p>
    <w:p w14:paraId="403C4A22" w14:textId="179BB632"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6" w:history="1">
        <w:r w:rsidR="00E2519F" w:rsidRPr="006F19C2">
          <w:rPr>
            <w:rStyle w:val="Hyperlink"/>
            <w:noProof/>
          </w:rPr>
          <w:t>1.4</w:t>
        </w:r>
        <w:r w:rsidR="00E2519F">
          <w:rPr>
            <w:rFonts w:asciiTheme="minorHAnsi" w:eastAsiaTheme="minorEastAsia" w:hAnsiTheme="minorHAnsi" w:cstheme="minorBidi"/>
            <w:noProof/>
            <w:sz w:val="22"/>
            <w:szCs w:val="22"/>
          </w:rPr>
          <w:tab/>
        </w:r>
        <w:r w:rsidR="00E2519F" w:rsidRPr="006F19C2">
          <w:rPr>
            <w:rStyle w:val="Hyperlink"/>
            <w:noProof/>
          </w:rPr>
          <w:t>Hebt u vragen?</w:t>
        </w:r>
        <w:r w:rsidR="00E2519F">
          <w:rPr>
            <w:noProof/>
            <w:webHidden/>
          </w:rPr>
          <w:tab/>
        </w:r>
        <w:r w:rsidR="00E2519F">
          <w:rPr>
            <w:noProof/>
            <w:webHidden/>
          </w:rPr>
          <w:fldChar w:fldCharType="begin"/>
        </w:r>
        <w:r w:rsidR="00E2519F">
          <w:rPr>
            <w:noProof/>
            <w:webHidden/>
          </w:rPr>
          <w:instrText xml:space="preserve"> PAGEREF _Toc51678706 \h </w:instrText>
        </w:r>
        <w:r w:rsidR="00E2519F">
          <w:rPr>
            <w:noProof/>
            <w:webHidden/>
          </w:rPr>
        </w:r>
        <w:r w:rsidR="00E2519F">
          <w:rPr>
            <w:noProof/>
            <w:webHidden/>
          </w:rPr>
          <w:fldChar w:fldCharType="separate"/>
        </w:r>
        <w:r w:rsidR="00E2519F">
          <w:rPr>
            <w:noProof/>
            <w:webHidden/>
          </w:rPr>
          <w:t>5</w:t>
        </w:r>
        <w:r w:rsidR="00E2519F">
          <w:rPr>
            <w:noProof/>
            <w:webHidden/>
          </w:rPr>
          <w:fldChar w:fldCharType="end"/>
        </w:r>
      </w:hyperlink>
    </w:p>
    <w:p w14:paraId="63F4DD1B" w14:textId="22FD34A7" w:rsidR="00E2519F" w:rsidRDefault="00883A71">
      <w:pPr>
        <w:pStyle w:val="Inhopg1"/>
        <w:tabs>
          <w:tab w:val="left" w:pos="400"/>
          <w:tab w:val="right" w:leader="dot" w:pos="9017"/>
        </w:tabs>
        <w:rPr>
          <w:rFonts w:asciiTheme="minorHAnsi" w:eastAsiaTheme="minorEastAsia" w:hAnsiTheme="minorHAnsi" w:cstheme="minorBidi"/>
          <w:noProof/>
          <w:sz w:val="22"/>
          <w:szCs w:val="22"/>
        </w:rPr>
      </w:pPr>
      <w:hyperlink w:anchor="_Toc51678707" w:history="1">
        <w:r w:rsidR="00E2519F" w:rsidRPr="006F19C2">
          <w:rPr>
            <w:rStyle w:val="Hyperlink"/>
            <w:noProof/>
          </w:rPr>
          <w:t>2.</w:t>
        </w:r>
        <w:r w:rsidR="00E2519F">
          <w:rPr>
            <w:rFonts w:asciiTheme="minorHAnsi" w:eastAsiaTheme="minorEastAsia" w:hAnsiTheme="minorHAnsi" w:cstheme="minorBidi"/>
            <w:noProof/>
            <w:sz w:val="22"/>
            <w:szCs w:val="22"/>
          </w:rPr>
          <w:tab/>
        </w:r>
        <w:r w:rsidR="00E2519F" w:rsidRPr="006F19C2">
          <w:rPr>
            <w:rStyle w:val="Hyperlink"/>
            <w:noProof/>
          </w:rPr>
          <w:t>Aanbestedingsprocedure</w:t>
        </w:r>
        <w:r w:rsidR="00E2519F">
          <w:rPr>
            <w:noProof/>
            <w:webHidden/>
          </w:rPr>
          <w:tab/>
        </w:r>
        <w:r w:rsidR="00E2519F">
          <w:rPr>
            <w:noProof/>
            <w:webHidden/>
          </w:rPr>
          <w:fldChar w:fldCharType="begin"/>
        </w:r>
        <w:r w:rsidR="00E2519F">
          <w:rPr>
            <w:noProof/>
            <w:webHidden/>
          </w:rPr>
          <w:instrText xml:space="preserve"> PAGEREF _Toc51678707 \h </w:instrText>
        </w:r>
        <w:r w:rsidR="00E2519F">
          <w:rPr>
            <w:noProof/>
            <w:webHidden/>
          </w:rPr>
        </w:r>
        <w:r w:rsidR="00E2519F">
          <w:rPr>
            <w:noProof/>
            <w:webHidden/>
          </w:rPr>
          <w:fldChar w:fldCharType="separate"/>
        </w:r>
        <w:r w:rsidR="00E2519F">
          <w:rPr>
            <w:noProof/>
            <w:webHidden/>
          </w:rPr>
          <w:t>6</w:t>
        </w:r>
        <w:r w:rsidR="00E2519F">
          <w:rPr>
            <w:noProof/>
            <w:webHidden/>
          </w:rPr>
          <w:fldChar w:fldCharType="end"/>
        </w:r>
      </w:hyperlink>
    </w:p>
    <w:p w14:paraId="43D33E15" w14:textId="3FAE1ACA"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8" w:history="1">
        <w:r w:rsidR="00E2519F" w:rsidRPr="006F19C2">
          <w:rPr>
            <w:rStyle w:val="Hyperlink"/>
            <w:noProof/>
          </w:rPr>
          <w:t>2.1</w:t>
        </w:r>
        <w:r w:rsidR="00E2519F">
          <w:rPr>
            <w:rFonts w:asciiTheme="minorHAnsi" w:eastAsiaTheme="minorEastAsia" w:hAnsiTheme="minorHAnsi" w:cstheme="minorBidi"/>
            <w:noProof/>
            <w:sz w:val="22"/>
            <w:szCs w:val="22"/>
          </w:rPr>
          <w:tab/>
        </w:r>
        <w:r w:rsidR="00E2519F" w:rsidRPr="006F19C2">
          <w:rPr>
            <w:rStyle w:val="Hyperlink"/>
            <w:noProof/>
          </w:rPr>
          <w:t>Stappen aanbestedingsprocedure</w:t>
        </w:r>
        <w:r w:rsidR="00E2519F">
          <w:rPr>
            <w:noProof/>
            <w:webHidden/>
          </w:rPr>
          <w:tab/>
        </w:r>
        <w:r w:rsidR="00E2519F">
          <w:rPr>
            <w:noProof/>
            <w:webHidden/>
          </w:rPr>
          <w:fldChar w:fldCharType="begin"/>
        </w:r>
        <w:r w:rsidR="00E2519F">
          <w:rPr>
            <w:noProof/>
            <w:webHidden/>
          </w:rPr>
          <w:instrText xml:space="preserve"> PAGEREF _Toc51678708 \h </w:instrText>
        </w:r>
        <w:r w:rsidR="00E2519F">
          <w:rPr>
            <w:noProof/>
            <w:webHidden/>
          </w:rPr>
        </w:r>
        <w:r w:rsidR="00E2519F">
          <w:rPr>
            <w:noProof/>
            <w:webHidden/>
          </w:rPr>
          <w:fldChar w:fldCharType="separate"/>
        </w:r>
        <w:r w:rsidR="00E2519F">
          <w:rPr>
            <w:noProof/>
            <w:webHidden/>
          </w:rPr>
          <w:t>6</w:t>
        </w:r>
        <w:r w:rsidR="00E2519F">
          <w:rPr>
            <w:noProof/>
            <w:webHidden/>
          </w:rPr>
          <w:fldChar w:fldCharType="end"/>
        </w:r>
      </w:hyperlink>
    </w:p>
    <w:p w14:paraId="1A018D57" w14:textId="52F5C405"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09" w:history="1">
        <w:r w:rsidR="00E2519F" w:rsidRPr="006F19C2">
          <w:rPr>
            <w:rStyle w:val="Hyperlink"/>
            <w:noProof/>
          </w:rPr>
          <w:t>2.2</w:t>
        </w:r>
        <w:r w:rsidR="00E2519F">
          <w:rPr>
            <w:rFonts w:asciiTheme="minorHAnsi" w:eastAsiaTheme="minorEastAsia" w:hAnsiTheme="minorHAnsi" w:cstheme="minorBidi"/>
            <w:noProof/>
            <w:sz w:val="22"/>
            <w:szCs w:val="22"/>
          </w:rPr>
          <w:tab/>
        </w:r>
        <w:r w:rsidR="00E2519F" w:rsidRPr="006F19C2">
          <w:rPr>
            <w:rStyle w:val="Hyperlink"/>
            <w:noProof/>
          </w:rPr>
          <w:t>Planning van de aanbesteding</w:t>
        </w:r>
        <w:r w:rsidR="00E2519F">
          <w:rPr>
            <w:noProof/>
            <w:webHidden/>
          </w:rPr>
          <w:tab/>
        </w:r>
        <w:r w:rsidR="00E2519F">
          <w:rPr>
            <w:noProof/>
            <w:webHidden/>
          </w:rPr>
          <w:fldChar w:fldCharType="begin"/>
        </w:r>
        <w:r w:rsidR="00E2519F">
          <w:rPr>
            <w:noProof/>
            <w:webHidden/>
          </w:rPr>
          <w:instrText xml:space="preserve"> PAGEREF _Toc51678709 \h </w:instrText>
        </w:r>
        <w:r w:rsidR="00E2519F">
          <w:rPr>
            <w:noProof/>
            <w:webHidden/>
          </w:rPr>
        </w:r>
        <w:r w:rsidR="00E2519F">
          <w:rPr>
            <w:noProof/>
            <w:webHidden/>
          </w:rPr>
          <w:fldChar w:fldCharType="separate"/>
        </w:r>
        <w:r w:rsidR="00E2519F">
          <w:rPr>
            <w:noProof/>
            <w:webHidden/>
          </w:rPr>
          <w:t>6</w:t>
        </w:r>
        <w:r w:rsidR="00E2519F">
          <w:rPr>
            <w:noProof/>
            <w:webHidden/>
          </w:rPr>
          <w:fldChar w:fldCharType="end"/>
        </w:r>
      </w:hyperlink>
    </w:p>
    <w:p w14:paraId="4897F0B0" w14:textId="042BD5D3"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0" w:history="1">
        <w:r w:rsidR="00E2519F" w:rsidRPr="006F19C2">
          <w:rPr>
            <w:rStyle w:val="Hyperlink"/>
            <w:noProof/>
          </w:rPr>
          <w:t>2.3</w:t>
        </w:r>
        <w:r w:rsidR="00E2519F">
          <w:rPr>
            <w:rFonts w:asciiTheme="minorHAnsi" w:eastAsiaTheme="minorEastAsia" w:hAnsiTheme="minorHAnsi" w:cstheme="minorBidi"/>
            <w:noProof/>
            <w:sz w:val="22"/>
            <w:szCs w:val="22"/>
          </w:rPr>
          <w:tab/>
        </w:r>
        <w:r w:rsidR="00E2519F" w:rsidRPr="006F19C2">
          <w:rPr>
            <w:rStyle w:val="Hyperlink"/>
            <w:noProof/>
          </w:rPr>
          <w:t>Waar moet uw inschrijving aan voldoen?</w:t>
        </w:r>
        <w:r w:rsidR="00E2519F">
          <w:rPr>
            <w:noProof/>
            <w:webHidden/>
          </w:rPr>
          <w:tab/>
        </w:r>
        <w:r w:rsidR="00E2519F">
          <w:rPr>
            <w:noProof/>
            <w:webHidden/>
          </w:rPr>
          <w:fldChar w:fldCharType="begin"/>
        </w:r>
        <w:r w:rsidR="00E2519F">
          <w:rPr>
            <w:noProof/>
            <w:webHidden/>
          </w:rPr>
          <w:instrText xml:space="preserve"> PAGEREF _Toc51678710 \h </w:instrText>
        </w:r>
        <w:r w:rsidR="00E2519F">
          <w:rPr>
            <w:noProof/>
            <w:webHidden/>
          </w:rPr>
        </w:r>
        <w:r w:rsidR="00E2519F">
          <w:rPr>
            <w:noProof/>
            <w:webHidden/>
          </w:rPr>
          <w:fldChar w:fldCharType="separate"/>
        </w:r>
        <w:r w:rsidR="00E2519F">
          <w:rPr>
            <w:noProof/>
            <w:webHidden/>
          </w:rPr>
          <w:t>6</w:t>
        </w:r>
        <w:r w:rsidR="00E2519F">
          <w:rPr>
            <w:noProof/>
            <w:webHidden/>
          </w:rPr>
          <w:fldChar w:fldCharType="end"/>
        </w:r>
      </w:hyperlink>
    </w:p>
    <w:p w14:paraId="07F95E9E" w14:textId="60CC6D85"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1" w:history="1">
        <w:r w:rsidR="00E2519F" w:rsidRPr="006F19C2">
          <w:rPr>
            <w:rStyle w:val="Hyperlink"/>
            <w:noProof/>
          </w:rPr>
          <w:t>2.4</w:t>
        </w:r>
        <w:r w:rsidR="00E2519F">
          <w:rPr>
            <w:rFonts w:asciiTheme="minorHAnsi" w:eastAsiaTheme="minorEastAsia" w:hAnsiTheme="minorHAnsi" w:cstheme="minorBidi"/>
            <w:noProof/>
            <w:sz w:val="22"/>
            <w:szCs w:val="22"/>
          </w:rPr>
          <w:tab/>
        </w:r>
        <w:r w:rsidR="00E2519F" w:rsidRPr="006F19C2">
          <w:rPr>
            <w:rStyle w:val="Hyperlink"/>
            <w:noProof/>
          </w:rPr>
          <w:t>Taal</w:t>
        </w:r>
        <w:r w:rsidR="00E2519F">
          <w:rPr>
            <w:noProof/>
            <w:webHidden/>
          </w:rPr>
          <w:tab/>
        </w:r>
        <w:r w:rsidR="00E2519F">
          <w:rPr>
            <w:noProof/>
            <w:webHidden/>
          </w:rPr>
          <w:fldChar w:fldCharType="begin"/>
        </w:r>
        <w:r w:rsidR="00E2519F">
          <w:rPr>
            <w:noProof/>
            <w:webHidden/>
          </w:rPr>
          <w:instrText xml:space="preserve"> PAGEREF _Toc51678711 \h </w:instrText>
        </w:r>
        <w:r w:rsidR="00E2519F">
          <w:rPr>
            <w:noProof/>
            <w:webHidden/>
          </w:rPr>
        </w:r>
        <w:r w:rsidR="00E2519F">
          <w:rPr>
            <w:noProof/>
            <w:webHidden/>
          </w:rPr>
          <w:fldChar w:fldCharType="separate"/>
        </w:r>
        <w:r w:rsidR="00E2519F">
          <w:rPr>
            <w:noProof/>
            <w:webHidden/>
          </w:rPr>
          <w:t>7</w:t>
        </w:r>
        <w:r w:rsidR="00E2519F">
          <w:rPr>
            <w:noProof/>
            <w:webHidden/>
          </w:rPr>
          <w:fldChar w:fldCharType="end"/>
        </w:r>
      </w:hyperlink>
    </w:p>
    <w:p w14:paraId="04AF7C3D" w14:textId="182BD902"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2" w:history="1">
        <w:r w:rsidR="00E2519F" w:rsidRPr="006F19C2">
          <w:rPr>
            <w:rStyle w:val="Hyperlink"/>
            <w:noProof/>
          </w:rPr>
          <w:t>2.5</w:t>
        </w:r>
        <w:r w:rsidR="00E2519F">
          <w:rPr>
            <w:rFonts w:asciiTheme="minorHAnsi" w:eastAsiaTheme="minorEastAsia" w:hAnsiTheme="minorHAnsi" w:cstheme="minorBidi"/>
            <w:noProof/>
            <w:sz w:val="22"/>
            <w:szCs w:val="22"/>
          </w:rPr>
          <w:tab/>
        </w:r>
        <w:r w:rsidR="00E2519F" w:rsidRPr="006F19C2">
          <w:rPr>
            <w:rStyle w:val="Hyperlink"/>
            <w:noProof/>
          </w:rPr>
          <w:t>Hoe deelt u uw inschrijving in?</w:t>
        </w:r>
        <w:r w:rsidR="00E2519F">
          <w:rPr>
            <w:noProof/>
            <w:webHidden/>
          </w:rPr>
          <w:tab/>
        </w:r>
        <w:r w:rsidR="00E2519F">
          <w:rPr>
            <w:noProof/>
            <w:webHidden/>
          </w:rPr>
          <w:fldChar w:fldCharType="begin"/>
        </w:r>
        <w:r w:rsidR="00E2519F">
          <w:rPr>
            <w:noProof/>
            <w:webHidden/>
          </w:rPr>
          <w:instrText xml:space="preserve"> PAGEREF _Toc51678712 \h </w:instrText>
        </w:r>
        <w:r w:rsidR="00E2519F">
          <w:rPr>
            <w:noProof/>
            <w:webHidden/>
          </w:rPr>
        </w:r>
        <w:r w:rsidR="00E2519F">
          <w:rPr>
            <w:noProof/>
            <w:webHidden/>
          </w:rPr>
          <w:fldChar w:fldCharType="separate"/>
        </w:r>
        <w:r w:rsidR="00E2519F">
          <w:rPr>
            <w:noProof/>
            <w:webHidden/>
          </w:rPr>
          <w:t>7</w:t>
        </w:r>
        <w:r w:rsidR="00E2519F">
          <w:rPr>
            <w:noProof/>
            <w:webHidden/>
          </w:rPr>
          <w:fldChar w:fldCharType="end"/>
        </w:r>
      </w:hyperlink>
    </w:p>
    <w:p w14:paraId="5B3DE369" w14:textId="29C412CD"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3" w:history="1">
        <w:r w:rsidR="00E2519F" w:rsidRPr="006F19C2">
          <w:rPr>
            <w:rStyle w:val="Hyperlink"/>
            <w:noProof/>
          </w:rPr>
          <w:t>2.6</w:t>
        </w:r>
        <w:r w:rsidR="00E2519F">
          <w:rPr>
            <w:rFonts w:asciiTheme="minorHAnsi" w:eastAsiaTheme="minorEastAsia" w:hAnsiTheme="minorHAnsi" w:cstheme="minorBidi"/>
            <w:noProof/>
            <w:sz w:val="22"/>
            <w:szCs w:val="22"/>
          </w:rPr>
          <w:tab/>
        </w:r>
        <w:r w:rsidR="00E2519F" w:rsidRPr="006F19C2">
          <w:rPr>
            <w:rStyle w:val="Hyperlink"/>
            <w:noProof/>
          </w:rPr>
          <w:t>Wie moet uw inschrijving ondertekenen?</w:t>
        </w:r>
        <w:r w:rsidR="00E2519F">
          <w:rPr>
            <w:noProof/>
            <w:webHidden/>
          </w:rPr>
          <w:tab/>
        </w:r>
        <w:r w:rsidR="00E2519F">
          <w:rPr>
            <w:noProof/>
            <w:webHidden/>
          </w:rPr>
          <w:fldChar w:fldCharType="begin"/>
        </w:r>
        <w:r w:rsidR="00E2519F">
          <w:rPr>
            <w:noProof/>
            <w:webHidden/>
          </w:rPr>
          <w:instrText xml:space="preserve"> PAGEREF _Toc51678713 \h </w:instrText>
        </w:r>
        <w:r w:rsidR="00E2519F">
          <w:rPr>
            <w:noProof/>
            <w:webHidden/>
          </w:rPr>
        </w:r>
        <w:r w:rsidR="00E2519F">
          <w:rPr>
            <w:noProof/>
            <w:webHidden/>
          </w:rPr>
          <w:fldChar w:fldCharType="separate"/>
        </w:r>
        <w:r w:rsidR="00E2519F">
          <w:rPr>
            <w:noProof/>
            <w:webHidden/>
          </w:rPr>
          <w:t>7</w:t>
        </w:r>
        <w:r w:rsidR="00E2519F">
          <w:rPr>
            <w:noProof/>
            <w:webHidden/>
          </w:rPr>
          <w:fldChar w:fldCharType="end"/>
        </w:r>
      </w:hyperlink>
    </w:p>
    <w:p w14:paraId="704A1646" w14:textId="225A696E"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4" w:history="1">
        <w:r w:rsidR="00E2519F" w:rsidRPr="006F19C2">
          <w:rPr>
            <w:rStyle w:val="Hyperlink"/>
            <w:noProof/>
          </w:rPr>
          <w:t>2.7</w:t>
        </w:r>
        <w:r w:rsidR="00E2519F">
          <w:rPr>
            <w:rFonts w:asciiTheme="minorHAnsi" w:eastAsiaTheme="minorEastAsia" w:hAnsiTheme="minorHAnsi" w:cstheme="minorBidi"/>
            <w:noProof/>
            <w:sz w:val="22"/>
            <w:szCs w:val="22"/>
          </w:rPr>
          <w:tab/>
        </w:r>
        <w:r w:rsidR="00E2519F" w:rsidRPr="006F19C2">
          <w:rPr>
            <w:rStyle w:val="Hyperlink"/>
            <w:noProof/>
          </w:rPr>
          <w:t>Hoe dient u uw inschrijving in?</w:t>
        </w:r>
        <w:r w:rsidR="00E2519F">
          <w:rPr>
            <w:noProof/>
            <w:webHidden/>
          </w:rPr>
          <w:tab/>
        </w:r>
        <w:r w:rsidR="00E2519F">
          <w:rPr>
            <w:noProof/>
            <w:webHidden/>
          </w:rPr>
          <w:fldChar w:fldCharType="begin"/>
        </w:r>
        <w:r w:rsidR="00E2519F">
          <w:rPr>
            <w:noProof/>
            <w:webHidden/>
          </w:rPr>
          <w:instrText xml:space="preserve"> PAGEREF _Toc51678714 \h </w:instrText>
        </w:r>
        <w:r w:rsidR="00E2519F">
          <w:rPr>
            <w:noProof/>
            <w:webHidden/>
          </w:rPr>
        </w:r>
        <w:r w:rsidR="00E2519F">
          <w:rPr>
            <w:noProof/>
            <w:webHidden/>
          </w:rPr>
          <w:fldChar w:fldCharType="separate"/>
        </w:r>
        <w:r w:rsidR="00E2519F">
          <w:rPr>
            <w:noProof/>
            <w:webHidden/>
          </w:rPr>
          <w:t>8</w:t>
        </w:r>
        <w:r w:rsidR="00E2519F">
          <w:rPr>
            <w:noProof/>
            <w:webHidden/>
          </w:rPr>
          <w:fldChar w:fldCharType="end"/>
        </w:r>
      </w:hyperlink>
    </w:p>
    <w:p w14:paraId="6545612E" w14:textId="01F0B9B4"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5" w:history="1">
        <w:r w:rsidR="00E2519F" w:rsidRPr="006F19C2">
          <w:rPr>
            <w:rStyle w:val="Hyperlink"/>
            <w:noProof/>
          </w:rPr>
          <w:t>2.8</w:t>
        </w:r>
        <w:r w:rsidR="00E2519F">
          <w:rPr>
            <w:rFonts w:asciiTheme="minorHAnsi" w:eastAsiaTheme="minorEastAsia" w:hAnsiTheme="minorHAnsi" w:cstheme="minorBidi"/>
            <w:noProof/>
            <w:sz w:val="22"/>
            <w:szCs w:val="22"/>
          </w:rPr>
          <w:tab/>
        </w:r>
        <w:r w:rsidR="00E2519F" w:rsidRPr="006F19C2">
          <w:rPr>
            <w:rStyle w:val="Hyperlink"/>
            <w:noProof/>
          </w:rPr>
          <w:t>Voorwaarden inschrijving</w:t>
        </w:r>
        <w:r w:rsidR="00E2519F">
          <w:rPr>
            <w:noProof/>
            <w:webHidden/>
          </w:rPr>
          <w:tab/>
        </w:r>
        <w:r w:rsidR="00E2519F">
          <w:rPr>
            <w:noProof/>
            <w:webHidden/>
          </w:rPr>
          <w:fldChar w:fldCharType="begin"/>
        </w:r>
        <w:r w:rsidR="00E2519F">
          <w:rPr>
            <w:noProof/>
            <w:webHidden/>
          </w:rPr>
          <w:instrText xml:space="preserve"> PAGEREF _Toc51678715 \h </w:instrText>
        </w:r>
        <w:r w:rsidR="00E2519F">
          <w:rPr>
            <w:noProof/>
            <w:webHidden/>
          </w:rPr>
        </w:r>
        <w:r w:rsidR="00E2519F">
          <w:rPr>
            <w:noProof/>
            <w:webHidden/>
          </w:rPr>
          <w:fldChar w:fldCharType="separate"/>
        </w:r>
        <w:r w:rsidR="00E2519F">
          <w:rPr>
            <w:noProof/>
            <w:webHidden/>
          </w:rPr>
          <w:t>8</w:t>
        </w:r>
        <w:r w:rsidR="00E2519F">
          <w:rPr>
            <w:noProof/>
            <w:webHidden/>
          </w:rPr>
          <w:fldChar w:fldCharType="end"/>
        </w:r>
      </w:hyperlink>
    </w:p>
    <w:p w14:paraId="31AE1554" w14:textId="29B5A62E" w:rsidR="00E2519F" w:rsidRDefault="00883A71">
      <w:pPr>
        <w:pStyle w:val="Inhopg1"/>
        <w:tabs>
          <w:tab w:val="left" w:pos="400"/>
          <w:tab w:val="right" w:leader="dot" w:pos="9017"/>
        </w:tabs>
        <w:rPr>
          <w:rFonts w:asciiTheme="minorHAnsi" w:eastAsiaTheme="minorEastAsia" w:hAnsiTheme="minorHAnsi" w:cstheme="minorBidi"/>
          <w:noProof/>
          <w:sz w:val="22"/>
          <w:szCs w:val="22"/>
        </w:rPr>
      </w:pPr>
      <w:hyperlink w:anchor="_Toc51678716" w:history="1">
        <w:r w:rsidR="00E2519F" w:rsidRPr="006F19C2">
          <w:rPr>
            <w:rStyle w:val="Hyperlink"/>
            <w:noProof/>
          </w:rPr>
          <w:t>3.</w:t>
        </w:r>
        <w:r w:rsidR="00E2519F">
          <w:rPr>
            <w:rFonts w:asciiTheme="minorHAnsi" w:eastAsiaTheme="minorEastAsia" w:hAnsiTheme="minorHAnsi" w:cstheme="minorBidi"/>
            <w:noProof/>
            <w:sz w:val="22"/>
            <w:szCs w:val="22"/>
          </w:rPr>
          <w:tab/>
        </w:r>
        <w:r w:rsidR="00E2519F" w:rsidRPr="006F19C2">
          <w:rPr>
            <w:rStyle w:val="Hyperlink"/>
            <w:noProof/>
          </w:rPr>
          <w:t>Uitsluitingsgronden en geschiktheidseisen</w:t>
        </w:r>
        <w:r w:rsidR="00E2519F">
          <w:rPr>
            <w:noProof/>
            <w:webHidden/>
          </w:rPr>
          <w:tab/>
        </w:r>
        <w:r w:rsidR="00E2519F">
          <w:rPr>
            <w:noProof/>
            <w:webHidden/>
          </w:rPr>
          <w:fldChar w:fldCharType="begin"/>
        </w:r>
        <w:r w:rsidR="00E2519F">
          <w:rPr>
            <w:noProof/>
            <w:webHidden/>
          </w:rPr>
          <w:instrText xml:space="preserve"> PAGEREF _Toc51678716 \h </w:instrText>
        </w:r>
        <w:r w:rsidR="00E2519F">
          <w:rPr>
            <w:noProof/>
            <w:webHidden/>
          </w:rPr>
        </w:r>
        <w:r w:rsidR="00E2519F">
          <w:rPr>
            <w:noProof/>
            <w:webHidden/>
          </w:rPr>
          <w:fldChar w:fldCharType="separate"/>
        </w:r>
        <w:r w:rsidR="00E2519F">
          <w:rPr>
            <w:noProof/>
            <w:webHidden/>
          </w:rPr>
          <w:t>9</w:t>
        </w:r>
        <w:r w:rsidR="00E2519F">
          <w:rPr>
            <w:noProof/>
            <w:webHidden/>
          </w:rPr>
          <w:fldChar w:fldCharType="end"/>
        </w:r>
      </w:hyperlink>
    </w:p>
    <w:p w14:paraId="7E74F567" w14:textId="1C57F312"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7" w:history="1">
        <w:r w:rsidR="00E2519F" w:rsidRPr="006F19C2">
          <w:rPr>
            <w:rStyle w:val="Hyperlink"/>
            <w:noProof/>
          </w:rPr>
          <w:t>3.1</w:t>
        </w:r>
        <w:r w:rsidR="00E2519F">
          <w:rPr>
            <w:rFonts w:asciiTheme="minorHAnsi" w:eastAsiaTheme="minorEastAsia" w:hAnsiTheme="minorHAnsi" w:cstheme="minorBidi"/>
            <w:noProof/>
            <w:sz w:val="22"/>
            <w:szCs w:val="22"/>
          </w:rPr>
          <w:tab/>
        </w:r>
        <w:r w:rsidR="00E2519F" w:rsidRPr="006F19C2">
          <w:rPr>
            <w:rStyle w:val="Hyperlink"/>
            <w:noProof/>
          </w:rPr>
          <w:t>Uitsluitingsgronden</w:t>
        </w:r>
        <w:r w:rsidR="00E2519F">
          <w:rPr>
            <w:noProof/>
            <w:webHidden/>
          </w:rPr>
          <w:tab/>
        </w:r>
        <w:r w:rsidR="00E2519F">
          <w:rPr>
            <w:noProof/>
            <w:webHidden/>
          </w:rPr>
          <w:fldChar w:fldCharType="begin"/>
        </w:r>
        <w:r w:rsidR="00E2519F">
          <w:rPr>
            <w:noProof/>
            <w:webHidden/>
          </w:rPr>
          <w:instrText xml:space="preserve"> PAGEREF _Toc51678717 \h </w:instrText>
        </w:r>
        <w:r w:rsidR="00E2519F">
          <w:rPr>
            <w:noProof/>
            <w:webHidden/>
          </w:rPr>
        </w:r>
        <w:r w:rsidR="00E2519F">
          <w:rPr>
            <w:noProof/>
            <w:webHidden/>
          </w:rPr>
          <w:fldChar w:fldCharType="separate"/>
        </w:r>
        <w:r w:rsidR="00E2519F">
          <w:rPr>
            <w:noProof/>
            <w:webHidden/>
          </w:rPr>
          <w:t>9</w:t>
        </w:r>
        <w:r w:rsidR="00E2519F">
          <w:rPr>
            <w:noProof/>
            <w:webHidden/>
          </w:rPr>
          <w:fldChar w:fldCharType="end"/>
        </w:r>
      </w:hyperlink>
    </w:p>
    <w:p w14:paraId="67F771F8" w14:textId="6B6FD21F"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18" w:history="1">
        <w:r w:rsidR="00E2519F" w:rsidRPr="006F19C2">
          <w:rPr>
            <w:rStyle w:val="Hyperlink"/>
            <w:noProof/>
          </w:rPr>
          <w:t>3.2</w:t>
        </w:r>
        <w:r w:rsidR="00E2519F">
          <w:rPr>
            <w:rFonts w:asciiTheme="minorHAnsi" w:eastAsiaTheme="minorEastAsia" w:hAnsiTheme="minorHAnsi" w:cstheme="minorBidi"/>
            <w:noProof/>
            <w:sz w:val="22"/>
            <w:szCs w:val="22"/>
          </w:rPr>
          <w:tab/>
        </w:r>
        <w:r w:rsidR="00E2519F" w:rsidRPr="006F19C2">
          <w:rPr>
            <w:rStyle w:val="Hyperlink"/>
            <w:noProof/>
          </w:rPr>
          <w:t>Geschiktheidseisen</w:t>
        </w:r>
        <w:r w:rsidR="00E2519F">
          <w:rPr>
            <w:noProof/>
            <w:webHidden/>
          </w:rPr>
          <w:tab/>
        </w:r>
        <w:r w:rsidR="00E2519F">
          <w:rPr>
            <w:noProof/>
            <w:webHidden/>
          </w:rPr>
          <w:fldChar w:fldCharType="begin"/>
        </w:r>
        <w:r w:rsidR="00E2519F">
          <w:rPr>
            <w:noProof/>
            <w:webHidden/>
          </w:rPr>
          <w:instrText xml:space="preserve"> PAGEREF _Toc51678718 \h </w:instrText>
        </w:r>
        <w:r w:rsidR="00E2519F">
          <w:rPr>
            <w:noProof/>
            <w:webHidden/>
          </w:rPr>
        </w:r>
        <w:r w:rsidR="00E2519F">
          <w:rPr>
            <w:noProof/>
            <w:webHidden/>
          </w:rPr>
          <w:fldChar w:fldCharType="separate"/>
        </w:r>
        <w:r w:rsidR="00E2519F">
          <w:rPr>
            <w:noProof/>
            <w:webHidden/>
          </w:rPr>
          <w:t>10</w:t>
        </w:r>
        <w:r w:rsidR="00E2519F">
          <w:rPr>
            <w:noProof/>
            <w:webHidden/>
          </w:rPr>
          <w:fldChar w:fldCharType="end"/>
        </w:r>
      </w:hyperlink>
    </w:p>
    <w:p w14:paraId="1ADC132F" w14:textId="196882FC"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19" w:history="1">
        <w:r w:rsidR="00E2519F" w:rsidRPr="006F19C2">
          <w:rPr>
            <w:rStyle w:val="Hyperlink"/>
            <w:noProof/>
          </w:rPr>
          <w:t>3.2.1</w:t>
        </w:r>
        <w:r w:rsidR="00E2519F">
          <w:rPr>
            <w:rFonts w:asciiTheme="minorHAnsi" w:eastAsiaTheme="minorEastAsia" w:hAnsiTheme="minorHAnsi" w:cstheme="minorBidi"/>
            <w:noProof/>
            <w:sz w:val="22"/>
            <w:szCs w:val="22"/>
          </w:rPr>
          <w:tab/>
        </w:r>
        <w:r w:rsidR="00E2519F" w:rsidRPr="006F19C2">
          <w:rPr>
            <w:rStyle w:val="Hyperlink"/>
            <w:noProof/>
            <w:bdr w:val="nil"/>
          </w:rPr>
          <w:t>Technische bekwaamheid</w:t>
        </w:r>
        <w:r w:rsidR="00E2519F">
          <w:rPr>
            <w:noProof/>
            <w:webHidden/>
          </w:rPr>
          <w:tab/>
        </w:r>
        <w:r w:rsidR="00E2519F">
          <w:rPr>
            <w:noProof/>
            <w:webHidden/>
          </w:rPr>
          <w:fldChar w:fldCharType="begin"/>
        </w:r>
        <w:r w:rsidR="00E2519F">
          <w:rPr>
            <w:noProof/>
            <w:webHidden/>
          </w:rPr>
          <w:instrText xml:space="preserve"> PAGEREF _Toc51678719 \h </w:instrText>
        </w:r>
        <w:r w:rsidR="00E2519F">
          <w:rPr>
            <w:noProof/>
            <w:webHidden/>
          </w:rPr>
        </w:r>
        <w:r w:rsidR="00E2519F">
          <w:rPr>
            <w:noProof/>
            <w:webHidden/>
          </w:rPr>
          <w:fldChar w:fldCharType="separate"/>
        </w:r>
        <w:r w:rsidR="00E2519F">
          <w:rPr>
            <w:noProof/>
            <w:webHidden/>
          </w:rPr>
          <w:t>10</w:t>
        </w:r>
        <w:r w:rsidR="00E2519F">
          <w:rPr>
            <w:noProof/>
            <w:webHidden/>
          </w:rPr>
          <w:fldChar w:fldCharType="end"/>
        </w:r>
      </w:hyperlink>
    </w:p>
    <w:p w14:paraId="07D8AE9F" w14:textId="6823BF96"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20" w:history="1">
        <w:r w:rsidR="00E2519F" w:rsidRPr="006F19C2">
          <w:rPr>
            <w:rStyle w:val="Hyperlink"/>
            <w:noProof/>
          </w:rPr>
          <w:t>3.2.2</w:t>
        </w:r>
        <w:r w:rsidR="00E2519F">
          <w:rPr>
            <w:rFonts w:asciiTheme="minorHAnsi" w:eastAsiaTheme="minorEastAsia" w:hAnsiTheme="minorHAnsi" w:cstheme="minorBidi"/>
            <w:noProof/>
            <w:sz w:val="22"/>
            <w:szCs w:val="22"/>
          </w:rPr>
          <w:tab/>
        </w:r>
        <w:r w:rsidR="00E2519F" w:rsidRPr="006F19C2">
          <w:rPr>
            <w:rStyle w:val="Hyperlink"/>
            <w:noProof/>
            <w:bdr w:val="nil"/>
          </w:rPr>
          <w:t>Beroeps bekwaamheid</w:t>
        </w:r>
        <w:r w:rsidR="00E2519F">
          <w:rPr>
            <w:noProof/>
            <w:webHidden/>
          </w:rPr>
          <w:tab/>
        </w:r>
        <w:r w:rsidR="00E2519F">
          <w:rPr>
            <w:noProof/>
            <w:webHidden/>
          </w:rPr>
          <w:fldChar w:fldCharType="begin"/>
        </w:r>
        <w:r w:rsidR="00E2519F">
          <w:rPr>
            <w:noProof/>
            <w:webHidden/>
          </w:rPr>
          <w:instrText xml:space="preserve"> PAGEREF _Toc51678720 \h </w:instrText>
        </w:r>
        <w:r w:rsidR="00E2519F">
          <w:rPr>
            <w:noProof/>
            <w:webHidden/>
          </w:rPr>
        </w:r>
        <w:r w:rsidR="00E2519F">
          <w:rPr>
            <w:noProof/>
            <w:webHidden/>
          </w:rPr>
          <w:fldChar w:fldCharType="separate"/>
        </w:r>
        <w:r w:rsidR="00E2519F">
          <w:rPr>
            <w:noProof/>
            <w:webHidden/>
          </w:rPr>
          <w:t>11</w:t>
        </w:r>
        <w:r w:rsidR="00E2519F">
          <w:rPr>
            <w:noProof/>
            <w:webHidden/>
          </w:rPr>
          <w:fldChar w:fldCharType="end"/>
        </w:r>
      </w:hyperlink>
    </w:p>
    <w:p w14:paraId="1EAFB440" w14:textId="55AF3B4B"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21" w:history="1">
        <w:r w:rsidR="00E2519F" w:rsidRPr="006F19C2">
          <w:rPr>
            <w:rStyle w:val="Hyperlink"/>
            <w:noProof/>
          </w:rPr>
          <w:t>3.3</w:t>
        </w:r>
        <w:r w:rsidR="00E2519F">
          <w:rPr>
            <w:rFonts w:asciiTheme="minorHAnsi" w:eastAsiaTheme="minorEastAsia" w:hAnsiTheme="minorHAnsi" w:cstheme="minorBidi"/>
            <w:noProof/>
            <w:sz w:val="22"/>
            <w:szCs w:val="22"/>
          </w:rPr>
          <w:tab/>
        </w:r>
        <w:r w:rsidR="00E2519F" w:rsidRPr="006F19C2">
          <w:rPr>
            <w:rStyle w:val="Hyperlink"/>
            <w:noProof/>
          </w:rPr>
          <w:t>Wijze van inschrijven</w:t>
        </w:r>
        <w:r w:rsidR="00E2519F">
          <w:rPr>
            <w:noProof/>
            <w:webHidden/>
          </w:rPr>
          <w:tab/>
        </w:r>
        <w:r w:rsidR="00E2519F">
          <w:rPr>
            <w:noProof/>
            <w:webHidden/>
          </w:rPr>
          <w:fldChar w:fldCharType="begin"/>
        </w:r>
        <w:r w:rsidR="00E2519F">
          <w:rPr>
            <w:noProof/>
            <w:webHidden/>
          </w:rPr>
          <w:instrText xml:space="preserve"> PAGEREF _Toc51678721 \h </w:instrText>
        </w:r>
        <w:r w:rsidR="00E2519F">
          <w:rPr>
            <w:noProof/>
            <w:webHidden/>
          </w:rPr>
        </w:r>
        <w:r w:rsidR="00E2519F">
          <w:rPr>
            <w:noProof/>
            <w:webHidden/>
          </w:rPr>
          <w:fldChar w:fldCharType="separate"/>
        </w:r>
        <w:r w:rsidR="00E2519F">
          <w:rPr>
            <w:noProof/>
            <w:webHidden/>
          </w:rPr>
          <w:t>11</w:t>
        </w:r>
        <w:r w:rsidR="00E2519F">
          <w:rPr>
            <w:noProof/>
            <w:webHidden/>
          </w:rPr>
          <w:fldChar w:fldCharType="end"/>
        </w:r>
      </w:hyperlink>
    </w:p>
    <w:p w14:paraId="55A2AE5A" w14:textId="655263E9"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22" w:history="1">
        <w:r w:rsidR="00E2519F" w:rsidRPr="006F19C2">
          <w:rPr>
            <w:rStyle w:val="Hyperlink"/>
            <w:noProof/>
          </w:rPr>
          <w:t>3.3.1</w:t>
        </w:r>
        <w:r w:rsidR="00E2519F">
          <w:rPr>
            <w:rFonts w:asciiTheme="minorHAnsi" w:eastAsiaTheme="minorEastAsia" w:hAnsiTheme="minorHAnsi" w:cstheme="minorBidi"/>
            <w:noProof/>
            <w:sz w:val="22"/>
            <w:szCs w:val="22"/>
          </w:rPr>
          <w:tab/>
        </w:r>
        <w:r w:rsidR="00E2519F" w:rsidRPr="006F19C2">
          <w:rPr>
            <w:rStyle w:val="Hyperlink"/>
            <w:noProof/>
          </w:rPr>
          <w:t>Combinatievorming</w:t>
        </w:r>
        <w:r w:rsidR="00E2519F">
          <w:rPr>
            <w:noProof/>
            <w:webHidden/>
          </w:rPr>
          <w:tab/>
        </w:r>
        <w:r w:rsidR="00E2519F">
          <w:rPr>
            <w:noProof/>
            <w:webHidden/>
          </w:rPr>
          <w:fldChar w:fldCharType="begin"/>
        </w:r>
        <w:r w:rsidR="00E2519F">
          <w:rPr>
            <w:noProof/>
            <w:webHidden/>
          </w:rPr>
          <w:instrText xml:space="preserve"> PAGEREF _Toc51678722 \h </w:instrText>
        </w:r>
        <w:r w:rsidR="00E2519F">
          <w:rPr>
            <w:noProof/>
            <w:webHidden/>
          </w:rPr>
        </w:r>
        <w:r w:rsidR="00E2519F">
          <w:rPr>
            <w:noProof/>
            <w:webHidden/>
          </w:rPr>
          <w:fldChar w:fldCharType="separate"/>
        </w:r>
        <w:r w:rsidR="00E2519F">
          <w:rPr>
            <w:noProof/>
            <w:webHidden/>
          </w:rPr>
          <w:t>11</w:t>
        </w:r>
        <w:r w:rsidR="00E2519F">
          <w:rPr>
            <w:noProof/>
            <w:webHidden/>
          </w:rPr>
          <w:fldChar w:fldCharType="end"/>
        </w:r>
      </w:hyperlink>
    </w:p>
    <w:p w14:paraId="5D0787E3" w14:textId="4D406B09"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23" w:history="1">
        <w:r w:rsidR="00E2519F" w:rsidRPr="006F19C2">
          <w:rPr>
            <w:rStyle w:val="Hyperlink"/>
            <w:noProof/>
          </w:rPr>
          <w:t>3.3.2</w:t>
        </w:r>
        <w:r w:rsidR="00E2519F">
          <w:rPr>
            <w:rFonts w:asciiTheme="minorHAnsi" w:eastAsiaTheme="minorEastAsia" w:hAnsiTheme="minorHAnsi" w:cstheme="minorBidi"/>
            <w:noProof/>
            <w:sz w:val="22"/>
            <w:szCs w:val="22"/>
          </w:rPr>
          <w:tab/>
        </w:r>
        <w:r w:rsidR="00E2519F" w:rsidRPr="006F19C2">
          <w:rPr>
            <w:rStyle w:val="Hyperlink"/>
            <w:noProof/>
          </w:rPr>
          <w:t>Beroep draagkracht en/of bekwaamheid van derden</w:t>
        </w:r>
        <w:r w:rsidR="00E2519F">
          <w:rPr>
            <w:noProof/>
            <w:webHidden/>
          </w:rPr>
          <w:tab/>
        </w:r>
        <w:r w:rsidR="00E2519F">
          <w:rPr>
            <w:noProof/>
            <w:webHidden/>
          </w:rPr>
          <w:fldChar w:fldCharType="begin"/>
        </w:r>
        <w:r w:rsidR="00E2519F">
          <w:rPr>
            <w:noProof/>
            <w:webHidden/>
          </w:rPr>
          <w:instrText xml:space="preserve"> PAGEREF _Toc51678723 \h </w:instrText>
        </w:r>
        <w:r w:rsidR="00E2519F">
          <w:rPr>
            <w:noProof/>
            <w:webHidden/>
          </w:rPr>
        </w:r>
        <w:r w:rsidR="00E2519F">
          <w:rPr>
            <w:noProof/>
            <w:webHidden/>
          </w:rPr>
          <w:fldChar w:fldCharType="separate"/>
        </w:r>
        <w:r w:rsidR="00E2519F">
          <w:rPr>
            <w:noProof/>
            <w:webHidden/>
          </w:rPr>
          <w:t>12</w:t>
        </w:r>
        <w:r w:rsidR="00E2519F">
          <w:rPr>
            <w:noProof/>
            <w:webHidden/>
          </w:rPr>
          <w:fldChar w:fldCharType="end"/>
        </w:r>
      </w:hyperlink>
    </w:p>
    <w:p w14:paraId="04F4FD77" w14:textId="32C9FA96"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24" w:history="1">
        <w:r w:rsidR="00E2519F" w:rsidRPr="006F19C2">
          <w:rPr>
            <w:rStyle w:val="Hyperlink"/>
            <w:noProof/>
          </w:rPr>
          <w:t>3.3.3</w:t>
        </w:r>
        <w:r w:rsidR="00E2519F">
          <w:rPr>
            <w:rFonts w:asciiTheme="minorHAnsi" w:eastAsiaTheme="minorEastAsia" w:hAnsiTheme="minorHAnsi" w:cstheme="minorBidi"/>
            <w:noProof/>
            <w:sz w:val="22"/>
            <w:szCs w:val="22"/>
          </w:rPr>
          <w:tab/>
        </w:r>
        <w:r w:rsidR="00E2519F" w:rsidRPr="006F19C2">
          <w:rPr>
            <w:rStyle w:val="Hyperlink"/>
            <w:noProof/>
          </w:rPr>
          <w:t>Inschrijving vanuit een holding</w:t>
        </w:r>
        <w:r w:rsidR="00E2519F">
          <w:rPr>
            <w:noProof/>
            <w:webHidden/>
          </w:rPr>
          <w:tab/>
        </w:r>
        <w:r w:rsidR="00E2519F">
          <w:rPr>
            <w:noProof/>
            <w:webHidden/>
          </w:rPr>
          <w:fldChar w:fldCharType="begin"/>
        </w:r>
        <w:r w:rsidR="00E2519F">
          <w:rPr>
            <w:noProof/>
            <w:webHidden/>
          </w:rPr>
          <w:instrText xml:space="preserve"> PAGEREF _Toc51678724 \h </w:instrText>
        </w:r>
        <w:r w:rsidR="00E2519F">
          <w:rPr>
            <w:noProof/>
            <w:webHidden/>
          </w:rPr>
        </w:r>
        <w:r w:rsidR="00E2519F">
          <w:rPr>
            <w:noProof/>
            <w:webHidden/>
          </w:rPr>
          <w:fldChar w:fldCharType="separate"/>
        </w:r>
        <w:r w:rsidR="00E2519F">
          <w:rPr>
            <w:noProof/>
            <w:webHidden/>
          </w:rPr>
          <w:t>12</w:t>
        </w:r>
        <w:r w:rsidR="00E2519F">
          <w:rPr>
            <w:noProof/>
            <w:webHidden/>
          </w:rPr>
          <w:fldChar w:fldCharType="end"/>
        </w:r>
      </w:hyperlink>
    </w:p>
    <w:p w14:paraId="45AC6438" w14:textId="2C18FE75" w:rsidR="00E2519F" w:rsidRDefault="00883A71">
      <w:pPr>
        <w:pStyle w:val="Inhopg1"/>
        <w:tabs>
          <w:tab w:val="left" w:pos="400"/>
          <w:tab w:val="right" w:leader="dot" w:pos="9017"/>
        </w:tabs>
        <w:rPr>
          <w:rFonts w:asciiTheme="minorHAnsi" w:eastAsiaTheme="minorEastAsia" w:hAnsiTheme="minorHAnsi" w:cstheme="minorBidi"/>
          <w:noProof/>
          <w:sz w:val="22"/>
          <w:szCs w:val="22"/>
        </w:rPr>
      </w:pPr>
      <w:hyperlink w:anchor="_Toc51678725" w:history="1">
        <w:r w:rsidR="00E2519F" w:rsidRPr="006F19C2">
          <w:rPr>
            <w:rStyle w:val="Hyperlink"/>
            <w:noProof/>
          </w:rPr>
          <w:t>4.</w:t>
        </w:r>
        <w:r w:rsidR="00E2519F">
          <w:rPr>
            <w:rFonts w:asciiTheme="minorHAnsi" w:eastAsiaTheme="minorEastAsia" w:hAnsiTheme="minorHAnsi" w:cstheme="minorBidi"/>
            <w:noProof/>
            <w:sz w:val="22"/>
            <w:szCs w:val="22"/>
          </w:rPr>
          <w:tab/>
        </w:r>
        <w:r w:rsidR="00E2519F" w:rsidRPr="006F19C2">
          <w:rPr>
            <w:rStyle w:val="Hyperlink"/>
            <w:noProof/>
          </w:rPr>
          <w:t>Opdrachtbeschrijving</w:t>
        </w:r>
        <w:r w:rsidR="00E2519F">
          <w:rPr>
            <w:noProof/>
            <w:webHidden/>
          </w:rPr>
          <w:tab/>
        </w:r>
        <w:r w:rsidR="00E2519F">
          <w:rPr>
            <w:noProof/>
            <w:webHidden/>
          </w:rPr>
          <w:fldChar w:fldCharType="begin"/>
        </w:r>
        <w:r w:rsidR="00E2519F">
          <w:rPr>
            <w:noProof/>
            <w:webHidden/>
          </w:rPr>
          <w:instrText xml:space="preserve"> PAGEREF _Toc51678725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018D95B5" w14:textId="769CA869"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26" w:history="1">
        <w:r w:rsidR="00E2519F" w:rsidRPr="006F19C2">
          <w:rPr>
            <w:rStyle w:val="Hyperlink"/>
            <w:noProof/>
          </w:rPr>
          <w:t>4.1</w:t>
        </w:r>
        <w:r w:rsidR="00E2519F">
          <w:rPr>
            <w:rFonts w:asciiTheme="minorHAnsi" w:eastAsiaTheme="minorEastAsia" w:hAnsiTheme="minorHAnsi" w:cstheme="minorBidi"/>
            <w:noProof/>
            <w:sz w:val="22"/>
            <w:szCs w:val="22"/>
          </w:rPr>
          <w:tab/>
        </w:r>
        <w:r w:rsidR="00E2519F" w:rsidRPr="006F19C2">
          <w:rPr>
            <w:rStyle w:val="Hyperlink"/>
            <w:noProof/>
          </w:rPr>
          <w:t>Algemeen</w:t>
        </w:r>
        <w:r w:rsidR="00E2519F">
          <w:rPr>
            <w:noProof/>
            <w:webHidden/>
          </w:rPr>
          <w:tab/>
        </w:r>
        <w:r w:rsidR="00E2519F">
          <w:rPr>
            <w:noProof/>
            <w:webHidden/>
          </w:rPr>
          <w:fldChar w:fldCharType="begin"/>
        </w:r>
        <w:r w:rsidR="00E2519F">
          <w:rPr>
            <w:noProof/>
            <w:webHidden/>
          </w:rPr>
          <w:instrText xml:space="preserve"> PAGEREF _Toc51678726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2FB500AB" w14:textId="5CD9C23F"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27" w:history="1">
        <w:r w:rsidR="00E2519F" w:rsidRPr="006F19C2">
          <w:rPr>
            <w:rStyle w:val="Hyperlink"/>
            <w:noProof/>
          </w:rPr>
          <w:t>4.2</w:t>
        </w:r>
        <w:r w:rsidR="00E2519F">
          <w:rPr>
            <w:rFonts w:asciiTheme="minorHAnsi" w:eastAsiaTheme="minorEastAsia" w:hAnsiTheme="minorHAnsi" w:cstheme="minorBidi"/>
            <w:noProof/>
            <w:sz w:val="22"/>
            <w:szCs w:val="22"/>
          </w:rPr>
          <w:tab/>
        </w:r>
        <w:r w:rsidR="00E2519F" w:rsidRPr="006F19C2">
          <w:rPr>
            <w:rStyle w:val="Hyperlink"/>
            <w:noProof/>
          </w:rPr>
          <w:t>Beschrijving van de opdracht en totale omvang</w:t>
        </w:r>
        <w:r w:rsidR="00E2519F">
          <w:rPr>
            <w:noProof/>
            <w:webHidden/>
          </w:rPr>
          <w:tab/>
        </w:r>
        <w:r w:rsidR="00E2519F">
          <w:rPr>
            <w:noProof/>
            <w:webHidden/>
          </w:rPr>
          <w:fldChar w:fldCharType="begin"/>
        </w:r>
        <w:r w:rsidR="00E2519F">
          <w:rPr>
            <w:noProof/>
            <w:webHidden/>
          </w:rPr>
          <w:instrText xml:space="preserve"> PAGEREF _Toc51678727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4DE777A3" w14:textId="444EA422"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28" w:history="1">
        <w:r w:rsidR="00E2519F" w:rsidRPr="006F19C2">
          <w:rPr>
            <w:rStyle w:val="Hyperlink"/>
            <w:noProof/>
          </w:rPr>
          <w:t>4.3</w:t>
        </w:r>
        <w:r w:rsidR="00E2519F">
          <w:rPr>
            <w:rFonts w:asciiTheme="minorHAnsi" w:eastAsiaTheme="minorEastAsia" w:hAnsiTheme="minorHAnsi" w:cstheme="minorBidi"/>
            <w:noProof/>
            <w:sz w:val="22"/>
            <w:szCs w:val="22"/>
          </w:rPr>
          <w:tab/>
        </w:r>
        <w:r w:rsidR="00E2519F" w:rsidRPr="006F19C2">
          <w:rPr>
            <w:rStyle w:val="Hyperlink"/>
            <w:noProof/>
          </w:rPr>
          <w:t>Indexering</w:t>
        </w:r>
        <w:r w:rsidR="00E2519F">
          <w:rPr>
            <w:noProof/>
            <w:webHidden/>
          </w:rPr>
          <w:tab/>
        </w:r>
        <w:r w:rsidR="00E2519F">
          <w:rPr>
            <w:noProof/>
            <w:webHidden/>
          </w:rPr>
          <w:fldChar w:fldCharType="begin"/>
        </w:r>
        <w:r w:rsidR="00E2519F">
          <w:rPr>
            <w:noProof/>
            <w:webHidden/>
          </w:rPr>
          <w:instrText xml:space="preserve"> PAGEREF _Toc51678728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43E5938D" w14:textId="43566AD3"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29" w:history="1">
        <w:r w:rsidR="00E2519F" w:rsidRPr="006F19C2">
          <w:rPr>
            <w:rStyle w:val="Hyperlink"/>
            <w:noProof/>
          </w:rPr>
          <w:t>4.3.1</w:t>
        </w:r>
        <w:r w:rsidR="00E2519F">
          <w:rPr>
            <w:rFonts w:asciiTheme="minorHAnsi" w:eastAsiaTheme="minorEastAsia" w:hAnsiTheme="minorHAnsi" w:cstheme="minorBidi"/>
            <w:noProof/>
            <w:sz w:val="22"/>
            <w:szCs w:val="22"/>
          </w:rPr>
          <w:tab/>
        </w:r>
        <w:r w:rsidR="00E2519F" w:rsidRPr="006F19C2">
          <w:rPr>
            <w:rStyle w:val="Hyperlink"/>
            <w:noProof/>
          </w:rPr>
          <w:t>Conceptovereenkomst</w:t>
        </w:r>
        <w:r w:rsidR="00E2519F">
          <w:rPr>
            <w:noProof/>
            <w:webHidden/>
          </w:rPr>
          <w:tab/>
        </w:r>
        <w:r w:rsidR="00E2519F">
          <w:rPr>
            <w:noProof/>
            <w:webHidden/>
          </w:rPr>
          <w:fldChar w:fldCharType="begin"/>
        </w:r>
        <w:r w:rsidR="00E2519F">
          <w:rPr>
            <w:noProof/>
            <w:webHidden/>
          </w:rPr>
          <w:instrText xml:space="preserve"> PAGEREF _Toc51678729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595A5699" w14:textId="5E3B6D20"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0" w:history="1">
        <w:r w:rsidR="00E2519F" w:rsidRPr="006F19C2">
          <w:rPr>
            <w:rStyle w:val="Hyperlink"/>
            <w:noProof/>
          </w:rPr>
          <w:t>4.4</w:t>
        </w:r>
        <w:r w:rsidR="00E2519F">
          <w:rPr>
            <w:rFonts w:asciiTheme="minorHAnsi" w:eastAsiaTheme="minorEastAsia" w:hAnsiTheme="minorHAnsi" w:cstheme="minorBidi"/>
            <w:noProof/>
            <w:sz w:val="22"/>
            <w:szCs w:val="22"/>
          </w:rPr>
          <w:tab/>
        </w:r>
        <w:r w:rsidR="00E2519F" w:rsidRPr="006F19C2">
          <w:rPr>
            <w:rStyle w:val="Hyperlink"/>
            <w:noProof/>
          </w:rPr>
          <w:t>Social Return</w:t>
        </w:r>
        <w:r w:rsidR="00E2519F">
          <w:rPr>
            <w:noProof/>
            <w:webHidden/>
          </w:rPr>
          <w:tab/>
        </w:r>
        <w:r w:rsidR="00E2519F">
          <w:rPr>
            <w:noProof/>
            <w:webHidden/>
          </w:rPr>
          <w:fldChar w:fldCharType="begin"/>
        </w:r>
        <w:r w:rsidR="00E2519F">
          <w:rPr>
            <w:noProof/>
            <w:webHidden/>
          </w:rPr>
          <w:instrText xml:space="preserve"> PAGEREF _Toc51678730 \h </w:instrText>
        </w:r>
        <w:r w:rsidR="00E2519F">
          <w:rPr>
            <w:noProof/>
            <w:webHidden/>
          </w:rPr>
        </w:r>
        <w:r w:rsidR="00E2519F">
          <w:rPr>
            <w:noProof/>
            <w:webHidden/>
          </w:rPr>
          <w:fldChar w:fldCharType="separate"/>
        </w:r>
        <w:r w:rsidR="00E2519F">
          <w:rPr>
            <w:noProof/>
            <w:webHidden/>
          </w:rPr>
          <w:t>13</w:t>
        </w:r>
        <w:r w:rsidR="00E2519F">
          <w:rPr>
            <w:noProof/>
            <w:webHidden/>
          </w:rPr>
          <w:fldChar w:fldCharType="end"/>
        </w:r>
      </w:hyperlink>
    </w:p>
    <w:p w14:paraId="79B90545" w14:textId="31BBB176" w:rsidR="00E2519F" w:rsidRDefault="00883A71">
      <w:pPr>
        <w:pStyle w:val="Inhopg1"/>
        <w:tabs>
          <w:tab w:val="left" w:pos="400"/>
          <w:tab w:val="right" w:leader="dot" w:pos="9017"/>
        </w:tabs>
        <w:rPr>
          <w:rFonts w:asciiTheme="minorHAnsi" w:eastAsiaTheme="minorEastAsia" w:hAnsiTheme="minorHAnsi" w:cstheme="minorBidi"/>
          <w:noProof/>
          <w:sz w:val="22"/>
          <w:szCs w:val="22"/>
        </w:rPr>
      </w:pPr>
      <w:hyperlink w:anchor="_Toc51678731" w:history="1">
        <w:r w:rsidR="00E2519F" w:rsidRPr="006F19C2">
          <w:rPr>
            <w:rStyle w:val="Hyperlink"/>
            <w:noProof/>
          </w:rPr>
          <w:t>5.</w:t>
        </w:r>
        <w:r w:rsidR="00E2519F">
          <w:rPr>
            <w:rFonts w:asciiTheme="minorHAnsi" w:eastAsiaTheme="minorEastAsia" w:hAnsiTheme="minorHAnsi" w:cstheme="minorBidi"/>
            <w:noProof/>
            <w:sz w:val="22"/>
            <w:szCs w:val="22"/>
          </w:rPr>
          <w:tab/>
        </w:r>
        <w:r w:rsidR="00E2519F" w:rsidRPr="006F19C2">
          <w:rPr>
            <w:rStyle w:val="Hyperlink"/>
            <w:noProof/>
          </w:rPr>
          <w:t>Gunningsmethode</w:t>
        </w:r>
        <w:r w:rsidR="00E2519F">
          <w:rPr>
            <w:noProof/>
            <w:webHidden/>
          </w:rPr>
          <w:tab/>
        </w:r>
        <w:r w:rsidR="00E2519F">
          <w:rPr>
            <w:noProof/>
            <w:webHidden/>
          </w:rPr>
          <w:fldChar w:fldCharType="begin"/>
        </w:r>
        <w:r w:rsidR="00E2519F">
          <w:rPr>
            <w:noProof/>
            <w:webHidden/>
          </w:rPr>
          <w:instrText xml:space="preserve"> PAGEREF _Toc51678731 \h </w:instrText>
        </w:r>
        <w:r w:rsidR="00E2519F">
          <w:rPr>
            <w:noProof/>
            <w:webHidden/>
          </w:rPr>
        </w:r>
        <w:r w:rsidR="00E2519F">
          <w:rPr>
            <w:noProof/>
            <w:webHidden/>
          </w:rPr>
          <w:fldChar w:fldCharType="separate"/>
        </w:r>
        <w:r w:rsidR="00E2519F">
          <w:rPr>
            <w:noProof/>
            <w:webHidden/>
          </w:rPr>
          <w:t>14</w:t>
        </w:r>
        <w:r w:rsidR="00E2519F">
          <w:rPr>
            <w:noProof/>
            <w:webHidden/>
          </w:rPr>
          <w:fldChar w:fldCharType="end"/>
        </w:r>
      </w:hyperlink>
    </w:p>
    <w:p w14:paraId="4A0C122A" w14:textId="1CE18A83"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2" w:history="1">
        <w:r w:rsidR="00E2519F" w:rsidRPr="006F19C2">
          <w:rPr>
            <w:rStyle w:val="Hyperlink"/>
            <w:noProof/>
          </w:rPr>
          <w:t>5.1</w:t>
        </w:r>
        <w:r w:rsidR="00E2519F">
          <w:rPr>
            <w:rFonts w:asciiTheme="minorHAnsi" w:eastAsiaTheme="minorEastAsia" w:hAnsiTheme="minorHAnsi" w:cstheme="minorBidi"/>
            <w:noProof/>
            <w:sz w:val="22"/>
            <w:szCs w:val="22"/>
          </w:rPr>
          <w:tab/>
        </w:r>
        <w:r w:rsidR="00E2519F" w:rsidRPr="006F19C2">
          <w:rPr>
            <w:rStyle w:val="Hyperlink"/>
            <w:noProof/>
          </w:rPr>
          <w:t>Methode en weging</w:t>
        </w:r>
        <w:r w:rsidR="00E2519F">
          <w:rPr>
            <w:noProof/>
            <w:webHidden/>
          </w:rPr>
          <w:tab/>
        </w:r>
        <w:r w:rsidR="00E2519F">
          <w:rPr>
            <w:noProof/>
            <w:webHidden/>
          </w:rPr>
          <w:fldChar w:fldCharType="begin"/>
        </w:r>
        <w:r w:rsidR="00E2519F">
          <w:rPr>
            <w:noProof/>
            <w:webHidden/>
          </w:rPr>
          <w:instrText xml:space="preserve"> PAGEREF _Toc51678732 \h </w:instrText>
        </w:r>
        <w:r w:rsidR="00E2519F">
          <w:rPr>
            <w:noProof/>
            <w:webHidden/>
          </w:rPr>
        </w:r>
        <w:r w:rsidR="00E2519F">
          <w:rPr>
            <w:noProof/>
            <w:webHidden/>
          </w:rPr>
          <w:fldChar w:fldCharType="separate"/>
        </w:r>
        <w:r w:rsidR="00E2519F">
          <w:rPr>
            <w:noProof/>
            <w:webHidden/>
          </w:rPr>
          <w:t>14</w:t>
        </w:r>
        <w:r w:rsidR="00E2519F">
          <w:rPr>
            <w:noProof/>
            <w:webHidden/>
          </w:rPr>
          <w:fldChar w:fldCharType="end"/>
        </w:r>
      </w:hyperlink>
    </w:p>
    <w:p w14:paraId="4C21B6E4" w14:textId="0DF8DA30"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3" w:history="1">
        <w:r w:rsidR="00E2519F" w:rsidRPr="006F19C2">
          <w:rPr>
            <w:rStyle w:val="Hyperlink"/>
            <w:noProof/>
          </w:rPr>
          <w:t>5.2</w:t>
        </w:r>
        <w:r w:rsidR="00E2519F">
          <w:rPr>
            <w:rFonts w:asciiTheme="minorHAnsi" w:eastAsiaTheme="minorEastAsia" w:hAnsiTheme="minorHAnsi" w:cstheme="minorBidi"/>
            <w:noProof/>
            <w:sz w:val="22"/>
            <w:szCs w:val="22"/>
          </w:rPr>
          <w:tab/>
        </w:r>
        <w:r w:rsidR="00E2519F" w:rsidRPr="006F19C2">
          <w:rPr>
            <w:rStyle w:val="Hyperlink"/>
            <w:noProof/>
          </w:rPr>
          <w:t>Gelijke stand</w:t>
        </w:r>
        <w:r w:rsidR="00E2519F">
          <w:rPr>
            <w:noProof/>
            <w:webHidden/>
          </w:rPr>
          <w:tab/>
        </w:r>
        <w:r w:rsidR="00E2519F">
          <w:rPr>
            <w:noProof/>
            <w:webHidden/>
          </w:rPr>
          <w:fldChar w:fldCharType="begin"/>
        </w:r>
        <w:r w:rsidR="00E2519F">
          <w:rPr>
            <w:noProof/>
            <w:webHidden/>
          </w:rPr>
          <w:instrText xml:space="preserve"> PAGEREF _Toc51678733 \h </w:instrText>
        </w:r>
        <w:r w:rsidR="00E2519F">
          <w:rPr>
            <w:noProof/>
            <w:webHidden/>
          </w:rPr>
        </w:r>
        <w:r w:rsidR="00E2519F">
          <w:rPr>
            <w:noProof/>
            <w:webHidden/>
          </w:rPr>
          <w:fldChar w:fldCharType="separate"/>
        </w:r>
        <w:r w:rsidR="00E2519F">
          <w:rPr>
            <w:noProof/>
            <w:webHidden/>
          </w:rPr>
          <w:t>14</w:t>
        </w:r>
        <w:r w:rsidR="00E2519F">
          <w:rPr>
            <w:noProof/>
            <w:webHidden/>
          </w:rPr>
          <w:fldChar w:fldCharType="end"/>
        </w:r>
      </w:hyperlink>
    </w:p>
    <w:p w14:paraId="4472164E" w14:textId="60A8696C" w:rsidR="00E2519F" w:rsidRDefault="00883A71">
      <w:pPr>
        <w:pStyle w:val="Inhopg1"/>
        <w:tabs>
          <w:tab w:val="left" w:pos="400"/>
          <w:tab w:val="right" w:leader="dot" w:pos="9017"/>
        </w:tabs>
        <w:rPr>
          <w:rFonts w:asciiTheme="minorHAnsi" w:eastAsiaTheme="minorEastAsia" w:hAnsiTheme="minorHAnsi" w:cstheme="minorBidi"/>
          <w:noProof/>
          <w:sz w:val="22"/>
          <w:szCs w:val="22"/>
        </w:rPr>
      </w:pPr>
      <w:hyperlink w:anchor="_Toc51678734" w:history="1">
        <w:r w:rsidR="00E2519F" w:rsidRPr="006F19C2">
          <w:rPr>
            <w:rStyle w:val="Hyperlink"/>
            <w:noProof/>
          </w:rPr>
          <w:t>6.</w:t>
        </w:r>
        <w:r w:rsidR="00E2519F">
          <w:rPr>
            <w:rFonts w:asciiTheme="minorHAnsi" w:eastAsiaTheme="minorEastAsia" w:hAnsiTheme="minorHAnsi" w:cstheme="minorBidi"/>
            <w:noProof/>
            <w:sz w:val="22"/>
            <w:szCs w:val="22"/>
          </w:rPr>
          <w:tab/>
        </w:r>
        <w:r w:rsidR="00E2519F" w:rsidRPr="006F19C2">
          <w:rPr>
            <w:rStyle w:val="Hyperlink"/>
            <w:noProof/>
          </w:rPr>
          <w:t>Juridische kaders</w:t>
        </w:r>
        <w:r w:rsidR="00E2519F">
          <w:rPr>
            <w:noProof/>
            <w:webHidden/>
          </w:rPr>
          <w:tab/>
        </w:r>
        <w:r w:rsidR="00E2519F">
          <w:rPr>
            <w:noProof/>
            <w:webHidden/>
          </w:rPr>
          <w:fldChar w:fldCharType="begin"/>
        </w:r>
        <w:r w:rsidR="00E2519F">
          <w:rPr>
            <w:noProof/>
            <w:webHidden/>
          </w:rPr>
          <w:instrText xml:space="preserve"> PAGEREF _Toc51678734 \h </w:instrText>
        </w:r>
        <w:r w:rsidR="00E2519F">
          <w:rPr>
            <w:noProof/>
            <w:webHidden/>
          </w:rPr>
        </w:r>
        <w:r w:rsidR="00E2519F">
          <w:rPr>
            <w:noProof/>
            <w:webHidden/>
          </w:rPr>
          <w:fldChar w:fldCharType="separate"/>
        </w:r>
        <w:r w:rsidR="00E2519F">
          <w:rPr>
            <w:noProof/>
            <w:webHidden/>
          </w:rPr>
          <w:t>15</w:t>
        </w:r>
        <w:r w:rsidR="00E2519F">
          <w:rPr>
            <w:noProof/>
            <w:webHidden/>
          </w:rPr>
          <w:fldChar w:fldCharType="end"/>
        </w:r>
      </w:hyperlink>
    </w:p>
    <w:p w14:paraId="67CE8121" w14:textId="3D004071"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5" w:history="1">
        <w:r w:rsidR="00E2519F" w:rsidRPr="006F19C2">
          <w:rPr>
            <w:rStyle w:val="Hyperlink"/>
            <w:noProof/>
          </w:rPr>
          <w:t>6.1</w:t>
        </w:r>
        <w:r w:rsidR="00E2519F">
          <w:rPr>
            <w:rFonts w:asciiTheme="minorHAnsi" w:eastAsiaTheme="minorEastAsia" w:hAnsiTheme="minorHAnsi" w:cstheme="minorBidi"/>
            <w:noProof/>
            <w:sz w:val="22"/>
            <w:szCs w:val="22"/>
          </w:rPr>
          <w:tab/>
        </w:r>
        <w:r w:rsidR="00E2519F" w:rsidRPr="006F19C2">
          <w:rPr>
            <w:rStyle w:val="Hyperlink"/>
            <w:noProof/>
          </w:rPr>
          <w:t>Klachten over aanbesteding</w:t>
        </w:r>
        <w:r w:rsidR="00E2519F">
          <w:rPr>
            <w:noProof/>
            <w:webHidden/>
          </w:rPr>
          <w:tab/>
        </w:r>
        <w:r w:rsidR="00E2519F">
          <w:rPr>
            <w:noProof/>
            <w:webHidden/>
          </w:rPr>
          <w:fldChar w:fldCharType="begin"/>
        </w:r>
        <w:r w:rsidR="00E2519F">
          <w:rPr>
            <w:noProof/>
            <w:webHidden/>
          </w:rPr>
          <w:instrText xml:space="preserve"> PAGEREF _Toc51678735 \h </w:instrText>
        </w:r>
        <w:r w:rsidR="00E2519F">
          <w:rPr>
            <w:noProof/>
            <w:webHidden/>
          </w:rPr>
        </w:r>
        <w:r w:rsidR="00E2519F">
          <w:rPr>
            <w:noProof/>
            <w:webHidden/>
          </w:rPr>
          <w:fldChar w:fldCharType="separate"/>
        </w:r>
        <w:r w:rsidR="00E2519F">
          <w:rPr>
            <w:noProof/>
            <w:webHidden/>
          </w:rPr>
          <w:t>15</w:t>
        </w:r>
        <w:r w:rsidR="00E2519F">
          <w:rPr>
            <w:noProof/>
            <w:webHidden/>
          </w:rPr>
          <w:fldChar w:fldCharType="end"/>
        </w:r>
      </w:hyperlink>
    </w:p>
    <w:p w14:paraId="783CC42C" w14:textId="5C6458CE"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6" w:history="1">
        <w:r w:rsidR="00E2519F" w:rsidRPr="006F19C2">
          <w:rPr>
            <w:rStyle w:val="Hyperlink"/>
            <w:noProof/>
          </w:rPr>
          <w:t>6.2</w:t>
        </w:r>
        <w:r w:rsidR="00E2519F">
          <w:rPr>
            <w:rFonts w:asciiTheme="minorHAnsi" w:eastAsiaTheme="minorEastAsia" w:hAnsiTheme="minorHAnsi" w:cstheme="minorBidi"/>
            <w:noProof/>
            <w:sz w:val="22"/>
            <w:szCs w:val="22"/>
          </w:rPr>
          <w:tab/>
        </w:r>
        <w:r w:rsidR="00E2519F" w:rsidRPr="006F19C2">
          <w:rPr>
            <w:rStyle w:val="Hyperlink"/>
            <w:noProof/>
          </w:rPr>
          <w:t>Manipulatieve inschrijving</w:t>
        </w:r>
        <w:r w:rsidR="00E2519F">
          <w:rPr>
            <w:noProof/>
            <w:webHidden/>
          </w:rPr>
          <w:tab/>
        </w:r>
        <w:r w:rsidR="00E2519F">
          <w:rPr>
            <w:noProof/>
            <w:webHidden/>
          </w:rPr>
          <w:fldChar w:fldCharType="begin"/>
        </w:r>
        <w:r w:rsidR="00E2519F">
          <w:rPr>
            <w:noProof/>
            <w:webHidden/>
          </w:rPr>
          <w:instrText xml:space="preserve"> PAGEREF _Toc51678736 \h </w:instrText>
        </w:r>
        <w:r w:rsidR="00E2519F">
          <w:rPr>
            <w:noProof/>
            <w:webHidden/>
          </w:rPr>
        </w:r>
        <w:r w:rsidR="00E2519F">
          <w:rPr>
            <w:noProof/>
            <w:webHidden/>
          </w:rPr>
          <w:fldChar w:fldCharType="separate"/>
        </w:r>
        <w:r w:rsidR="00E2519F">
          <w:rPr>
            <w:noProof/>
            <w:webHidden/>
          </w:rPr>
          <w:t>15</w:t>
        </w:r>
        <w:r w:rsidR="00E2519F">
          <w:rPr>
            <w:noProof/>
            <w:webHidden/>
          </w:rPr>
          <w:fldChar w:fldCharType="end"/>
        </w:r>
      </w:hyperlink>
    </w:p>
    <w:p w14:paraId="4E3ECF7C" w14:textId="71A684E7"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7" w:history="1">
        <w:r w:rsidR="00E2519F" w:rsidRPr="006F19C2">
          <w:rPr>
            <w:rStyle w:val="Hyperlink"/>
            <w:rFonts w:cs="Arial"/>
            <w:noProof/>
          </w:rPr>
          <w:t>6.3</w:t>
        </w:r>
        <w:r w:rsidR="00E2519F">
          <w:rPr>
            <w:rFonts w:asciiTheme="minorHAnsi" w:eastAsiaTheme="minorEastAsia" w:hAnsiTheme="minorHAnsi" w:cstheme="minorBidi"/>
            <w:noProof/>
            <w:sz w:val="22"/>
            <w:szCs w:val="22"/>
          </w:rPr>
          <w:tab/>
        </w:r>
        <w:r w:rsidR="00E2519F" w:rsidRPr="006F19C2">
          <w:rPr>
            <w:rStyle w:val="Hyperlink"/>
            <w:rFonts w:cs="Arial"/>
            <w:noProof/>
          </w:rPr>
          <w:t>Niet Gunning</w:t>
        </w:r>
        <w:r w:rsidR="00E2519F">
          <w:rPr>
            <w:noProof/>
            <w:webHidden/>
          </w:rPr>
          <w:tab/>
        </w:r>
        <w:r w:rsidR="00E2519F">
          <w:rPr>
            <w:noProof/>
            <w:webHidden/>
          </w:rPr>
          <w:fldChar w:fldCharType="begin"/>
        </w:r>
        <w:r w:rsidR="00E2519F">
          <w:rPr>
            <w:noProof/>
            <w:webHidden/>
          </w:rPr>
          <w:instrText xml:space="preserve"> PAGEREF _Toc51678737 \h </w:instrText>
        </w:r>
        <w:r w:rsidR="00E2519F">
          <w:rPr>
            <w:noProof/>
            <w:webHidden/>
          </w:rPr>
        </w:r>
        <w:r w:rsidR="00E2519F">
          <w:rPr>
            <w:noProof/>
            <w:webHidden/>
          </w:rPr>
          <w:fldChar w:fldCharType="separate"/>
        </w:r>
        <w:r w:rsidR="00E2519F">
          <w:rPr>
            <w:noProof/>
            <w:webHidden/>
          </w:rPr>
          <w:t>15</w:t>
        </w:r>
        <w:r w:rsidR="00E2519F">
          <w:rPr>
            <w:noProof/>
            <w:webHidden/>
          </w:rPr>
          <w:fldChar w:fldCharType="end"/>
        </w:r>
      </w:hyperlink>
    </w:p>
    <w:p w14:paraId="5AAA997E" w14:textId="789B26F3" w:rsidR="00E2519F" w:rsidRDefault="00883A71">
      <w:pPr>
        <w:pStyle w:val="Inhopg2"/>
        <w:tabs>
          <w:tab w:val="left" w:pos="880"/>
          <w:tab w:val="right" w:leader="dot" w:pos="9017"/>
        </w:tabs>
        <w:rPr>
          <w:rFonts w:asciiTheme="minorHAnsi" w:eastAsiaTheme="minorEastAsia" w:hAnsiTheme="minorHAnsi" w:cstheme="minorBidi"/>
          <w:noProof/>
          <w:sz w:val="22"/>
          <w:szCs w:val="22"/>
        </w:rPr>
      </w:pPr>
      <w:hyperlink w:anchor="_Toc51678738" w:history="1">
        <w:r w:rsidR="00E2519F" w:rsidRPr="006F19C2">
          <w:rPr>
            <w:rStyle w:val="Hyperlink"/>
            <w:noProof/>
          </w:rPr>
          <w:t>6.4</w:t>
        </w:r>
        <w:r w:rsidR="00E2519F">
          <w:rPr>
            <w:rFonts w:asciiTheme="minorHAnsi" w:eastAsiaTheme="minorEastAsia" w:hAnsiTheme="minorHAnsi" w:cstheme="minorBidi"/>
            <w:noProof/>
            <w:sz w:val="22"/>
            <w:szCs w:val="22"/>
          </w:rPr>
          <w:tab/>
        </w:r>
        <w:r w:rsidR="00E2519F" w:rsidRPr="006F19C2">
          <w:rPr>
            <w:rStyle w:val="Hyperlink"/>
            <w:noProof/>
          </w:rPr>
          <w:t>Rechtsbescherming</w:t>
        </w:r>
        <w:r w:rsidR="00E2519F">
          <w:rPr>
            <w:noProof/>
            <w:webHidden/>
          </w:rPr>
          <w:tab/>
        </w:r>
        <w:r w:rsidR="00E2519F">
          <w:rPr>
            <w:noProof/>
            <w:webHidden/>
          </w:rPr>
          <w:fldChar w:fldCharType="begin"/>
        </w:r>
        <w:r w:rsidR="00E2519F">
          <w:rPr>
            <w:noProof/>
            <w:webHidden/>
          </w:rPr>
          <w:instrText xml:space="preserve"> PAGEREF _Toc51678738 \h </w:instrText>
        </w:r>
        <w:r w:rsidR="00E2519F">
          <w:rPr>
            <w:noProof/>
            <w:webHidden/>
          </w:rPr>
        </w:r>
        <w:r w:rsidR="00E2519F">
          <w:rPr>
            <w:noProof/>
            <w:webHidden/>
          </w:rPr>
          <w:fldChar w:fldCharType="separate"/>
        </w:r>
        <w:r w:rsidR="00E2519F">
          <w:rPr>
            <w:noProof/>
            <w:webHidden/>
          </w:rPr>
          <w:t>15</w:t>
        </w:r>
        <w:r w:rsidR="00E2519F">
          <w:rPr>
            <w:noProof/>
            <w:webHidden/>
          </w:rPr>
          <w:fldChar w:fldCharType="end"/>
        </w:r>
      </w:hyperlink>
    </w:p>
    <w:p w14:paraId="5DCF619F" w14:textId="336FEEBE"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39" w:history="1">
        <w:r w:rsidR="00E2519F" w:rsidRPr="006F19C2">
          <w:rPr>
            <w:rStyle w:val="Hyperlink"/>
            <w:noProof/>
          </w:rPr>
          <w:t>6.4.1</w:t>
        </w:r>
        <w:r w:rsidR="00E2519F">
          <w:rPr>
            <w:rFonts w:asciiTheme="minorHAnsi" w:eastAsiaTheme="minorEastAsia" w:hAnsiTheme="minorHAnsi" w:cstheme="minorBidi"/>
            <w:noProof/>
            <w:sz w:val="22"/>
            <w:szCs w:val="22"/>
          </w:rPr>
          <w:tab/>
        </w:r>
        <w:r w:rsidR="00E2519F" w:rsidRPr="006F19C2">
          <w:rPr>
            <w:rStyle w:val="Hyperlink"/>
            <w:noProof/>
          </w:rPr>
          <w:t>Bezwaartermijn</w:t>
        </w:r>
        <w:r w:rsidR="00E2519F">
          <w:rPr>
            <w:noProof/>
            <w:webHidden/>
          </w:rPr>
          <w:tab/>
        </w:r>
        <w:r w:rsidR="00E2519F">
          <w:rPr>
            <w:noProof/>
            <w:webHidden/>
          </w:rPr>
          <w:fldChar w:fldCharType="begin"/>
        </w:r>
        <w:r w:rsidR="00E2519F">
          <w:rPr>
            <w:noProof/>
            <w:webHidden/>
          </w:rPr>
          <w:instrText xml:space="preserve"> PAGEREF _Toc51678739 \h </w:instrText>
        </w:r>
        <w:r w:rsidR="00E2519F">
          <w:rPr>
            <w:noProof/>
            <w:webHidden/>
          </w:rPr>
        </w:r>
        <w:r w:rsidR="00E2519F">
          <w:rPr>
            <w:noProof/>
            <w:webHidden/>
          </w:rPr>
          <w:fldChar w:fldCharType="separate"/>
        </w:r>
        <w:r w:rsidR="00E2519F">
          <w:rPr>
            <w:noProof/>
            <w:webHidden/>
          </w:rPr>
          <w:t>16</w:t>
        </w:r>
        <w:r w:rsidR="00E2519F">
          <w:rPr>
            <w:noProof/>
            <w:webHidden/>
          </w:rPr>
          <w:fldChar w:fldCharType="end"/>
        </w:r>
      </w:hyperlink>
    </w:p>
    <w:p w14:paraId="77E0EB59" w14:textId="377521B0"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40" w:history="1">
        <w:r w:rsidR="00E2519F" w:rsidRPr="006F19C2">
          <w:rPr>
            <w:rStyle w:val="Hyperlink"/>
            <w:noProof/>
          </w:rPr>
          <w:t>6.4.2</w:t>
        </w:r>
        <w:r w:rsidR="00E2519F">
          <w:rPr>
            <w:rFonts w:asciiTheme="minorHAnsi" w:eastAsiaTheme="minorEastAsia" w:hAnsiTheme="minorHAnsi" w:cstheme="minorBidi"/>
            <w:noProof/>
            <w:sz w:val="22"/>
            <w:szCs w:val="22"/>
          </w:rPr>
          <w:tab/>
        </w:r>
        <w:r w:rsidR="00E2519F" w:rsidRPr="006F19C2">
          <w:rPr>
            <w:rStyle w:val="Hyperlink"/>
            <w:noProof/>
          </w:rPr>
          <w:t>Bevoegde rechter</w:t>
        </w:r>
        <w:r w:rsidR="00E2519F">
          <w:rPr>
            <w:noProof/>
            <w:webHidden/>
          </w:rPr>
          <w:tab/>
        </w:r>
        <w:r w:rsidR="00E2519F">
          <w:rPr>
            <w:noProof/>
            <w:webHidden/>
          </w:rPr>
          <w:fldChar w:fldCharType="begin"/>
        </w:r>
        <w:r w:rsidR="00E2519F">
          <w:rPr>
            <w:noProof/>
            <w:webHidden/>
          </w:rPr>
          <w:instrText xml:space="preserve"> PAGEREF _Toc51678740 \h </w:instrText>
        </w:r>
        <w:r w:rsidR="00E2519F">
          <w:rPr>
            <w:noProof/>
            <w:webHidden/>
          </w:rPr>
        </w:r>
        <w:r w:rsidR="00E2519F">
          <w:rPr>
            <w:noProof/>
            <w:webHidden/>
          </w:rPr>
          <w:fldChar w:fldCharType="separate"/>
        </w:r>
        <w:r w:rsidR="00E2519F">
          <w:rPr>
            <w:noProof/>
            <w:webHidden/>
          </w:rPr>
          <w:t>16</w:t>
        </w:r>
        <w:r w:rsidR="00E2519F">
          <w:rPr>
            <w:noProof/>
            <w:webHidden/>
          </w:rPr>
          <w:fldChar w:fldCharType="end"/>
        </w:r>
      </w:hyperlink>
    </w:p>
    <w:p w14:paraId="0AB1A654" w14:textId="34F2DDD9" w:rsidR="00E2519F" w:rsidRDefault="00883A71">
      <w:pPr>
        <w:pStyle w:val="Inhopg3"/>
        <w:tabs>
          <w:tab w:val="left" w:pos="1100"/>
          <w:tab w:val="right" w:leader="dot" w:pos="9017"/>
        </w:tabs>
        <w:rPr>
          <w:rFonts w:asciiTheme="minorHAnsi" w:eastAsiaTheme="minorEastAsia" w:hAnsiTheme="minorHAnsi" w:cstheme="minorBidi"/>
          <w:noProof/>
          <w:sz w:val="22"/>
          <w:szCs w:val="22"/>
        </w:rPr>
      </w:pPr>
      <w:hyperlink w:anchor="_Toc51678741" w:history="1">
        <w:r w:rsidR="00E2519F" w:rsidRPr="006F19C2">
          <w:rPr>
            <w:rStyle w:val="Hyperlink"/>
            <w:noProof/>
          </w:rPr>
          <w:t>6.4.3</w:t>
        </w:r>
        <w:r w:rsidR="00E2519F">
          <w:rPr>
            <w:rFonts w:asciiTheme="minorHAnsi" w:eastAsiaTheme="minorEastAsia" w:hAnsiTheme="minorHAnsi" w:cstheme="minorBidi"/>
            <w:noProof/>
            <w:sz w:val="22"/>
            <w:szCs w:val="22"/>
          </w:rPr>
          <w:tab/>
        </w:r>
        <w:r w:rsidR="00E2519F" w:rsidRPr="006F19C2">
          <w:rPr>
            <w:rStyle w:val="Hyperlink"/>
            <w:noProof/>
          </w:rPr>
          <w:t>Uitstel gunning en ondertekening Overeenkomst</w:t>
        </w:r>
        <w:r w:rsidR="00E2519F">
          <w:rPr>
            <w:noProof/>
            <w:webHidden/>
          </w:rPr>
          <w:tab/>
        </w:r>
        <w:r w:rsidR="00E2519F">
          <w:rPr>
            <w:noProof/>
            <w:webHidden/>
          </w:rPr>
          <w:fldChar w:fldCharType="begin"/>
        </w:r>
        <w:r w:rsidR="00E2519F">
          <w:rPr>
            <w:noProof/>
            <w:webHidden/>
          </w:rPr>
          <w:instrText xml:space="preserve"> PAGEREF _Toc51678741 \h </w:instrText>
        </w:r>
        <w:r w:rsidR="00E2519F">
          <w:rPr>
            <w:noProof/>
            <w:webHidden/>
          </w:rPr>
        </w:r>
        <w:r w:rsidR="00E2519F">
          <w:rPr>
            <w:noProof/>
            <w:webHidden/>
          </w:rPr>
          <w:fldChar w:fldCharType="separate"/>
        </w:r>
        <w:r w:rsidR="00E2519F">
          <w:rPr>
            <w:noProof/>
            <w:webHidden/>
          </w:rPr>
          <w:t>16</w:t>
        </w:r>
        <w:r w:rsidR="00E2519F">
          <w:rPr>
            <w:noProof/>
            <w:webHidden/>
          </w:rPr>
          <w:fldChar w:fldCharType="end"/>
        </w:r>
      </w:hyperlink>
    </w:p>
    <w:p w14:paraId="53C185F3" w14:textId="301F4D10" w:rsidR="00EB0B9E" w:rsidRDefault="009836F4">
      <w:pPr>
        <w:rPr>
          <w:b/>
          <w:bCs/>
        </w:rPr>
      </w:pPr>
      <w:r>
        <w:rPr>
          <w:b/>
          <w:bCs/>
        </w:rPr>
        <w:fldChar w:fldCharType="end"/>
      </w:r>
    </w:p>
    <w:p w14:paraId="67E90728" w14:textId="77777777" w:rsidR="00302D3A" w:rsidRDefault="00302D3A" w:rsidP="002E3732">
      <w:pPr>
        <w:rPr>
          <w:rFonts w:cs="Arial"/>
          <w:b/>
          <w:bCs/>
          <w:color w:val="000000"/>
        </w:rPr>
      </w:pPr>
    </w:p>
    <w:p w14:paraId="189311C0" w14:textId="4C2FFC25" w:rsidR="002E3732" w:rsidRDefault="002E3732" w:rsidP="002E3732">
      <w:pPr>
        <w:rPr>
          <w:rFonts w:ascii="Times New Roman" w:hAnsi="Times New Roman"/>
          <w:color w:val="010302"/>
        </w:rPr>
      </w:pPr>
      <w:r>
        <w:rPr>
          <w:rFonts w:cs="Arial"/>
          <w:b/>
          <w:bCs/>
          <w:color w:val="000000"/>
        </w:rPr>
        <w:t>Bijl</w:t>
      </w:r>
      <w:r>
        <w:rPr>
          <w:rFonts w:cs="Arial"/>
          <w:b/>
          <w:bCs/>
          <w:color w:val="000000"/>
          <w:spacing w:val="-6"/>
        </w:rPr>
        <w:t>a</w:t>
      </w:r>
      <w:r>
        <w:rPr>
          <w:rFonts w:cs="Arial"/>
          <w:b/>
          <w:bCs/>
          <w:color w:val="000000"/>
        </w:rPr>
        <w:t>gen</w:t>
      </w:r>
      <w:r>
        <w:rPr>
          <w:rFonts w:ascii="Times New Roman" w:hAnsi="Times New Roman"/>
        </w:rPr>
        <w:t xml:space="preserve"> </w:t>
      </w:r>
    </w:p>
    <w:p w14:paraId="5D1CB450" w14:textId="77777777" w:rsidR="002E3732" w:rsidRDefault="002E3732" w:rsidP="002E3732">
      <w:pPr>
        <w:rPr>
          <w:rFonts w:ascii="Times New Roman" w:hAnsi="Times New Roman"/>
          <w:color w:val="010302"/>
        </w:rPr>
      </w:pPr>
      <w:r>
        <w:rPr>
          <w:rFonts w:cs="Arial"/>
          <w:color w:val="000000"/>
        </w:rPr>
        <w:t>I.</w:t>
      </w:r>
      <w:r>
        <w:rPr>
          <w:rFonts w:cs="Arial"/>
          <w:color w:val="000000"/>
        </w:rPr>
        <w:tab/>
        <w:t>R</w:t>
      </w:r>
      <w:r>
        <w:rPr>
          <w:rFonts w:cs="Arial"/>
          <w:color w:val="000000"/>
          <w:spacing w:val="-6"/>
        </w:rPr>
        <w:t>A</w:t>
      </w:r>
      <w:r>
        <w:rPr>
          <w:rFonts w:cs="Arial"/>
          <w:color w:val="000000"/>
        </w:rPr>
        <w:t>W-b</w:t>
      </w:r>
      <w:r>
        <w:rPr>
          <w:rFonts w:cs="Arial"/>
          <w:color w:val="000000"/>
          <w:spacing w:val="-3"/>
        </w:rPr>
        <w:t>e</w:t>
      </w:r>
      <w:r>
        <w:rPr>
          <w:rFonts w:cs="Arial"/>
          <w:color w:val="000000"/>
          <w:spacing w:val="-4"/>
        </w:rPr>
        <w:t>s</w:t>
      </w:r>
      <w:r>
        <w:rPr>
          <w:rFonts w:cs="Arial"/>
          <w:color w:val="000000"/>
        </w:rPr>
        <w:t>tek (</w:t>
      </w:r>
      <w:r>
        <w:rPr>
          <w:rFonts w:cs="Arial"/>
          <w:color w:val="000000"/>
          <w:spacing w:val="-3"/>
        </w:rPr>
        <w:t>s</w:t>
      </w:r>
      <w:r>
        <w:rPr>
          <w:rFonts w:cs="Arial"/>
          <w:color w:val="000000"/>
        </w:rPr>
        <w:t>e</w:t>
      </w:r>
      <w:r>
        <w:rPr>
          <w:rFonts w:cs="Arial"/>
          <w:color w:val="000000"/>
          <w:spacing w:val="-3"/>
        </w:rPr>
        <w:t>p</w:t>
      </w:r>
      <w:r>
        <w:rPr>
          <w:rFonts w:cs="Arial"/>
          <w:color w:val="000000"/>
        </w:rPr>
        <w:t>ar</w:t>
      </w:r>
      <w:r>
        <w:rPr>
          <w:rFonts w:cs="Arial"/>
          <w:color w:val="000000"/>
          <w:spacing w:val="-3"/>
        </w:rPr>
        <w:t>a</w:t>
      </w:r>
      <w:r>
        <w:rPr>
          <w:rFonts w:cs="Arial"/>
          <w:color w:val="000000"/>
        </w:rPr>
        <w:t>at bijg</w:t>
      </w:r>
      <w:r>
        <w:rPr>
          <w:rFonts w:cs="Arial"/>
          <w:color w:val="000000"/>
          <w:spacing w:val="-8"/>
        </w:rPr>
        <w:t>e</w:t>
      </w:r>
      <w:r>
        <w:rPr>
          <w:rFonts w:cs="Arial"/>
          <w:color w:val="000000"/>
        </w:rPr>
        <w:t>vo</w:t>
      </w:r>
      <w:r>
        <w:rPr>
          <w:rFonts w:cs="Arial"/>
          <w:color w:val="000000"/>
          <w:spacing w:val="-3"/>
        </w:rPr>
        <w:t>e</w:t>
      </w:r>
      <w:r>
        <w:rPr>
          <w:rFonts w:cs="Arial"/>
          <w:color w:val="000000"/>
        </w:rPr>
        <w:t>g</w:t>
      </w:r>
      <w:r>
        <w:rPr>
          <w:rFonts w:cs="Arial"/>
          <w:color w:val="000000"/>
          <w:spacing w:val="-3"/>
        </w:rPr>
        <w:t>d</w:t>
      </w:r>
      <w:r>
        <w:rPr>
          <w:rFonts w:cs="Arial"/>
          <w:color w:val="000000"/>
        </w:rPr>
        <w:t>)</w:t>
      </w:r>
      <w:r>
        <w:rPr>
          <w:rFonts w:ascii="Times New Roman" w:hAnsi="Times New Roman"/>
        </w:rPr>
        <w:t xml:space="preserve"> </w:t>
      </w:r>
    </w:p>
    <w:p w14:paraId="313E386E" w14:textId="39C34E30" w:rsidR="002E3732" w:rsidRDefault="002E3732" w:rsidP="002E3732">
      <w:pPr>
        <w:rPr>
          <w:rFonts w:ascii="Times New Roman" w:hAnsi="Times New Roman"/>
          <w:color w:val="010302"/>
        </w:rPr>
      </w:pPr>
      <w:r>
        <w:rPr>
          <w:rFonts w:cs="Arial"/>
          <w:color w:val="000000"/>
        </w:rPr>
        <w:t>II</w:t>
      </w:r>
      <w:r>
        <w:rPr>
          <w:rFonts w:cs="Arial"/>
          <w:color w:val="000000"/>
          <w:spacing w:val="-3"/>
        </w:rPr>
        <w:t>.</w:t>
      </w:r>
      <w:r>
        <w:rPr>
          <w:rFonts w:cs="Arial"/>
          <w:color w:val="000000"/>
          <w:spacing w:val="-3"/>
        </w:rPr>
        <w:tab/>
      </w:r>
      <w:r>
        <w:rPr>
          <w:rFonts w:cs="Arial"/>
          <w:color w:val="000000"/>
        </w:rPr>
        <w:t>U</w:t>
      </w:r>
      <w:r>
        <w:rPr>
          <w:rFonts w:cs="Arial"/>
          <w:color w:val="000000"/>
          <w:spacing w:val="-3"/>
        </w:rPr>
        <w:t>n</w:t>
      </w:r>
      <w:r>
        <w:rPr>
          <w:rFonts w:cs="Arial"/>
          <w:color w:val="000000"/>
        </w:rPr>
        <w:t>ifo</w:t>
      </w:r>
      <w:r>
        <w:rPr>
          <w:rFonts w:cs="Arial"/>
          <w:color w:val="000000"/>
          <w:spacing w:val="-6"/>
        </w:rPr>
        <w:t>r</w:t>
      </w:r>
      <w:r>
        <w:rPr>
          <w:rFonts w:cs="Arial"/>
          <w:color w:val="000000"/>
        </w:rPr>
        <w:t>m Euro</w:t>
      </w:r>
      <w:r>
        <w:rPr>
          <w:rFonts w:cs="Arial"/>
          <w:color w:val="000000"/>
          <w:spacing w:val="-3"/>
        </w:rPr>
        <w:t>p</w:t>
      </w:r>
      <w:r>
        <w:rPr>
          <w:rFonts w:cs="Arial"/>
          <w:color w:val="000000"/>
        </w:rPr>
        <w:t>e</w:t>
      </w:r>
      <w:r>
        <w:rPr>
          <w:rFonts w:cs="Arial"/>
          <w:color w:val="000000"/>
          <w:spacing w:val="-3"/>
        </w:rPr>
        <w:t>e</w:t>
      </w:r>
      <w:r>
        <w:rPr>
          <w:rFonts w:cs="Arial"/>
          <w:color w:val="000000"/>
          <w:spacing w:val="-4"/>
        </w:rPr>
        <w:t>s</w:t>
      </w:r>
      <w:r>
        <w:rPr>
          <w:rFonts w:cs="Arial"/>
          <w:color w:val="000000"/>
        </w:rPr>
        <w:t xml:space="preserve"> Aa</w:t>
      </w:r>
      <w:r>
        <w:rPr>
          <w:rFonts w:cs="Arial"/>
          <w:color w:val="000000"/>
          <w:spacing w:val="-3"/>
        </w:rPr>
        <w:t>n</w:t>
      </w:r>
      <w:r>
        <w:rPr>
          <w:rFonts w:cs="Arial"/>
          <w:color w:val="000000"/>
        </w:rPr>
        <w:t>be</w:t>
      </w:r>
      <w:r>
        <w:rPr>
          <w:rFonts w:cs="Arial"/>
          <w:color w:val="000000"/>
          <w:spacing w:val="-3"/>
        </w:rPr>
        <w:t>s</w:t>
      </w:r>
      <w:r>
        <w:rPr>
          <w:rFonts w:cs="Arial"/>
          <w:color w:val="000000"/>
        </w:rPr>
        <w:t>tedings</w:t>
      </w:r>
      <w:r>
        <w:rPr>
          <w:rFonts w:cs="Arial"/>
          <w:color w:val="000000"/>
          <w:spacing w:val="-3"/>
        </w:rPr>
        <w:t>d</w:t>
      </w:r>
      <w:r>
        <w:rPr>
          <w:rFonts w:cs="Arial"/>
          <w:color w:val="000000"/>
        </w:rPr>
        <w:t>oc</w:t>
      </w:r>
      <w:r>
        <w:rPr>
          <w:rFonts w:cs="Arial"/>
          <w:color w:val="000000"/>
          <w:spacing w:val="-3"/>
        </w:rPr>
        <w:t>u</w:t>
      </w:r>
      <w:r>
        <w:rPr>
          <w:rFonts w:cs="Arial"/>
          <w:color w:val="000000"/>
        </w:rPr>
        <w:t>me</w:t>
      </w:r>
      <w:r>
        <w:rPr>
          <w:rFonts w:cs="Arial"/>
          <w:color w:val="000000"/>
          <w:spacing w:val="-3"/>
        </w:rPr>
        <w:t>n</w:t>
      </w:r>
      <w:r>
        <w:rPr>
          <w:rFonts w:cs="Arial"/>
          <w:color w:val="000000"/>
        </w:rPr>
        <w:t>t (</w:t>
      </w:r>
      <w:r>
        <w:rPr>
          <w:rFonts w:cs="Arial"/>
          <w:color w:val="000000"/>
          <w:spacing w:val="-4"/>
        </w:rPr>
        <w:t>s</w:t>
      </w:r>
      <w:r>
        <w:rPr>
          <w:rFonts w:cs="Arial"/>
          <w:color w:val="000000"/>
        </w:rPr>
        <w:t>e</w:t>
      </w:r>
      <w:r>
        <w:rPr>
          <w:rFonts w:cs="Arial"/>
          <w:color w:val="000000"/>
          <w:spacing w:val="-3"/>
        </w:rPr>
        <w:t>p</w:t>
      </w:r>
      <w:r>
        <w:rPr>
          <w:rFonts w:cs="Arial"/>
          <w:color w:val="000000"/>
        </w:rPr>
        <w:t>ar</w:t>
      </w:r>
      <w:r>
        <w:rPr>
          <w:rFonts w:cs="Arial"/>
          <w:color w:val="000000"/>
          <w:spacing w:val="-3"/>
        </w:rPr>
        <w:t>a</w:t>
      </w:r>
      <w:r>
        <w:rPr>
          <w:rFonts w:cs="Arial"/>
          <w:color w:val="000000"/>
        </w:rPr>
        <w:t>at</w:t>
      </w:r>
      <w:r>
        <w:rPr>
          <w:rFonts w:cs="Arial"/>
          <w:color w:val="000000"/>
          <w:spacing w:val="-3"/>
        </w:rPr>
        <w:t xml:space="preserve"> </w:t>
      </w:r>
      <w:r>
        <w:rPr>
          <w:rFonts w:cs="Arial"/>
          <w:color w:val="000000"/>
        </w:rPr>
        <w:t>bijg</w:t>
      </w:r>
      <w:r>
        <w:rPr>
          <w:rFonts w:cs="Arial"/>
          <w:color w:val="000000"/>
          <w:spacing w:val="-8"/>
        </w:rPr>
        <w:t>e</w:t>
      </w:r>
      <w:r>
        <w:rPr>
          <w:rFonts w:cs="Arial"/>
          <w:color w:val="000000"/>
        </w:rPr>
        <w:t>vo</w:t>
      </w:r>
      <w:r>
        <w:rPr>
          <w:rFonts w:cs="Arial"/>
          <w:color w:val="000000"/>
          <w:spacing w:val="-3"/>
        </w:rPr>
        <w:t>e</w:t>
      </w:r>
      <w:r>
        <w:rPr>
          <w:rFonts w:cs="Arial"/>
          <w:color w:val="000000"/>
        </w:rPr>
        <w:t>g</w:t>
      </w:r>
      <w:r>
        <w:rPr>
          <w:rFonts w:cs="Arial"/>
          <w:color w:val="000000"/>
          <w:spacing w:val="-3"/>
        </w:rPr>
        <w:t>d</w:t>
      </w:r>
      <w:r>
        <w:rPr>
          <w:rFonts w:cs="Arial"/>
          <w:color w:val="000000"/>
        </w:rPr>
        <w:t>)</w:t>
      </w:r>
      <w:r>
        <w:rPr>
          <w:rFonts w:ascii="Times New Roman" w:hAnsi="Times New Roman"/>
        </w:rPr>
        <w:t xml:space="preserve"> </w:t>
      </w:r>
    </w:p>
    <w:p w14:paraId="3B07A5DC" w14:textId="55F3738C" w:rsidR="002E3732" w:rsidRDefault="002E3732" w:rsidP="002E3732">
      <w:pPr>
        <w:rPr>
          <w:rFonts w:ascii="Times New Roman" w:hAnsi="Times New Roman"/>
        </w:rPr>
      </w:pPr>
      <w:r>
        <w:rPr>
          <w:rFonts w:cs="Arial"/>
          <w:color w:val="000000"/>
        </w:rPr>
        <w:t>II</w:t>
      </w:r>
      <w:r>
        <w:rPr>
          <w:rFonts w:cs="Arial"/>
          <w:color w:val="000000"/>
          <w:spacing w:val="-3"/>
        </w:rPr>
        <w:t>I.</w:t>
      </w:r>
      <w:r>
        <w:rPr>
          <w:rFonts w:cs="Arial"/>
          <w:color w:val="000000"/>
          <w:spacing w:val="289"/>
        </w:rPr>
        <w:tab/>
      </w:r>
      <w:r>
        <w:rPr>
          <w:rFonts w:cs="Arial"/>
          <w:color w:val="000000"/>
        </w:rPr>
        <w:t>C</w:t>
      </w:r>
      <w:r>
        <w:rPr>
          <w:rFonts w:cs="Arial"/>
          <w:color w:val="000000"/>
          <w:spacing w:val="-3"/>
        </w:rPr>
        <w:t>o</w:t>
      </w:r>
      <w:r>
        <w:rPr>
          <w:rFonts w:cs="Arial"/>
          <w:color w:val="000000"/>
        </w:rPr>
        <w:t>nc</w:t>
      </w:r>
      <w:r>
        <w:rPr>
          <w:rFonts w:cs="Arial"/>
          <w:color w:val="000000"/>
          <w:spacing w:val="-3"/>
        </w:rPr>
        <w:t>e</w:t>
      </w:r>
      <w:r>
        <w:rPr>
          <w:rFonts w:cs="Arial"/>
          <w:color w:val="000000"/>
        </w:rPr>
        <w:t>pt Ra</w:t>
      </w:r>
      <w:r>
        <w:rPr>
          <w:rFonts w:cs="Arial"/>
          <w:color w:val="000000"/>
          <w:spacing w:val="-3"/>
        </w:rPr>
        <w:t>a</w:t>
      </w:r>
      <w:r>
        <w:rPr>
          <w:rFonts w:cs="Arial"/>
          <w:color w:val="000000"/>
        </w:rPr>
        <w:t>m</w:t>
      </w:r>
      <w:r>
        <w:rPr>
          <w:rFonts w:cs="Arial"/>
          <w:color w:val="000000"/>
          <w:spacing w:val="-6"/>
        </w:rPr>
        <w:t>o</w:t>
      </w:r>
      <w:r>
        <w:rPr>
          <w:rFonts w:cs="Arial"/>
          <w:color w:val="000000"/>
        </w:rPr>
        <w:t>ver</w:t>
      </w:r>
      <w:r>
        <w:rPr>
          <w:rFonts w:cs="Arial"/>
          <w:color w:val="000000"/>
          <w:spacing w:val="-3"/>
        </w:rPr>
        <w:t>e</w:t>
      </w:r>
      <w:r>
        <w:rPr>
          <w:rFonts w:cs="Arial"/>
          <w:color w:val="000000"/>
        </w:rPr>
        <w:t>e</w:t>
      </w:r>
      <w:r>
        <w:rPr>
          <w:rFonts w:cs="Arial"/>
          <w:color w:val="000000"/>
          <w:spacing w:val="-3"/>
        </w:rPr>
        <w:t>n</w:t>
      </w:r>
      <w:r>
        <w:rPr>
          <w:rFonts w:cs="Arial"/>
          <w:color w:val="000000"/>
        </w:rPr>
        <w:t>k</w:t>
      </w:r>
      <w:r>
        <w:rPr>
          <w:rFonts w:cs="Arial"/>
          <w:color w:val="000000"/>
          <w:spacing w:val="-6"/>
        </w:rPr>
        <w:t>o</w:t>
      </w:r>
      <w:r>
        <w:rPr>
          <w:rFonts w:cs="Arial"/>
          <w:color w:val="000000"/>
        </w:rPr>
        <w:t>m</w:t>
      </w:r>
      <w:r>
        <w:rPr>
          <w:rFonts w:cs="Arial"/>
          <w:color w:val="000000"/>
          <w:spacing w:val="-4"/>
        </w:rPr>
        <w:t>s</w:t>
      </w:r>
      <w:r>
        <w:rPr>
          <w:rFonts w:cs="Arial"/>
          <w:color w:val="000000"/>
        </w:rPr>
        <w:t xml:space="preserve">t </w:t>
      </w:r>
      <w:r>
        <w:rPr>
          <w:rFonts w:ascii="Times New Roman" w:hAnsi="Times New Roman"/>
        </w:rPr>
        <w:t xml:space="preserve"> </w:t>
      </w:r>
    </w:p>
    <w:p w14:paraId="77A49BFF" w14:textId="104ED72B" w:rsidR="0015047B" w:rsidRDefault="00BF5916" w:rsidP="002E3732">
      <w:pPr>
        <w:rPr>
          <w:rFonts w:cs="Arial"/>
          <w:color w:val="000000"/>
          <w:spacing w:val="-3"/>
        </w:rPr>
      </w:pPr>
      <w:r>
        <w:rPr>
          <w:rFonts w:cs="Arial"/>
          <w:color w:val="000000"/>
        </w:rPr>
        <w:t>IV</w:t>
      </w:r>
      <w:r w:rsidR="0015047B">
        <w:rPr>
          <w:rFonts w:cs="Arial"/>
          <w:color w:val="000000"/>
          <w:spacing w:val="-3"/>
        </w:rPr>
        <w:t>.</w:t>
      </w:r>
      <w:r w:rsidR="0015047B">
        <w:rPr>
          <w:rFonts w:cs="Arial"/>
          <w:color w:val="000000"/>
          <w:spacing w:val="-3"/>
        </w:rPr>
        <w:tab/>
      </w:r>
      <w:r>
        <w:rPr>
          <w:rFonts w:cs="Arial"/>
          <w:color w:val="000000"/>
          <w:spacing w:val="-3"/>
        </w:rPr>
        <w:t>Referentie Verklaring</w:t>
      </w:r>
    </w:p>
    <w:p w14:paraId="63851B16" w14:textId="70E23A30" w:rsidR="00495BCE" w:rsidRDefault="00495BCE" w:rsidP="006D3675">
      <w:pPr>
        <w:ind w:left="708" w:hanging="708"/>
        <w:rPr>
          <w:rFonts w:ascii="Times New Roman" w:hAnsi="Times New Roman"/>
          <w:color w:val="010302"/>
        </w:rPr>
      </w:pPr>
    </w:p>
    <w:p w14:paraId="53C185F4" w14:textId="77777777" w:rsidR="009836F4" w:rsidRDefault="009836F4" w:rsidP="009836F4"/>
    <w:p w14:paraId="53C185F5" w14:textId="77777777" w:rsidR="009836F4" w:rsidRDefault="009836F4" w:rsidP="009836F4"/>
    <w:p w14:paraId="53C18612" w14:textId="1356CAE5" w:rsidR="009836F4" w:rsidRDefault="009836F4" w:rsidP="009836F4">
      <w:pPr>
        <w:pStyle w:val="Kop1"/>
        <w:numPr>
          <w:ilvl w:val="0"/>
          <w:numId w:val="1"/>
        </w:numPr>
      </w:pPr>
      <w:bookmarkStart w:id="0" w:name="_Toc458514312"/>
      <w:bookmarkStart w:id="1" w:name="_Toc51678702"/>
      <w:r>
        <w:lastRenderedPageBreak/>
        <w:t>Inleiding</w:t>
      </w:r>
      <w:bookmarkEnd w:id="0"/>
      <w:bookmarkEnd w:id="1"/>
      <w:r>
        <w:t xml:space="preserve"> </w:t>
      </w:r>
    </w:p>
    <w:p w14:paraId="53C18613" w14:textId="4B5CAEF8" w:rsidR="009836F4" w:rsidRDefault="009836F4" w:rsidP="009836F4">
      <w:pPr>
        <w:rPr>
          <w:rFonts w:cs="Arial"/>
        </w:rPr>
      </w:pPr>
      <w:r w:rsidRPr="00156068">
        <w:t xml:space="preserve">Voor u ligt </w:t>
      </w:r>
      <w:r>
        <w:t>het beschrijven</w:t>
      </w:r>
      <w:r w:rsidRPr="00156068">
        <w:t>d</w:t>
      </w:r>
      <w:r>
        <w:t xml:space="preserve"> document</w:t>
      </w:r>
      <w:r w:rsidRPr="00156068">
        <w:t xml:space="preserve"> van </w:t>
      </w:r>
      <w:r>
        <w:t>de aanbesteding</w:t>
      </w:r>
      <w:r w:rsidRPr="00156068">
        <w:t xml:space="preserve"> </w:t>
      </w:r>
      <w:r w:rsidRPr="009836F4">
        <w:rPr>
          <w:b/>
        </w:rPr>
        <w:t>“015-2020 ROVK storingen huisaansluitingen en klein rioolwerk”</w:t>
      </w:r>
      <w:r w:rsidRPr="004E5419">
        <w:rPr>
          <w:b/>
          <w:i/>
          <w:color w:val="548DD4"/>
        </w:rPr>
        <w:t xml:space="preserve"> </w:t>
      </w:r>
      <w:r w:rsidRPr="00C228F9">
        <w:t>van de gemeente ‘s-Hertogenbosch</w:t>
      </w:r>
      <w:r w:rsidRPr="006F1DCA">
        <w:rPr>
          <w:color w:val="FF0000"/>
        </w:rPr>
        <w:t>.</w:t>
      </w:r>
      <w:r w:rsidRPr="00156068">
        <w:t xml:space="preserve"> </w:t>
      </w:r>
      <w:r w:rsidRPr="003874D6">
        <w:rPr>
          <w:rFonts w:cs="Arial"/>
        </w:rPr>
        <w:t xml:space="preserve">In dit document staan, naast de omschrijving van de uit te voeren opdracht, ook de procedure beschreven aan de hand waarvan de aanbesteding wordt uitgevoerd en aan welke voorwaarden de inschrijvers en inschrijvingen moeten voldoen. </w:t>
      </w:r>
    </w:p>
    <w:p w14:paraId="53C18614" w14:textId="77777777" w:rsidR="009836F4" w:rsidRDefault="009836F4" w:rsidP="009836F4">
      <w:pPr>
        <w:rPr>
          <w:rFonts w:cs="Arial"/>
        </w:rPr>
      </w:pPr>
    </w:p>
    <w:p w14:paraId="53C18617" w14:textId="50AB649A" w:rsidR="009836F4" w:rsidRPr="00156068" w:rsidRDefault="009836F4" w:rsidP="009836F4">
      <w:r>
        <w:t xml:space="preserve">De aanbestedingsprocedure vindt plaats met inachtneming van de herziene aanbestedingswet 2012 (hierna ‘AW2012’). Wij hebben ervoor gekozen een </w:t>
      </w:r>
      <w:r w:rsidR="0066525B">
        <w:t>Europees</w:t>
      </w:r>
      <w:r w:rsidRPr="00D8611D">
        <w:rPr>
          <w:rFonts w:cs="Arial"/>
        </w:rPr>
        <w:t xml:space="preserve"> openbaar</w:t>
      </w:r>
      <w:r w:rsidRPr="004E5419">
        <w:rPr>
          <w:color w:val="548DD4"/>
        </w:rPr>
        <w:t xml:space="preserve"> </w:t>
      </w:r>
      <w:r w:rsidRPr="00C228F9">
        <w:t>aanbestedings</w:t>
      </w:r>
      <w:r w:rsidRPr="004E5419">
        <w:rPr>
          <w:color w:val="000000"/>
        </w:rPr>
        <w:t xml:space="preserve">procedure </w:t>
      </w:r>
      <w:r w:rsidRPr="00805836">
        <w:rPr>
          <w:color w:val="000000"/>
          <w:bdr w:val="nil"/>
        </w:rPr>
        <w:t>zonder</w:t>
      </w:r>
      <w:r w:rsidRPr="004E5419">
        <w:rPr>
          <w:color w:val="548DD4"/>
        </w:rPr>
        <w:t xml:space="preserve"> </w:t>
      </w:r>
      <w:r w:rsidRPr="004E5419">
        <w:rPr>
          <w:color w:val="000000"/>
        </w:rPr>
        <w:t xml:space="preserve">voorselectie </w:t>
      </w:r>
      <w:r>
        <w:rPr>
          <w:color w:val="000000"/>
        </w:rPr>
        <w:t>aan te besteden, conform het Aanbestedingsreglement Werken 2016 (ARW 2016).</w:t>
      </w:r>
    </w:p>
    <w:p w14:paraId="53C18618" w14:textId="77777777" w:rsidR="009836F4" w:rsidRDefault="009836F4" w:rsidP="009836F4">
      <w:pPr>
        <w:autoSpaceDE w:val="0"/>
        <w:autoSpaceDN w:val="0"/>
        <w:adjustRightInd w:val="0"/>
        <w:rPr>
          <w:rFonts w:cs="Arial"/>
          <w:iCs/>
        </w:rPr>
      </w:pPr>
    </w:p>
    <w:p w14:paraId="53C18619" w14:textId="77777777" w:rsidR="009836F4" w:rsidRDefault="009836F4" w:rsidP="009836F4">
      <w:pPr>
        <w:pStyle w:val="Kop2"/>
        <w:numPr>
          <w:ilvl w:val="1"/>
          <w:numId w:val="1"/>
        </w:numPr>
      </w:pPr>
      <w:bookmarkStart w:id="2" w:name="_Toc458514313"/>
      <w:bookmarkStart w:id="3" w:name="_Toc51678703"/>
      <w:r>
        <w:t>Beschrijving van de opdracht</w:t>
      </w:r>
      <w:bookmarkEnd w:id="2"/>
      <w:bookmarkEnd w:id="3"/>
      <w:r>
        <w:t xml:space="preserve"> </w:t>
      </w:r>
    </w:p>
    <w:p w14:paraId="43235C6B" w14:textId="77777777" w:rsidR="00D40189" w:rsidRDefault="00D40189" w:rsidP="00D40189">
      <w:r>
        <w:t>Het werk bestaat in hoofdzaak uit werkzaamheden t.b.v. klein rioolwerk met bijhorende werkzaamheden, zoals o.a.:</w:t>
      </w:r>
    </w:p>
    <w:p w14:paraId="3E9D55D4" w14:textId="77777777" w:rsidR="00D40189" w:rsidRDefault="00D40189" w:rsidP="00D40189">
      <w:r>
        <w:t>- verwijderen van asfaltverhardingen;</w:t>
      </w:r>
    </w:p>
    <w:p w14:paraId="34F28181" w14:textId="77777777" w:rsidR="00D40189" w:rsidRDefault="00D40189" w:rsidP="00D40189">
      <w:r>
        <w:t>- verwijderen van elementenverhardingen;</w:t>
      </w:r>
    </w:p>
    <w:p w14:paraId="565F0362" w14:textId="77777777" w:rsidR="00D40189" w:rsidRDefault="00D40189" w:rsidP="00D40189">
      <w:r>
        <w:t>- verwijderen van funderingen;</w:t>
      </w:r>
    </w:p>
    <w:p w14:paraId="1611B86C" w14:textId="77777777" w:rsidR="00D40189" w:rsidRDefault="00D40189" w:rsidP="00D40189">
      <w:r>
        <w:t>- ontgraven, vervoeren en verwerken van grond;</w:t>
      </w:r>
    </w:p>
    <w:p w14:paraId="40DCB757" w14:textId="77777777" w:rsidR="00D40189" w:rsidRDefault="00D40189" w:rsidP="00D40189">
      <w:r>
        <w:t>- verwijderen bestaande riolering;</w:t>
      </w:r>
    </w:p>
    <w:p w14:paraId="6E724F9B" w14:textId="68B3B29A" w:rsidR="00D40189" w:rsidRDefault="00D40189" w:rsidP="00D40189">
      <w:r>
        <w:t>- verwijderen huis-/ kolkaansluitingen</w:t>
      </w:r>
    </w:p>
    <w:p w14:paraId="3264E6B2" w14:textId="77777777" w:rsidR="00D40189" w:rsidRDefault="00D40189" w:rsidP="00D40189">
      <w:r>
        <w:t>- aanbrengen huis-/kolkaansluitingen</w:t>
      </w:r>
    </w:p>
    <w:p w14:paraId="63F2F807" w14:textId="77777777" w:rsidR="00D40189" w:rsidRDefault="00D40189" w:rsidP="00D40189">
      <w:r>
        <w:t>- aanbrengen riolering;</w:t>
      </w:r>
    </w:p>
    <w:p w14:paraId="7B221BAD" w14:textId="77777777" w:rsidR="00D40189" w:rsidRDefault="00D40189" w:rsidP="00D40189">
      <w:r>
        <w:t>- aanbrengen kolken;</w:t>
      </w:r>
    </w:p>
    <w:p w14:paraId="668CB4B4" w14:textId="77777777" w:rsidR="00D40189" w:rsidRDefault="00D40189" w:rsidP="00D40189">
      <w:r>
        <w:t>- aanbrengen van funderingen;</w:t>
      </w:r>
    </w:p>
    <w:p w14:paraId="3EFD5D25" w14:textId="77777777" w:rsidR="00D40189" w:rsidRDefault="00D40189" w:rsidP="00D40189">
      <w:r>
        <w:t>- aanbrengen kantopsluitingen;</w:t>
      </w:r>
    </w:p>
    <w:p w14:paraId="18EB22AB" w14:textId="77777777" w:rsidR="00D40189" w:rsidRDefault="00D40189" w:rsidP="00D40189">
      <w:r>
        <w:t>- aanbrengen bestratingen;</w:t>
      </w:r>
    </w:p>
    <w:p w14:paraId="0F9DC5E0" w14:textId="77777777" w:rsidR="00D40189" w:rsidRDefault="00D40189" w:rsidP="00D40189">
      <w:r>
        <w:t>- onderzoeken storingen huisaansluitingen</w:t>
      </w:r>
    </w:p>
    <w:p w14:paraId="32BCEE5A" w14:textId="77777777" w:rsidR="00D40189" w:rsidRDefault="00D40189" w:rsidP="00D40189">
      <w:r>
        <w:t>- aanbrengen persleiding</w:t>
      </w:r>
    </w:p>
    <w:p w14:paraId="705432B6" w14:textId="1510D395" w:rsidR="00D40189" w:rsidRDefault="00D40189" w:rsidP="00D40189">
      <w:pPr>
        <w:rPr>
          <w:highlight w:val="yellow"/>
        </w:rPr>
      </w:pPr>
      <w:r>
        <w:t>- aanbrengen duikers</w:t>
      </w:r>
    </w:p>
    <w:p w14:paraId="53C1861B" w14:textId="77777777" w:rsidR="009836F4" w:rsidRDefault="009836F4" w:rsidP="009836F4"/>
    <w:p w14:paraId="53C1861C" w14:textId="77777777" w:rsidR="009836F4" w:rsidRPr="00156068" w:rsidRDefault="009836F4" w:rsidP="009836F4">
      <w:pPr>
        <w:pStyle w:val="Kop2"/>
        <w:numPr>
          <w:ilvl w:val="1"/>
          <w:numId w:val="1"/>
        </w:numPr>
      </w:pPr>
      <w:bookmarkStart w:id="4" w:name="_Toc458514314"/>
      <w:bookmarkStart w:id="5" w:name="_Toc51678704"/>
      <w:r>
        <w:t>Looptijd van de overeenkomst</w:t>
      </w:r>
      <w:bookmarkEnd w:id="4"/>
      <w:bookmarkEnd w:id="5"/>
    </w:p>
    <w:p w14:paraId="53C1861D" w14:textId="1C1D8F94" w:rsidR="009836F4" w:rsidRDefault="009836F4" w:rsidP="009836F4">
      <w:r w:rsidRPr="00841B78">
        <w:t xml:space="preserve">De overeenkomst </w:t>
      </w:r>
      <w:r>
        <w:t xml:space="preserve">voor onderhavige opdracht </w:t>
      </w:r>
      <w:r w:rsidRPr="00841B78">
        <w:t xml:space="preserve">gaat in op </w:t>
      </w:r>
      <w:r w:rsidR="009E410E">
        <w:t>1</w:t>
      </w:r>
      <w:r>
        <w:rPr>
          <w:noProof/>
        </w:rPr>
        <w:t xml:space="preserve"> </w:t>
      </w:r>
      <w:r w:rsidR="009E410E">
        <w:rPr>
          <w:noProof/>
        </w:rPr>
        <w:t>januari</w:t>
      </w:r>
      <w:r>
        <w:rPr>
          <w:noProof/>
        </w:rPr>
        <w:t xml:space="preserve"> 202</w:t>
      </w:r>
      <w:r w:rsidR="009E410E">
        <w:rPr>
          <w:noProof/>
        </w:rPr>
        <w:t>1</w:t>
      </w:r>
      <w:r>
        <w:t xml:space="preserve"> </w:t>
      </w:r>
      <w:r w:rsidRPr="00841B78">
        <w:t>en eindigt</w:t>
      </w:r>
      <w:r>
        <w:t xml:space="preserve"> op</w:t>
      </w:r>
      <w:r w:rsidRPr="00841B78">
        <w:t xml:space="preserve"> </w:t>
      </w:r>
      <w:r>
        <w:rPr>
          <w:noProof/>
        </w:rPr>
        <w:t>3</w:t>
      </w:r>
      <w:r w:rsidR="009E410E">
        <w:rPr>
          <w:noProof/>
        </w:rPr>
        <w:t>1</w:t>
      </w:r>
      <w:r>
        <w:rPr>
          <w:noProof/>
        </w:rPr>
        <w:t xml:space="preserve"> </w:t>
      </w:r>
      <w:r w:rsidR="009E410E">
        <w:rPr>
          <w:noProof/>
        </w:rPr>
        <w:t>december</w:t>
      </w:r>
      <w:r>
        <w:rPr>
          <w:noProof/>
        </w:rPr>
        <w:t xml:space="preserve"> 202</w:t>
      </w:r>
      <w:r w:rsidR="009E410E">
        <w:rPr>
          <w:noProof/>
        </w:rPr>
        <w:t>1</w:t>
      </w:r>
      <w:r w:rsidRPr="00841B78">
        <w:t xml:space="preserve">. </w:t>
      </w:r>
      <w:r w:rsidRPr="00156068">
        <w:t>Na het verstrijken van de looptijd kan het contract optioneel eenzijdig door opdrachtgever worden verlengd met</w:t>
      </w:r>
      <w:r>
        <w:t xml:space="preserve"> 3</w:t>
      </w:r>
      <w:r w:rsidRPr="00156068">
        <w:t xml:space="preserve"> periodes van</w:t>
      </w:r>
      <w:r>
        <w:t xml:space="preserve"> </w:t>
      </w:r>
      <w:r w:rsidR="009E410E">
        <w:t>12</w:t>
      </w:r>
      <w:r>
        <w:t xml:space="preserve"> maanden</w:t>
      </w:r>
      <w:r w:rsidRPr="00510B02">
        <w:t>.</w:t>
      </w:r>
      <w:r>
        <w:t xml:space="preserve"> </w:t>
      </w:r>
      <w:r w:rsidR="00C65A2C">
        <w:t xml:space="preserve">Uiterlijk 3 maanden voor afloop van de overeenkomst wordt </w:t>
      </w:r>
      <w:r w:rsidRPr="00156068">
        <w:t>vanuit de opdrachtgever schriftelijk uitsluitsel gegeven</w:t>
      </w:r>
      <w:r w:rsidR="00C65A2C">
        <w:t xml:space="preserve"> over de verlenging</w:t>
      </w:r>
      <w:r w:rsidRPr="00156068">
        <w:t>.</w:t>
      </w:r>
    </w:p>
    <w:p w14:paraId="53C1861E" w14:textId="77777777" w:rsidR="009836F4" w:rsidRPr="007478C6" w:rsidRDefault="009836F4" w:rsidP="009836F4"/>
    <w:p w14:paraId="53C1861F" w14:textId="77777777" w:rsidR="009836F4" w:rsidRDefault="009836F4" w:rsidP="009836F4">
      <w:pPr>
        <w:pStyle w:val="Kop2"/>
        <w:numPr>
          <w:ilvl w:val="1"/>
          <w:numId w:val="1"/>
        </w:numPr>
      </w:pPr>
      <w:bookmarkStart w:id="6" w:name="_Toc458514316"/>
      <w:bookmarkStart w:id="7" w:name="_Toc51678705"/>
      <w:r>
        <w:t>Leeswijzer</w:t>
      </w:r>
      <w:bookmarkEnd w:id="6"/>
      <w:bookmarkEnd w:id="7"/>
    </w:p>
    <w:p w14:paraId="53C18620" w14:textId="77777777" w:rsidR="009836F4" w:rsidRPr="0056330A" w:rsidRDefault="009836F4" w:rsidP="009836F4">
      <w:r>
        <w:rPr>
          <w:rFonts w:cs="Arial"/>
        </w:rPr>
        <w:t xml:space="preserve">De beschrijvend document </w:t>
      </w:r>
      <w:r w:rsidRPr="0056330A">
        <w:rPr>
          <w:rFonts w:cs="Arial"/>
        </w:rPr>
        <w:t>is als volgt opgebouwd:</w:t>
      </w:r>
    </w:p>
    <w:p w14:paraId="53C18621" w14:textId="2DEEA51A" w:rsidR="009836F4" w:rsidRPr="0056330A" w:rsidRDefault="009836F4" w:rsidP="00677415">
      <w:pPr>
        <w:numPr>
          <w:ilvl w:val="0"/>
          <w:numId w:val="13"/>
        </w:numPr>
        <w:rPr>
          <w:rFonts w:cs="Arial"/>
        </w:rPr>
      </w:pPr>
      <w:r>
        <w:rPr>
          <w:rFonts w:cs="Arial"/>
        </w:rPr>
        <w:t>In h</w:t>
      </w:r>
      <w:r w:rsidRPr="0056330A">
        <w:rPr>
          <w:rFonts w:cs="Arial"/>
        </w:rPr>
        <w:t xml:space="preserve">oofdstuk </w:t>
      </w:r>
      <w:r>
        <w:rPr>
          <w:rFonts w:cs="Arial"/>
        </w:rPr>
        <w:t>t</w:t>
      </w:r>
      <w:r w:rsidRPr="0056330A">
        <w:rPr>
          <w:rFonts w:cs="Arial"/>
        </w:rPr>
        <w:t xml:space="preserve">wee </w:t>
      </w:r>
      <w:r>
        <w:rPr>
          <w:rFonts w:cs="Arial"/>
        </w:rPr>
        <w:t xml:space="preserve">beschrijven wij </w:t>
      </w:r>
      <w:r w:rsidRPr="0056330A">
        <w:rPr>
          <w:rFonts w:cs="Arial"/>
        </w:rPr>
        <w:t xml:space="preserve">de </w:t>
      </w:r>
      <w:r>
        <w:rPr>
          <w:rFonts w:cs="Arial"/>
        </w:rPr>
        <w:t xml:space="preserve">procedurestappen die wij doorlopen tijdens deze aanbesteding. Daarnaast staat in dit hoofdstuk beschreven hoe en wanneer </w:t>
      </w:r>
      <w:r w:rsidR="00384836">
        <w:rPr>
          <w:rFonts w:cs="Arial"/>
        </w:rPr>
        <w:t xml:space="preserve">u </w:t>
      </w:r>
      <w:r>
        <w:rPr>
          <w:rFonts w:cs="Arial"/>
        </w:rPr>
        <w:t xml:space="preserve">mee kunt doen met deze aanbesteding. </w:t>
      </w:r>
    </w:p>
    <w:p w14:paraId="53C18622" w14:textId="77777777" w:rsidR="009836F4" w:rsidRDefault="009836F4" w:rsidP="00677415">
      <w:pPr>
        <w:numPr>
          <w:ilvl w:val="0"/>
          <w:numId w:val="13"/>
        </w:numPr>
        <w:rPr>
          <w:rFonts w:cs="Arial"/>
        </w:rPr>
      </w:pPr>
      <w:r w:rsidRPr="00407978">
        <w:rPr>
          <w:rFonts w:cs="Arial"/>
        </w:rPr>
        <w:t>In hoofdstuk drie beschrijven wij de eisen die wij stellen aan de inschrijver</w:t>
      </w:r>
      <w:r>
        <w:rPr>
          <w:rFonts w:cs="Arial"/>
        </w:rPr>
        <w:t xml:space="preserve"> (selectie eisen)</w:t>
      </w:r>
      <w:r w:rsidRPr="00407978">
        <w:rPr>
          <w:rFonts w:cs="Arial"/>
        </w:rPr>
        <w:t>.</w:t>
      </w:r>
    </w:p>
    <w:p w14:paraId="53C18623" w14:textId="77777777" w:rsidR="009836F4" w:rsidRDefault="009836F4" w:rsidP="00677415">
      <w:pPr>
        <w:numPr>
          <w:ilvl w:val="0"/>
          <w:numId w:val="13"/>
        </w:numPr>
        <w:rPr>
          <w:rFonts w:cs="Arial"/>
        </w:rPr>
      </w:pPr>
      <w:r>
        <w:rPr>
          <w:rFonts w:cs="Arial"/>
        </w:rPr>
        <w:t>In hoofdstuk vier beschrijven wij de voorwaarden die wij stellen aan de inschrijver.</w:t>
      </w:r>
    </w:p>
    <w:p w14:paraId="53C18625" w14:textId="5C5FE636" w:rsidR="009836F4" w:rsidRDefault="00D40189" w:rsidP="00677415">
      <w:pPr>
        <w:numPr>
          <w:ilvl w:val="0"/>
          <w:numId w:val="13"/>
        </w:numPr>
        <w:rPr>
          <w:rFonts w:cs="Arial"/>
        </w:rPr>
      </w:pPr>
      <w:r>
        <w:rPr>
          <w:rFonts w:cs="Arial"/>
        </w:rPr>
        <w:t>In hoofdstuk vijf</w:t>
      </w:r>
      <w:r w:rsidR="009836F4">
        <w:rPr>
          <w:rFonts w:cs="Arial"/>
        </w:rPr>
        <w:t xml:space="preserve"> beschrijven wij </w:t>
      </w:r>
      <w:r w:rsidR="009836F4" w:rsidRPr="0056330A">
        <w:rPr>
          <w:rFonts w:cs="Arial"/>
        </w:rPr>
        <w:t>de gunningscriteria.</w:t>
      </w:r>
    </w:p>
    <w:p w14:paraId="53C18626" w14:textId="10D3A7DC" w:rsidR="009836F4" w:rsidRDefault="009836F4" w:rsidP="00677415">
      <w:pPr>
        <w:numPr>
          <w:ilvl w:val="0"/>
          <w:numId w:val="13"/>
        </w:numPr>
        <w:rPr>
          <w:rFonts w:cs="Arial"/>
        </w:rPr>
      </w:pPr>
      <w:r w:rsidRPr="0056330A">
        <w:rPr>
          <w:rFonts w:cs="Arial"/>
        </w:rPr>
        <w:t xml:space="preserve">In hoofdstuk </w:t>
      </w:r>
      <w:r w:rsidR="00D40189">
        <w:rPr>
          <w:rFonts w:cs="Arial"/>
        </w:rPr>
        <w:t>zes</w:t>
      </w:r>
      <w:r w:rsidRPr="0056330A">
        <w:rPr>
          <w:rFonts w:cs="Arial"/>
        </w:rPr>
        <w:t xml:space="preserve"> komen juridische spelregels aan bod. </w:t>
      </w:r>
    </w:p>
    <w:p w14:paraId="53C18627" w14:textId="77777777" w:rsidR="009836F4" w:rsidRDefault="009836F4" w:rsidP="009836F4">
      <w:pPr>
        <w:rPr>
          <w:rFonts w:cs="Arial"/>
        </w:rPr>
      </w:pPr>
    </w:p>
    <w:p w14:paraId="53C18629" w14:textId="77777777" w:rsidR="009836F4" w:rsidRDefault="009836F4"/>
    <w:p w14:paraId="53C1862A" w14:textId="77777777" w:rsidR="009836F4" w:rsidRPr="00841B78" w:rsidRDefault="009836F4" w:rsidP="009836F4">
      <w:pPr>
        <w:pStyle w:val="Kop2"/>
        <w:numPr>
          <w:ilvl w:val="1"/>
          <w:numId w:val="1"/>
        </w:numPr>
        <w:spacing w:line="260" w:lineRule="atLeast"/>
      </w:pPr>
      <w:bookmarkStart w:id="8" w:name="_Ref382474689"/>
      <w:bookmarkStart w:id="9" w:name="_Toc458514317"/>
      <w:bookmarkStart w:id="10" w:name="_Toc51678706"/>
      <w:r w:rsidRPr="00841B78">
        <w:lastRenderedPageBreak/>
        <w:t>Hebt u vragen?</w:t>
      </w:r>
      <w:bookmarkEnd w:id="8"/>
      <w:bookmarkEnd w:id="9"/>
      <w:bookmarkEnd w:id="10"/>
      <w:r w:rsidRPr="00841B78">
        <w:t xml:space="preserve">  </w:t>
      </w:r>
    </w:p>
    <w:p w14:paraId="6DA56671" w14:textId="2D41A28B" w:rsidR="00C65A2C" w:rsidRPr="008736BC" w:rsidRDefault="009836F4" w:rsidP="009836F4">
      <w:pPr>
        <w:rPr>
          <w:rFonts w:cs="Arial"/>
        </w:rPr>
      </w:pPr>
      <w:r w:rsidRPr="008736BC">
        <w:t xml:space="preserve">Dit document is met zorg opgesteld. Mocht u desondanks onvolkomenheden in dit document tegenkomen of vragen hebben naar aanleiding van dit document, dan verzoeken wij u deze op- en/of aanmerkingen te stellen middels het gebruik van de vragenmodule van </w:t>
      </w:r>
      <w:r w:rsidR="00C65A2C" w:rsidRPr="008736BC">
        <w:t>TenderNed</w:t>
      </w:r>
      <w:r w:rsidRPr="008736BC">
        <w:t xml:space="preserve">. </w:t>
      </w:r>
      <w:r w:rsidR="00C65A2C">
        <w:rPr>
          <w:rFonts w:cs="Arial"/>
        </w:rPr>
        <w:t xml:space="preserve">Stel iedere vraag afzonderlijk, zodat wij hier antwoord op kunnen geven. </w:t>
      </w:r>
    </w:p>
    <w:p w14:paraId="53C1862C" w14:textId="77777777" w:rsidR="009836F4" w:rsidRPr="008736BC" w:rsidRDefault="009836F4" w:rsidP="009836F4"/>
    <w:p w14:paraId="53C1862D" w14:textId="0062E11A" w:rsidR="009836F4" w:rsidRPr="008736BC" w:rsidRDefault="009836F4" w:rsidP="009836F4">
      <w:r w:rsidRPr="008736BC">
        <w:t xml:space="preserve">U kunt vragen en onvolkomenheden stellen of melden tot de datum vermeld in de planning op </w:t>
      </w:r>
      <w:r w:rsidR="00C65A2C" w:rsidRPr="008736BC">
        <w:t>TenderNed</w:t>
      </w:r>
      <w:r w:rsidRPr="008736BC">
        <w:t xml:space="preserve">. We beantwoorden geen vragen die na dit tijdstip binnenkomen. Behalve als dit vragen zijn die we relevant vinden en gevolgen kunnen hebben voor de te ontvangen aanbiedingen. We stellen het niet op prijs als u over deze aanbesteding contact opneemt met andere medewerkers dan de contactpersoon. Doet u dit wel? Dan heeft dit uitsluiting tot gevolg. </w:t>
      </w:r>
    </w:p>
    <w:p w14:paraId="53C1862E" w14:textId="77777777" w:rsidR="009836F4" w:rsidRPr="008736BC" w:rsidRDefault="009836F4" w:rsidP="009836F4"/>
    <w:p w14:paraId="53C1862F" w14:textId="7BA835B1" w:rsidR="009836F4" w:rsidRPr="008736BC" w:rsidRDefault="009836F4" w:rsidP="009836F4">
      <w:r w:rsidRPr="008736BC">
        <w:t xml:space="preserve">Uw vragen worden beantwoord in de Nota van Inlichtingen die wordt gepubliceerd op </w:t>
      </w:r>
      <w:r w:rsidR="00C65A2C" w:rsidRPr="008736BC">
        <w:t>TenderNed</w:t>
      </w:r>
      <w:r w:rsidRPr="008736BC">
        <w:t>. U kunt geen rechten ontlenen aan mondelinge uitspraken. Wij verzoeken met klem om uw vragen en/of opmerkingen niet op te sparen tot het laatste moment voor sluiting van de vragentermijn. Wij publiceren zo nodig meerdere Nota’s om dubbele vragen te voorkomen en relevante informatie zo snel mogelijke te verstrekken.</w:t>
      </w:r>
    </w:p>
    <w:p w14:paraId="53C18630" w14:textId="77777777" w:rsidR="009836F4" w:rsidRPr="004E5419" w:rsidRDefault="009836F4" w:rsidP="009836F4">
      <w:pPr>
        <w:spacing w:after="200" w:line="276" w:lineRule="auto"/>
        <w:rPr>
          <w:b/>
          <w:color w:val="548DD4"/>
        </w:rPr>
      </w:pPr>
      <w:r w:rsidRPr="004E5419">
        <w:rPr>
          <w:b/>
          <w:color w:val="548DD4"/>
        </w:rPr>
        <w:br w:type="page"/>
      </w:r>
    </w:p>
    <w:p w14:paraId="53C18631" w14:textId="77777777" w:rsidR="009836F4" w:rsidRDefault="009836F4" w:rsidP="009836F4">
      <w:pPr>
        <w:pStyle w:val="Kop1"/>
        <w:numPr>
          <w:ilvl w:val="0"/>
          <w:numId w:val="1"/>
        </w:numPr>
      </w:pPr>
      <w:bookmarkStart w:id="11" w:name="_Toc458514318"/>
      <w:bookmarkStart w:id="12" w:name="_Toc51678707"/>
      <w:r>
        <w:lastRenderedPageBreak/>
        <w:t>Aanbestedingsprocedure</w:t>
      </w:r>
      <w:bookmarkEnd w:id="11"/>
      <w:bookmarkEnd w:id="12"/>
    </w:p>
    <w:p w14:paraId="53C18632" w14:textId="77777777" w:rsidR="009836F4" w:rsidRDefault="009836F4" w:rsidP="009836F4">
      <w:r w:rsidRPr="0056330A">
        <w:t xml:space="preserve">In dit hoofdstuk beschrijven wij de procedurestappen die wij doorlopen tijdens deze aanbesteding, inclusief </w:t>
      </w:r>
      <w:r>
        <w:t xml:space="preserve">bijbehorende </w:t>
      </w:r>
      <w:r w:rsidRPr="0056330A">
        <w:t xml:space="preserve">planning. Daarnaast wordt in dit hoofdstuk beschreven aan welke voorwaarden uw </w:t>
      </w:r>
      <w:r w:rsidRPr="00E7657F">
        <w:t>inschrijving</w:t>
      </w:r>
      <w:r>
        <w:t xml:space="preserve"> </w:t>
      </w:r>
      <w:r w:rsidRPr="0056330A">
        <w:t>moet voldoen.</w:t>
      </w:r>
    </w:p>
    <w:p w14:paraId="53C18633" w14:textId="77777777" w:rsidR="009836F4" w:rsidRPr="0056330A" w:rsidRDefault="009836F4" w:rsidP="009836F4"/>
    <w:p w14:paraId="53C18634" w14:textId="77777777" w:rsidR="009836F4" w:rsidRPr="00156068" w:rsidRDefault="009836F4" w:rsidP="009836F4">
      <w:pPr>
        <w:pStyle w:val="Kop2"/>
        <w:numPr>
          <w:ilvl w:val="1"/>
          <w:numId w:val="1"/>
        </w:numPr>
      </w:pPr>
      <w:bookmarkStart w:id="13" w:name="_Toc2416607"/>
      <w:bookmarkStart w:id="14" w:name="_Toc4917900"/>
      <w:bookmarkStart w:id="15" w:name="_Toc5765045"/>
      <w:bookmarkStart w:id="16" w:name="_Toc5765173"/>
      <w:bookmarkStart w:id="17" w:name="_Toc5765303"/>
      <w:bookmarkStart w:id="18" w:name="_Toc6202030"/>
      <w:bookmarkStart w:id="19" w:name="_Toc6203524"/>
      <w:bookmarkStart w:id="20" w:name="_Toc6300519"/>
      <w:bookmarkStart w:id="21" w:name="_Toc180380920"/>
      <w:bookmarkStart w:id="22" w:name="_Toc213813255"/>
      <w:bookmarkStart w:id="23" w:name="_Toc216069373"/>
      <w:bookmarkStart w:id="24" w:name="_Toc258502259"/>
      <w:bookmarkStart w:id="25" w:name="_Toc258502289"/>
      <w:bookmarkStart w:id="26" w:name="_Toc265495955"/>
      <w:bookmarkStart w:id="27" w:name="_Toc303589038"/>
      <w:bookmarkStart w:id="28" w:name="_Toc458514319"/>
      <w:bookmarkStart w:id="29" w:name="_Toc51678708"/>
      <w:r>
        <w:t xml:space="preserve">Stappen </w:t>
      </w:r>
      <w:r w:rsidRPr="00156068">
        <w:t>aanbestedingsprocedure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3C18635" w14:textId="77777777" w:rsidR="009836F4" w:rsidRPr="00C97BE8" w:rsidRDefault="009836F4" w:rsidP="009836F4">
      <w:pPr>
        <w:rPr>
          <w:rFonts w:cs="Arial"/>
        </w:rPr>
      </w:pPr>
      <w:r w:rsidRPr="00841B78">
        <w:t xml:space="preserve">In de aanbestedingsprocedure zullen achtereenvolgens de volgende stappen </w:t>
      </w:r>
      <w:r>
        <w:t>worden gezet</w:t>
      </w:r>
      <w:r w:rsidRPr="00841B78">
        <w:t>:</w:t>
      </w:r>
    </w:p>
    <w:p w14:paraId="53C18636" w14:textId="77777777" w:rsidR="009836F4" w:rsidRPr="00841B78" w:rsidRDefault="009836F4" w:rsidP="009836F4"/>
    <w:p w14:paraId="53C18637" w14:textId="5CA94A2B" w:rsidR="009836F4" w:rsidRDefault="009836F4" w:rsidP="00677415">
      <w:pPr>
        <w:numPr>
          <w:ilvl w:val="0"/>
          <w:numId w:val="11"/>
        </w:numPr>
      </w:pPr>
      <w:r w:rsidRPr="00512B89">
        <w:t>Wij publiceren het beschrijvend document op</w:t>
      </w:r>
      <w:r>
        <w:t xml:space="preserve"> </w:t>
      </w:r>
      <w:hyperlink r:id="rId12" w:history="1">
        <w:r w:rsidR="003D5F58" w:rsidRPr="007626BB">
          <w:rPr>
            <w:rStyle w:val="Hyperlink"/>
          </w:rPr>
          <w:t>www.tenderned.nl</w:t>
        </w:r>
      </w:hyperlink>
      <w:r>
        <w:t>.</w:t>
      </w:r>
    </w:p>
    <w:p w14:paraId="53C18638" w14:textId="066264C7" w:rsidR="009836F4" w:rsidRDefault="009836F4" w:rsidP="009836F4">
      <w:pPr>
        <w:ind w:left="720"/>
      </w:pPr>
    </w:p>
    <w:p w14:paraId="53C18639" w14:textId="479586E4" w:rsidR="009836F4" w:rsidRDefault="003D5F58" w:rsidP="00677415">
      <w:pPr>
        <w:numPr>
          <w:ilvl w:val="0"/>
          <w:numId w:val="11"/>
        </w:numPr>
      </w:pPr>
      <w:r>
        <w:t xml:space="preserve">U dient uw inschrijving uiterlijk tot de in de Aankondiging van opdracht vermelde datum en tijdstip in te leveren op </w:t>
      </w:r>
      <w:hyperlink r:id="rId13" w:history="1">
        <w:r w:rsidRPr="007626BB">
          <w:rPr>
            <w:rStyle w:val="Hyperlink"/>
          </w:rPr>
          <w:t>www.tenderned.nl</w:t>
        </w:r>
      </w:hyperlink>
      <w:r>
        <w:t xml:space="preserve">. </w:t>
      </w:r>
    </w:p>
    <w:p w14:paraId="53C1863A" w14:textId="77777777" w:rsidR="009836F4" w:rsidRPr="00841B78" w:rsidRDefault="009836F4" w:rsidP="009836F4"/>
    <w:p w14:paraId="53C1863B" w14:textId="5B0F95F9" w:rsidR="009836F4" w:rsidRDefault="009836F4" w:rsidP="00677415">
      <w:pPr>
        <w:numPr>
          <w:ilvl w:val="0"/>
          <w:numId w:val="11"/>
        </w:numPr>
      </w:pPr>
      <w:r w:rsidRPr="00841B78">
        <w:t xml:space="preserve">Wij beoordelen alle ingediende </w:t>
      </w:r>
      <w:r>
        <w:t>inschrijvingen</w:t>
      </w:r>
      <w:r w:rsidRPr="00841B78">
        <w:t xml:space="preserve"> op basis van de </w:t>
      </w:r>
      <w:r>
        <w:t>vormvereisten</w:t>
      </w:r>
      <w:r w:rsidRPr="00841B78">
        <w:t xml:space="preserve"> </w:t>
      </w:r>
      <w:r>
        <w:t xml:space="preserve">en (verklaringen ten aanzien van de) </w:t>
      </w:r>
      <w:r w:rsidRPr="00512B89">
        <w:t xml:space="preserve">uitsluitingsgronden </w:t>
      </w:r>
      <w:r w:rsidRPr="00841B78">
        <w:t xml:space="preserve">die in </w:t>
      </w:r>
      <w:r w:rsidRPr="00512B89">
        <w:t xml:space="preserve">dit beschrijvend document </w:t>
      </w:r>
      <w:r w:rsidRPr="00841B78">
        <w:t>staan beschr</w:t>
      </w:r>
      <w:r>
        <w:t xml:space="preserve">even. </w:t>
      </w:r>
      <w:r w:rsidRPr="00841B78">
        <w:t xml:space="preserve">Voldoet uw </w:t>
      </w:r>
      <w:r>
        <w:t>inschrijving</w:t>
      </w:r>
      <w:r w:rsidRPr="00841B78">
        <w:t xml:space="preserve"> niet aan de</w:t>
      </w:r>
      <w:r>
        <w:t>ze</w:t>
      </w:r>
      <w:r w:rsidRPr="00841B78">
        <w:t xml:space="preserve"> eisen? Dan sluiten we u </w:t>
      </w:r>
      <w:r>
        <w:t>u</w:t>
      </w:r>
      <w:r w:rsidRPr="00841B78">
        <w:t>it van verdere deelname.</w:t>
      </w:r>
    </w:p>
    <w:p w14:paraId="53C1863C" w14:textId="77777777" w:rsidR="009836F4" w:rsidRPr="00841B78" w:rsidRDefault="009836F4" w:rsidP="009836F4"/>
    <w:p w14:paraId="53C1863F" w14:textId="366705AE" w:rsidR="009836F4" w:rsidRDefault="009836F4" w:rsidP="00677415">
      <w:pPr>
        <w:numPr>
          <w:ilvl w:val="0"/>
          <w:numId w:val="11"/>
        </w:numPr>
      </w:pPr>
      <w:r>
        <w:t xml:space="preserve">Vervolgens beoordelen wij de overgebleven inschrijvingen op basis van de gunningscriteria, tevens vermeld in </w:t>
      </w:r>
      <w:r w:rsidRPr="00512B89">
        <w:t>dit beschrijvend document</w:t>
      </w:r>
      <w:r>
        <w:t xml:space="preserve">. </w:t>
      </w:r>
    </w:p>
    <w:p w14:paraId="53C18640" w14:textId="77777777" w:rsidR="009836F4" w:rsidRDefault="009836F4" w:rsidP="009836F4"/>
    <w:p w14:paraId="53C18641" w14:textId="443D6F1A" w:rsidR="009836F4" w:rsidRDefault="009836F4" w:rsidP="00677415">
      <w:pPr>
        <w:numPr>
          <w:ilvl w:val="0"/>
          <w:numId w:val="11"/>
        </w:numPr>
      </w:pPr>
      <w:r w:rsidRPr="00CE42A6">
        <w:t xml:space="preserve">Na het versturen van de voorlopige gunningsbeslissing </w:t>
      </w:r>
      <w:r>
        <w:t xml:space="preserve">zullen wij </w:t>
      </w:r>
      <w:r w:rsidRPr="00CE42A6">
        <w:t xml:space="preserve">de </w:t>
      </w:r>
      <w:r>
        <w:t xml:space="preserve">voorlopig gegunde </w:t>
      </w:r>
      <w:r w:rsidRPr="00CE42A6">
        <w:t xml:space="preserve">inschrijver </w:t>
      </w:r>
      <w:r>
        <w:t xml:space="preserve">vragen </w:t>
      </w:r>
      <w:r w:rsidRPr="00CE42A6">
        <w:t xml:space="preserve">bewijsstukken in te dienen om aan te tonen dat hij daadwerkelijk voldoet aan de gestelde </w:t>
      </w:r>
      <w:r w:rsidRPr="00512B89">
        <w:t>uitsluitingsgronden</w:t>
      </w:r>
      <w:r w:rsidRPr="00CE42A6">
        <w:t xml:space="preserve">. </w:t>
      </w:r>
    </w:p>
    <w:p w14:paraId="53C18642" w14:textId="77777777" w:rsidR="009836F4" w:rsidRPr="00CE42A6" w:rsidRDefault="009836F4" w:rsidP="009836F4"/>
    <w:p w14:paraId="53C18643" w14:textId="77777777" w:rsidR="009836F4" w:rsidRDefault="009836F4" w:rsidP="00677415">
      <w:pPr>
        <w:numPr>
          <w:ilvl w:val="0"/>
          <w:numId w:val="11"/>
        </w:numPr>
      </w:pPr>
      <w:r w:rsidRPr="00841B78">
        <w:t>De gunningsbeslissing wordt pas definitief na</w:t>
      </w:r>
      <w:r>
        <w:t xml:space="preserve"> het verstrijken van de bezwaartermijn van 20 kalenderdagen. </w:t>
      </w:r>
    </w:p>
    <w:p w14:paraId="53C18644" w14:textId="77777777" w:rsidR="009836F4" w:rsidRDefault="009836F4" w:rsidP="009836F4"/>
    <w:p w14:paraId="53C18645" w14:textId="77777777" w:rsidR="009836F4" w:rsidRPr="00841B78" w:rsidRDefault="009836F4" w:rsidP="00677415">
      <w:pPr>
        <w:numPr>
          <w:ilvl w:val="0"/>
          <w:numId w:val="11"/>
        </w:numPr>
      </w:pPr>
      <w:r>
        <w:t xml:space="preserve">Na het verstrijken van de bezwaartermijn wordt de overeenkomst ondertekend. </w:t>
      </w:r>
    </w:p>
    <w:p w14:paraId="39D8EC1B" w14:textId="77777777" w:rsidR="00D40189" w:rsidRDefault="00D40189" w:rsidP="00D40189"/>
    <w:p w14:paraId="53C1864E" w14:textId="77777777" w:rsidR="009836F4" w:rsidRPr="00156068" w:rsidRDefault="009836F4" w:rsidP="009836F4">
      <w:pPr>
        <w:pStyle w:val="Kop2"/>
        <w:numPr>
          <w:ilvl w:val="1"/>
          <w:numId w:val="1"/>
        </w:numPr>
      </w:pPr>
      <w:bookmarkStart w:id="30" w:name="_Toc265495956"/>
      <w:bookmarkStart w:id="31" w:name="_Toc303589039"/>
      <w:bookmarkStart w:id="32" w:name="_Toc458514320"/>
      <w:bookmarkStart w:id="33" w:name="_Toc51678709"/>
      <w:r w:rsidRPr="00156068">
        <w:t>Planning van de aanbesteding</w:t>
      </w:r>
      <w:bookmarkEnd w:id="30"/>
      <w:bookmarkEnd w:id="31"/>
      <w:bookmarkEnd w:id="32"/>
      <w:bookmarkEnd w:id="33"/>
      <w:r w:rsidRPr="00156068">
        <w:t xml:space="preserve"> </w:t>
      </w:r>
    </w:p>
    <w:p w14:paraId="53C1864F" w14:textId="01AE9888" w:rsidR="009836F4" w:rsidRDefault="009836F4" w:rsidP="009836F4">
      <w:r w:rsidRPr="00156068">
        <w:t>Onderstaande planning verstrekt nader inzicht in de stappen en de bijbehorende termijnen. Aan deze planning kunnen geen rechten worden ontleend, in de praktijk is het mogelijk dat op onderdelen zal worden afgeweken</w:t>
      </w:r>
      <w:r>
        <w:t>, echter met inachtneming van de wettelijke termijnen</w:t>
      </w:r>
      <w:r w:rsidRPr="00156068">
        <w:t xml:space="preserve">. </w:t>
      </w:r>
      <w:r w:rsidRPr="009A3796">
        <w:t>De actuele planning staat altijd op Tenderned.</w:t>
      </w:r>
    </w:p>
    <w:p w14:paraId="221E5AD2" w14:textId="77777777" w:rsidR="00D40189" w:rsidRDefault="00D40189" w:rsidP="009836F4"/>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EB0B9E" w14:paraId="53C18652"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50" w14:textId="77777777" w:rsidR="009836F4" w:rsidRPr="002D08DA" w:rsidRDefault="009836F4" w:rsidP="009836F4">
            <w:pPr>
              <w:rPr>
                <w:b/>
              </w:rPr>
            </w:pPr>
            <w:r w:rsidRPr="002D08DA">
              <w:rPr>
                <w:b/>
              </w:rPr>
              <w:t>Activiteit</w:t>
            </w:r>
          </w:p>
        </w:tc>
        <w:tc>
          <w:tcPr>
            <w:tcW w:w="3544" w:type="dxa"/>
            <w:tcBorders>
              <w:top w:val="single" w:sz="4" w:space="0" w:color="auto"/>
              <w:left w:val="single" w:sz="4" w:space="0" w:color="auto"/>
              <w:bottom w:val="single" w:sz="4" w:space="0" w:color="auto"/>
              <w:right w:val="single" w:sz="4" w:space="0" w:color="auto"/>
            </w:tcBorders>
          </w:tcPr>
          <w:p w14:paraId="53C18651" w14:textId="77777777" w:rsidR="009836F4" w:rsidRPr="002D08DA" w:rsidRDefault="009836F4" w:rsidP="009836F4">
            <w:pPr>
              <w:rPr>
                <w:b/>
              </w:rPr>
            </w:pPr>
            <w:r w:rsidRPr="002D08DA">
              <w:rPr>
                <w:b/>
              </w:rPr>
              <w:t>Datum</w:t>
            </w:r>
          </w:p>
        </w:tc>
      </w:tr>
      <w:tr w:rsidR="00EB0B9E" w14:paraId="53C18655"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53" w14:textId="77777777" w:rsidR="009836F4" w:rsidRPr="00156068" w:rsidRDefault="009836F4" w:rsidP="009836F4">
            <w:r w:rsidRPr="00156068">
              <w:t xml:space="preserve">Verzending </w:t>
            </w:r>
            <w:r>
              <w:t>uitnodiging/</w:t>
            </w:r>
            <w:r w:rsidRPr="00156068">
              <w:t>aankondi</w:t>
            </w:r>
            <w:r>
              <w:t>ging</w:t>
            </w:r>
          </w:p>
        </w:tc>
        <w:tc>
          <w:tcPr>
            <w:tcW w:w="3544" w:type="dxa"/>
            <w:tcBorders>
              <w:top w:val="single" w:sz="4" w:space="0" w:color="auto"/>
              <w:left w:val="single" w:sz="4" w:space="0" w:color="auto"/>
              <w:bottom w:val="single" w:sz="4" w:space="0" w:color="auto"/>
              <w:right w:val="single" w:sz="4" w:space="0" w:color="auto"/>
            </w:tcBorders>
          </w:tcPr>
          <w:p w14:paraId="53C18654" w14:textId="6B99F3B2" w:rsidR="009836F4" w:rsidRPr="00EB0930" w:rsidRDefault="00883A71" w:rsidP="00B31152">
            <w:r>
              <w:t>14</w:t>
            </w:r>
            <w:r w:rsidR="00074134" w:rsidRPr="00EB0930">
              <w:t xml:space="preserve"> oktober</w:t>
            </w:r>
            <w:r w:rsidR="00B31152" w:rsidRPr="00EB0930">
              <w:t xml:space="preserve"> </w:t>
            </w:r>
            <w:r w:rsidR="009836F4" w:rsidRPr="00EB0930">
              <w:t>2020</w:t>
            </w:r>
          </w:p>
        </w:tc>
      </w:tr>
      <w:tr w:rsidR="00EB0B9E" w14:paraId="53C18658"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56" w14:textId="77777777" w:rsidR="009836F4" w:rsidRPr="00156068" w:rsidRDefault="009836F4" w:rsidP="009836F4">
            <w:r w:rsidRPr="00741FB4">
              <w:t>Deadline i</w:t>
            </w:r>
            <w:r>
              <w:t>ndienen vragen van inschrijvers</w:t>
            </w:r>
            <w:r w:rsidRPr="00741FB4">
              <w:t xml:space="preserve"> </w:t>
            </w:r>
            <w:r>
              <w:t>10:00</w:t>
            </w:r>
            <w:r w:rsidRPr="00741FB4">
              <w:t xml:space="preserve"> uur</w:t>
            </w:r>
          </w:p>
        </w:tc>
        <w:tc>
          <w:tcPr>
            <w:tcW w:w="3544" w:type="dxa"/>
            <w:tcBorders>
              <w:top w:val="single" w:sz="4" w:space="0" w:color="auto"/>
              <w:left w:val="single" w:sz="4" w:space="0" w:color="auto"/>
              <w:bottom w:val="single" w:sz="4" w:space="0" w:color="auto"/>
              <w:right w:val="single" w:sz="4" w:space="0" w:color="auto"/>
            </w:tcBorders>
          </w:tcPr>
          <w:p w14:paraId="53C18657" w14:textId="34DDA6D6" w:rsidR="009836F4" w:rsidRPr="00EB0930" w:rsidRDefault="00074134" w:rsidP="00074134">
            <w:r w:rsidRPr="00EB0930">
              <w:rPr>
                <w:noProof/>
              </w:rPr>
              <w:t>3</w:t>
            </w:r>
            <w:r w:rsidR="009836F4" w:rsidRPr="00EB0930">
              <w:rPr>
                <w:noProof/>
              </w:rPr>
              <w:t xml:space="preserve"> </w:t>
            </w:r>
            <w:r w:rsidRPr="00EB0930">
              <w:rPr>
                <w:noProof/>
              </w:rPr>
              <w:t>november</w:t>
            </w:r>
            <w:r w:rsidR="009836F4" w:rsidRPr="00EB0930">
              <w:rPr>
                <w:noProof/>
              </w:rPr>
              <w:t xml:space="preserve"> 2020</w:t>
            </w:r>
          </w:p>
        </w:tc>
      </w:tr>
      <w:tr w:rsidR="00EB0B9E" w14:paraId="53C1865B"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59" w14:textId="77777777" w:rsidR="009836F4" w:rsidRPr="00156068" w:rsidRDefault="009836F4" w:rsidP="009836F4">
            <w:r>
              <w:t>Versturen nota van inlichtingen</w:t>
            </w:r>
          </w:p>
        </w:tc>
        <w:tc>
          <w:tcPr>
            <w:tcW w:w="3544" w:type="dxa"/>
            <w:tcBorders>
              <w:top w:val="single" w:sz="4" w:space="0" w:color="auto"/>
              <w:left w:val="single" w:sz="4" w:space="0" w:color="auto"/>
              <w:bottom w:val="single" w:sz="4" w:space="0" w:color="auto"/>
              <w:right w:val="single" w:sz="4" w:space="0" w:color="auto"/>
            </w:tcBorders>
          </w:tcPr>
          <w:p w14:paraId="53C1865A" w14:textId="5934499C" w:rsidR="009836F4" w:rsidRPr="00EB0930" w:rsidRDefault="00074134" w:rsidP="00074134">
            <w:r w:rsidRPr="00EB0930">
              <w:rPr>
                <w:noProof/>
              </w:rPr>
              <w:t>12</w:t>
            </w:r>
            <w:r w:rsidR="009836F4" w:rsidRPr="00EB0930">
              <w:rPr>
                <w:noProof/>
              </w:rPr>
              <w:t xml:space="preserve"> </w:t>
            </w:r>
            <w:r w:rsidRPr="00EB0930">
              <w:rPr>
                <w:noProof/>
              </w:rPr>
              <w:t>nove</w:t>
            </w:r>
            <w:r w:rsidR="00B31152" w:rsidRPr="00EB0930">
              <w:rPr>
                <w:noProof/>
              </w:rPr>
              <w:t>mber</w:t>
            </w:r>
            <w:r w:rsidR="009836F4" w:rsidRPr="00EB0930">
              <w:rPr>
                <w:noProof/>
              </w:rPr>
              <w:t xml:space="preserve"> 2020</w:t>
            </w:r>
          </w:p>
        </w:tc>
      </w:tr>
      <w:tr w:rsidR="00EB0B9E" w14:paraId="53C1865E"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5C" w14:textId="77777777" w:rsidR="009836F4" w:rsidRPr="00156068" w:rsidRDefault="009836F4" w:rsidP="009836F4">
            <w:r w:rsidRPr="00156068">
              <w:t>Deadl</w:t>
            </w:r>
            <w:r>
              <w:t>ine indienen inschrijving 10:00 uur</w:t>
            </w:r>
          </w:p>
        </w:tc>
        <w:tc>
          <w:tcPr>
            <w:tcW w:w="3544" w:type="dxa"/>
            <w:tcBorders>
              <w:top w:val="single" w:sz="4" w:space="0" w:color="auto"/>
              <w:left w:val="single" w:sz="4" w:space="0" w:color="auto"/>
              <w:bottom w:val="single" w:sz="4" w:space="0" w:color="auto"/>
              <w:right w:val="single" w:sz="4" w:space="0" w:color="auto"/>
            </w:tcBorders>
          </w:tcPr>
          <w:p w14:paraId="53C1865D" w14:textId="02AB1E3E" w:rsidR="009836F4" w:rsidRPr="00EB0930" w:rsidRDefault="00883A71" w:rsidP="00074134">
            <w:r>
              <w:rPr>
                <w:noProof/>
              </w:rPr>
              <w:t>24</w:t>
            </w:r>
            <w:r w:rsidR="009836F4" w:rsidRPr="00EB0930">
              <w:rPr>
                <w:noProof/>
              </w:rPr>
              <w:t xml:space="preserve"> </w:t>
            </w:r>
            <w:r w:rsidR="00074134" w:rsidRPr="00EB0930">
              <w:rPr>
                <w:noProof/>
              </w:rPr>
              <w:t>nove</w:t>
            </w:r>
            <w:r w:rsidR="00B31152" w:rsidRPr="00EB0930">
              <w:rPr>
                <w:noProof/>
              </w:rPr>
              <w:t>mber</w:t>
            </w:r>
            <w:r w:rsidR="009836F4" w:rsidRPr="00EB0930">
              <w:rPr>
                <w:noProof/>
              </w:rPr>
              <w:t xml:space="preserve"> 2020</w:t>
            </w:r>
          </w:p>
        </w:tc>
      </w:tr>
      <w:tr w:rsidR="00EB0B9E" w14:paraId="53C18664"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62" w14:textId="77777777" w:rsidR="009836F4" w:rsidRPr="00156068" w:rsidRDefault="009836F4" w:rsidP="009836F4">
            <w:r>
              <w:t>Bekendmaking voorlopige gunning</w:t>
            </w:r>
          </w:p>
        </w:tc>
        <w:tc>
          <w:tcPr>
            <w:tcW w:w="3544" w:type="dxa"/>
            <w:tcBorders>
              <w:top w:val="single" w:sz="4" w:space="0" w:color="auto"/>
              <w:left w:val="single" w:sz="4" w:space="0" w:color="auto"/>
              <w:bottom w:val="single" w:sz="4" w:space="0" w:color="auto"/>
              <w:right w:val="single" w:sz="4" w:space="0" w:color="auto"/>
            </w:tcBorders>
          </w:tcPr>
          <w:p w14:paraId="53C18663" w14:textId="157F7467" w:rsidR="009836F4" w:rsidRPr="00EB0930" w:rsidRDefault="00074134" w:rsidP="00074134">
            <w:r w:rsidRPr="00EB0930">
              <w:rPr>
                <w:noProof/>
              </w:rPr>
              <w:t>30</w:t>
            </w:r>
            <w:r w:rsidR="009836F4" w:rsidRPr="00EB0930">
              <w:rPr>
                <w:noProof/>
              </w:rPr>
              <w:t xml:space="preserve"> </w:t>
            </w:r>
            <w:r w:rsidRPr="00EB0930">
              <w:rPr>
                <w:noProof/>
              </w:rPr>
              <w:t>novem</w:t>
            </w:r>
            <w:r w:rsidR="00B31152" w:rsidRPr="00EB0930">
              <w:rPr>
                <w:noProof/>
              </w:rPr>
              <w:t>ber</w:t>
            </w:r>
            <w:r w:rsidR="009836F4" w:rsidRPr="00EB0930">
              <w:rPr>
                <w:noProof/>
              </w:rPr>
              <w:t xml:space="preserve"> 2020</w:t>
            </w:r>
          </w:p>
        </w:tc>
      </w:tr>
      <w:tr w:rsidR="00EB0B9E" w14:paraId="53C18667"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65" w14:textId="77777777" w:rsidR="009836F4" w:rsidRPr="00156068" w:rsidRDefault="009836F4" w:rsidP="009836F4">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tcPr>
          <w:p w14:paraId="53C18666" w14:textId="79640CE6" w:rsidR="009836F4" w:rsidRPr="00EB0930" w:rsidRDefault="00074134" w:rsidP="00074134">
            <w:r w:rsidRPr="00EB0930">
              <w:t>21</w:t>
            </w:r>
            <w:r w:rsidR="009836F4" w:rsidRPr="00EB0930">
              <w:t xml:space="preserve"> </w:t>
            </w:r>
            <w:r w:rsidRPr="00EB0930">
              <w:t>dec</w:t>
            </w:r>
            <w:r w:rsidR="00B31152" w:rsidRPr="00EB0930">
              <w:t>ember</w:t>
            </w:r>
            <w:r w:rsidR="009836F4" w:rsidRPr="00EB0930">
              <w:t xml:space="preserve"> 2020</w:t>
            </w:r>
          </w:p>
        </w:tc>
      </w:tr>
      <w:tr w:rsidR="00EB0B9E" w14:paraId="53C1866D" w14:textId="77777777">
        <w:trPr>
          <w:trHeight w:val="250"/>
        </w:trPr>
        <w:tc>
          <w:tcPr>
            <w:tcW w:w="5954" w:type="dxa"/>
            <w:tcBorders>
              <w:top w:val="single" w:sz="4" w:space="0" w:color="auto"/>
              <w:left w:val="single" w:sz="4" w:space="0" w:color="auto"/>
              <w:bottom w:val="single" w:sz="4" w:space="0" w:color="auto"/>
              <w:right w:val="single" w:sz="4" w:space="0" w:color="auto"/>
            </w:tcBorders>
          </w:tcPr>
          <w:p w14:paraId="53C1866B" w14:textId="77777777" w:rsidR="009836F4" w:rsidRPr="00156068" w:rsidRDefault="009836F4" w:rsidP="009836F4">
            <w:r w:rsidRPr="00156068">
              <w:t>Ingang</w:t>
            </w:r>
            <w:r>
              <w:t>sdatum overeenkomst</w:t>
            </w:r>
          </w:p>
        </w:tc>
        <w:tc>
          <w:tcPr>
            <w:tcW w:w="3544" w:type="dxa"/>
            <w:tcBorders>
              <w:top w:val="single" w:sz="4" w:space="0" w:color="auto"/>
              <w:left w:val="single" w:sz="4" w:space="0" w:color="auto"/>
              <w:bottom w:val="single" w:sz="4" w:space="0" w:color="auto"/>
              <w:right w:val="single" w:sz="4" w:space="0" w:color="auto"/>
            </w:tcBorders>
          </w:tcPr>
          <w:p w14:paraId="53C1866C" w14:textId="1A4C9943" w:rsidR="009836F4" w:rsidRPr="00EB0930" w:rsidRDefault="00074134" w:rsidP="009836F4">
            <w:r w:rsidRPr="00EB0930">
              <w:t>1 januari 2021</w:t>
            </w:r>
          </w:p>
        </w:tc>
      </w:tr>
    </w:tbl>
    <w:p w14:paraId="53C1866E" w14:textId="77777777" w:rsidR="00EB0B9E" w:rsidRDefault="009836F4" w:rsidP="009836F4">
      <w:pPr>
        <w:rPr>
          <w:bdr w:val="nil"/>
        </w:rPr>
      </w:pPr>
      <w:r w:rsidRPr="00156068">
        <w:t xml:space="preserve"> </w:t>
      </w:r>
    </w:p>
    <w:p w14:paraId="53C1866F" w14:textId="77777777" w:rsidR="009836F4" w:rsidRPr="00407BC9" w:rsidRDefault="009836F4" w:rsidP="009836F4">
      <w:pPr>
        <w:pStyle w:val="Kop2"/>
        <w:keepLines/>
        <w:numPr>
          <w:ilvl w:val="1"/>
          <w:numId w:val="1"/>
        </w:numPr>
        <w:spacing w:line="260" w:lineRule="atLeast"/>
      </w:pPr>
      <w:bookmarkStart w:id="34" w:name="_Toc315333126"/>
      <w:bookmarkStart w:id="35" w:name="_Toc458514321"/>
      <w:bookmarkStart w:id="36" w:name="_Toc51678710"/>
      <w:bookmarkStart w:id="37" w:name="_Toc263150726"/>
      <w:r w:rsidRPr="00407BC9">
        <w:t xml:space="preserve">Waar moet uw </w:t>
      </w:r>
      <w:r w:rsidRPr="00E7657F">
        <w:t>inschrijving</w:t>
      </w:r>
      <w:r>
        <w:t xml:space="preserve"> </w:t>
      </w:r>
      <w:r w:rsidRPr="00407BC9">
        <w:t>aan voldoen?</w:t>
      </w:r>
      <w:bookmarkEnd w:id="34"/>
      <w:bookmarkEnd w:id="35"/>
      <w:bookmarkEnd w:id="36"/>
      <w:r w:rsidRPr="00407BC9">
        <w:t xml:space="preserve"> </w:t>
      </w:r>
      <w:bookmarkStart w:id="38" w:name="_GoBack"/>
      <w:bookmarkEnd w:id="37"/>
      <w:bookmarkEnd w:id="38"/>
    </w:p>
    <w:p w14:paraId="53C18670" w14:textId="6B40EA48" w:rsidR="009836F4" w:rsidRPr="008621C5" w:rsidRDefault="009836F4" w:rsidP="009836F4">
      <w:pPr>
        <w:keepLines/>
      </w:pPr>
      <w:r w:rsidRPr="008621C5">
        <w:t xml:space="preserve">Uw </w:t>
      </w:r>
      <w:r w:rsidRPr="00E7657F">
        <w:t>inschrijving</w:t>
      </w:r>
      <w:r w:rsidRPr="00523E3C">
        <w:rPr>
          <w:color w:val="FFC000"/>
        </w:rPr>
        <w:t xml:space="preserve"> </w:t>
      </w:r>
      <w:r w:rsidRPr="008621C5">
        <w:t xml:space="preserve">moet voldoen aan de vormvereisten die staan beschreven in paragraaf </w:t>
      </w:r>
      <w:r>
        <w:t>2</w:t>
      </w:r>
      <w:r w:rsidRPr="008621C5">
        <w:t>.</w:t>
      </w:r>
      <w:r>
        <w:t>4 t/m 2.</w:t>
      </w:r>
      <w:r w:rsidR="00D40189">
        <w:t>8</w:t>
      </w:r>
      <w:r w:rsidRPr="008621C5">
        <w:t>. Voldoet uw</w:t>
      </w:r>
      <w:r>
        <w:t xml:space="preserve"> </w:t>
      </w:r>
      <w:r w:rsidRPr="00E7657F">
        <w:t>inschrijving</w:t>
      </w:r>
      <w:r w:rsidRPr="00523E3C">
        <w:rPr>
          <w:color w:val="FFC000"/>
        </w:rPr>
        <w:t xml:space="preserve"> </w:t>
      </w:r>
      <w:r w:rsidRPr="008621C5">
        <w:t xml:space="preserve">daar niet aan? Dan leggen we die terzijde en sluiten we u uit van verdere deelname. </w:t>
      </w:r>
      <w:r w:rsidRPr="008621C5">
        <w:br/>
      </w:r>
    </w:p>
    <w:p w14:paraId="53C18671" w14:textId="77777777" w:rsidR="009836F4" w:rsidRDefault="009836F4" w:rsidP="009836F4">
      <w:pPr>
        <w:pStyle w:val="Kop2"/>
        <w:numPr>
          <w:ilvl w:val="1"/>
          <w:numId w:val="1"/>
        </w:numPr>
        <w:spacing w:line="260" w:lineRule="atLeast"/>
      </w:pPr>
      <w:bookmarkStart w:id="39" w:name="_Toc458514322"/>
      <w:bookmarkStart w:id="40" w:name="_Toc51678711"/>
      <w:bookmarkStart w:id="41" w:name="_Toc315333127"/>
      <w:r>
        <w:lastRenderedPageBreak/>
        <w:t>Taal</w:t>
      </w:r>
      <w:bookmarkEnd w:id="39"/>
      <w:bookmarkEnd w:id="40"/>
      <w:r>
        <w:t xml:space="preserve"> </w:t>
      </w:r>
      <w:bookmarkEnd w:id="41"/>
      <w:r>
        <w:t xml:space="preserve"> </w:t>
      </w:r>
    </w:p>
    <w:p w14:paraId="53C18672" w14:textId="77777777" w:rsidR="009836F4" w:rsidRDefault="009836F4" w:rsidP="009836F4">
      <w:pPr>
        <w:rPr>
          <w:strike/>
        </w:rPr>
      </w:pPr>
      <w:r>
        <w:t xml:space="preserve">U schrijft uw </w:t>
      </w:r>
      <w:r w:rsidRPr="00E7657F">
        <w:t>inschrijving</w:t>
      </w:r>
      <w:r w:rsidRPr="00523E3C">
        <w:rPr>
          <w:color w:val="FFC000"/>
        </w:rPr>
        <w:t xml:space="preserve"> </w:t>
      </w:r>
      <w:r>
        <w:t xml:space="preserve">en alle communicatie daarover in het Nederlands. Dat geldt ook voor de communicatie tijdens het uitvoeren van de opdracht. </w:t>
      </w:r>
    </w:p>
    <w:p w14:paraId="53C18673" w14:textId="77777777" w:rsidR="009836F4" w:rsidRDefault="009836F4" w:rsidP="009836F4"/>
    <w:p w14:paraId="53C18674" w14:textId="77777777" w:rsidR="009836F4" w:rsidRDefault="009836F4" w:rsidP="009836F4">
      <w:pPr>
        <w:pStyle w:val="Kop2"/>
        <w:numPr>
          <w:ilvl w:val="1"/>
          <w:numId w:val="1"/>
        </w:numPr>
        <w:spacing w:line="260" w:lineRule="atLeast"/>
      </w:pPr>
      <w:bookmarkStart w:id="42" w:name="_Toc458514323"/>
      <w:bookmarkStart w:id="43" w:name="_Toc51678712"/>
      <w:bookmarkStart w:id="44" w:name="OLE_LINK1"/>
      <w:r>
        <w:t xml:space="preserve">Hoe deelt u uw </w:t>
      </w:r>
      <w:r w:rsidRPr="00E7657F">
        <w:t>inschrijving</w:t>
      </w:r>
      <w:r>
        <w:t xml:space="preserve"> in?</w:t>
      </w:r>
      <w:bookmarkEnd w:id="42"/>
      <w:bookmarkEnd w:id="43"/>
      <w:r>
        <w:t xml:space="preserve"> </w:t>
      </w:r>
    </w:p>
    <w:p w14:paraId="3C1F69A0" w14:textId="77777777" w:rsidR="003D5F58" w:rsidRDefault="003D5F58" w:rsidP="003D5F58">
      <w:bookmarkStart w:id="45" w:name="_Toc315333131"/>
      <w:bookmarkStart w:id="46" w:name="_Toc263150728"/>
      <w:bookmarkStart w:id="47" w:name="_Toc458514324"/>
      <w:r>
        <w:t xml:space="preserve">De inschrijving voldoet aan hetgeen door de aanbestedende dienst wordt gevraagd. Bij inschrijving worden de vragen ten aanzien van de uitsluitingsgronden en, indien van toepassing, </w:t>
      </w:r>
    </w:p>
    <w:p w14:paraId="1C23F30C" w14:textId="77777777" w:rsidR="003D5F58" w:rsidRDefault="003D5F58" w:rsidP="003D5F58">
      <w:r>
        <w:t>geschiktheidseisen beantwoord en zijn de volgende documenten ingediend:</w:t>
      </w:r>
    </w:p>
    <w:p w14:paraId="2A2FD79F" w14:textId="77777777" w:rsidR="003D5F58" w:rsidRPr="008621C5" w:rsidRDefault="003D5F58" w:rsidP="003D5F58"/>
    <w:tbl>
      <w:tblPr>
        <w:tblW w:w="8801" w:type="dxa"/>
        <w:tblInd w:w="58" w:type="dxa"/>
        <w:tblCellMar>
          <w:left w:w="70" w:type="dxa"/>
          <w:right w:w="70" w:type="dxa"/>
        </w:tblCellMar>
        <w:tblLook w:val="04A0" w:firstRow="1" w:lastRow="0" w:firstColumn="1" w:lastColumn="0" w:noHBand="0" w:noVBand="1"/>
      </w:tblPr>
      <w:tblGrid>
        <w:gridCol w:w="8801"/>
      </w:tblGrid>
      <w:tr w:rsidR="003D5F58" w14:paraId="406A5068"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086FB473" w14:textId="77777777" w:rsidR="003D5F58" w:rsidRDefault="003D5F58" w:rsidP="003D5F58">
            <w:pPr>
              <w:rPr>
                <w:b/>
              </w:rPr>
            </w:pPr>
            <w:r>
              <w:rPr>
                <w:b/>
              </w:rPr>
              <w:t>Omschrijving</w:t>
            </w:r>
          </w:p>
        </w:tc>
      </w:tr>
      <w:tr w:rsidR="003D5F58" w14:paraId="6CD23010"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499B7B33" w14:textId="77777777" w:rsidR="003D5F58" w:rsidRPr="00BB5775" w:rsidRDefault="003D5F58" w:rsidP="003D5F58">
            <w:r>
              <w:t xml:space="preserve">Het </w:t>
            </w:r>
            <w:r w:rsidRPr="00BB5775">
              <w:t>ingevulde en ondertekende UEA conform bijlage II</w:t>
            </w:r>
          </w:p>
        </w:tc>
      </w:tr>
      <w:tr w:rsidR="003D5F58" w14:paraId="236175E5"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568ABC2A" w14:textId="77777777" w:rsidR="003D5F58" w:rsidRPr="00BB5775" w:rsidRDefault="003D5F58" w:rsidP="003D5F58">
            <w:pPr>
              <w:spacing w:before="16" w:line="230" w:lineRule="exact"/>
              <w:ind w:right="119"/>
              <w:rPr>
                <w:rFonts w:cs="Arial"/>
                <w:bCs/>
              </w:rPr>
            </w:pPr>
            <w:r>
              <w:rPr>
                <w:rFonts w:cs="Arial"/>
                <w:color w:val="000000"/>
              </w:rPr>
              <w:t>H</w:t>
            </w:r>
            <w:r>
              <w:rPr>
                <w:rFonts w:cs="Arial"/>
                <w:color w:val="000000"/>
                <w:spacing w:val="-3"/>
              </w:rPr>
              <w:t>e</w:t>
            </w:r>
            <w:r>
              <w:rPr>
                <w:rFonts w:cs="Arial"/>
                <w:color w:val="000000"/>
              </w:rPr>
              <w:t>t in</w:t>
            </w:r>
            <w:r>
              <w:rPr>
                <w:rFonts w:cs="Arial"/>
                <w:color w:val="000000"/>
                <w:spacing w:val="-3"/>
              </w:rPr>
              <w:t>g</w:t>
            </w:r>
            <w:r>
              <w:rPr>
                <w:rFonts w:cs="Arial"/>
                <w:color w:val="000000"/>
                <w:spacing w:val="-6"/>
              </w:rPr>
              <w:t>e</w:t>
            </w:r>
            <w:r>
              <w:rPr>
                <w:rFonts w:cs="Arial"/>
                <w:color w:val="000000"/>
              </w:rPr>
              <w:t>vuld</w:t>
            </w:r>
            <w:r>
              <w:rPr>
                <w:rFonts w:cs="Arial"/>
                <w:color w:val="000000"/>
                <w:spacing w:val="-6"/>
              </w:rPr>
              <w:t>e</w:t>
            </w:r>
            <w:r>
              <w:rPr>
                <w:rFonts w:cs="Arial"/>
                <w:color w:val="000000"/>
              </w:rPr>
              <w:t xml:space="preserve"> en o</w:t>
            </w:r>
            <w:r>
              <w:rPr>
                <w:rFonts w:cs="Arial"/>
                <w:color w:val="000000"/>
                <w:spacing w:val="-3"/>
              </w:rPr>
              <w:t>n</w:t>
            </w:r>
            <w:r>
              <w:rPr>
                <w:rFonts w:cs="Arial"/>
                <w:color w:val="000000"/>
              </w:rPr>
              <w:t>d</w:t>
            </w:r>
            <w:r>
              <w:rPr>
                <w:rFonts w:cs="Arial"/>
                <w:color w:val="000000"/>
                <w:spacing w:val="-3"/>
              </w:rPr>
              <w:t>e</w:t>
            </w:r>
            <w:r>
              <w:rPr>
                <w:rFonts w:cs="Arial"/>
                <w:color w:val="000000"/>
              </w:rPr>
              <w:t>rteke</w:t>
            </w:r>
            <w:r>
              <w:rPr>
                <w:rFonts w:cs="Arial"/>
                <w:color w:val="000000"/>
                <w:spacing w:val="-3"/>
              </w:rPr>
              <w:t>n</w:t>
            </w:r>
            <w:r>
              <w:rPr>
                <w:rFonts w:cs="Arial"/>
                <w:color w:val="000000"/>
              </w:rPr>
              <w:t>d</w:t>
            </w:r>
            <w:r>
              <w:rPr>
                <w:rFonts w:cs="Arial"/>
                <w:color w:val="000000"/>
                <w:spacing w:val="-3"/>
              </w:rPr>
              <w:t>e</w:t>
            </w:r>
            <w:r>
              <w:rPr>
                <w:rFonts w:cs="Arial"/>
                <w:color w:val="000000"/>
              </w:rPr>
              <w:t xml:space="preserve"> in</w:t>
            </w:r>
            <w:r>
              <w:rPr>
                <w:rFonts w:cs="Arial"/>
                <w:color w:val="000000"/>
                <w:spacing w:val="-6"/>
              </w:rPr>
              <w:t>s</w:t>
            </w:r>
            <w:r>
              <w:rPr>
                <w:rFonts w:cs="Arial"/>
                <w:color w:val="000000"/>
              </w:rPr>
              <w:t>chr</w:t>
            </w:r>
            <w:r>
              <w:rPr>
                <w:rFonts w:cs="Arial"/>
                <w:color w:val="000000"/>
                <w:spacing w:val="-3"/>
              </w:rPr>
              <w:t>i</w:t>
            </w:r>
            <w:r>
              <w:rPr>
                <w:rFonts w:cs="Arial"/>
                <w:color w:val="000000"/>
              </w:rPr>
              <w:t>jvin</w:t>
            </w:r>
            <w:r>
              <w:rPr>
                <w:rFonts w:cs="Arial"/>
                <w:color w:val="000000"/>
                <w:spacing w:val="-3"/>
              </w:rPr>
              <w:t>g</w:t>
            </w:r>
            <w:r>
              <w:rPr>
                <w:rFonts w:cs="Arial"/>
                <w:color w:val="000000"/>
                <w:spacing w:val="-4"/>
              </w:rPr>
              <w:t>s</w:t>
            </w:r>
            <w:r>
              <w:rPr>
                <w:rFonts w:cs="Arial"/>
                <w:color w:val="000000"/>
              </w:rPr>
              <w:t>b</w:t>
            </w:r>
            <w:r>
              <w:rPr>
                <w:rFonts w:cs="Arial"/>
                <w:color w:val="000000"/>
                <w:spacing w:val="-3"/>
              </w:rPr>
              <w:t>i</w:t>
            </w:r>
            <w:r>
              <w:rPr>
                <w:rFonts w:cs="Arial"/>
                <w:color w:val="000000"/>
              </w:rPr>
              <w:t>lj</w:t>
            </w:r>
            <w:r>
              <w:rPr>
                <w:rFonts w:cs="Arial"/>
                <w:color w:val="000000"/>
                <w:spacing w:val="-6"/>
              </w:rPr>
              <w:t>e</w:t>
            </w:r>
            <w:r>
              <w:rPr>
                <w:rFonts w:cs="Arial"/>
                <w:color w:val="000000"/>
              </w:rPr>
              <w:t>t. Ver</w:t>
            </w:r>
            <w:r>
              <w:rPr>
                <w:rFonts w:cs="Arial"/>
                <w:color w:val="000000"/>
                <w:spacing w:val="-8"/>
              </w:rPr>
              <w:t>w</w:t>
            </w:r>
            <w:r>
              <w:rPr>
                <w:rFonts w:cs="Arial"/>
                <w:color w:val="000000"/>
              </w:rPr>
              <w:t>ez</w:t>
            </w:r>
            <w:r>
              <w:rPr>
                <w:rFonts w:cs="Arial"/>
                <w:color w:val="000000"/>
                <w:spacing w:val="-3"/>
              </w:rPr>
              <w:t>e</w:t>
            </w:r>
            <w:r>
              <w:rPr>
                <w:rFonts w:cs="Arial"/>
                <w:color w:val="000000"/>
              </w:rPr>
              <w:t xml:space="preserve">n </w:t>
            </w:r>
            <w:r>
              <w:rPr>
                <w:rFonts w:cs="Arial"/>
                <w:color w:val="000000"/>
                <w:spacing w:val="-6"/>
              </w:rPr>
              <w:t>w</w:t>
            </w:r>
            <w:r>
              <w:rPr>
                <w:rFonts w:cs="Arial"/>
                <w:color w:val="000000"/>
              </w:rPr>
              <w:t>or</w:t>
            </w:r>
            <w:r>
              <w:rPr>
                <w:rFonts w:cs="Arial"/>
                <w:color w:val="000000"/>
                <w:spacing w:val="-3"/>
              </w:rPr>
              <w:t>d</w:t>
            </w:r>
            <w:r>
              <w:rPr>
                <w:rFonts w:cs="Arial"/>
                <w:color w:val="000000"/>
              </w:rPr>
              <w:t>t n</w:t>
            </w:r>
            <w:r>
              <w:rPr>
                <w:rFonts w:cs="Arial"/>
                <w:color w:val="000000"/>
                <w:spacing w:val="-3"/>
              </w:rPr>
              <w:t>a</w:t>
            </w:r>
            <w:r>
              <w:rPr>
                <w:rFonts w:cs="Arial"/>
                <w:color w:val="000000"/>
              </w:rPr>
              <w:t>ar artik</w:t>
            </w:r>
            <w:r>
              <w:rPr>
                <w:rFonts w:cs="Arial"/>
                <w:color w:val="000000"/>
                <w:spacing w:val="-6"/>
              </w:rPr>
              <w:t>e</w:t>
            </w:r>
            <w:r>
              <w:rPr>
                <w:rFonts w:cs="Arial"/>
                <w:color w:val="000000"/>
              </w:rPr>
              <w:t>l 01.0</w:t>
            </w:r>
            <w:r>
              <w:rPr>
                <w:rFonts w:cs="Arial"/>
                <w:color w:val="000000"/>
                <w:spacing w:val="-3"/>
              </w:rPr>
              <w:t>1</w:t>
            </w:r>
            <w:r>
              <w:rPr>
                <w:rFonts w:cs="Arial"/>
                <w:color w:val="000000"/>
              </w:rPr>
              <w:t>.05</w:t>
            </w:r>
            <w:r>
              <w:rPr>
                <w:rFonts w:cs="Arial"/>
                <w:color w:val="000000"/>
                <w:spacing w:val="-5"/>
              </w:rPr>
              <w:t xml:space="preserve"> </w:t>
            </w:r>
            <w:r>
              <w:rPr>
                <w:rFonts w:cs="Arial"/>
                <w:color w:val="000000"/>
              </w:rPr>
              <w:t>va</w:t>
            </w:r>
            <w:r>
              <w:rPr>
                <w:rFonts w:cs="Arial"/>
                <w:color w:val="000000"/>
                <w:spacing w:val="-3"/>
              </w:rPr>
              <w:t>n</w:t>
            </w:r>
            <w:r>
              <w:rPr>
                <w:rFonts w:cs="Arial"/>
                <w:color w:val="000000"/>
              </w:rPr>
              <w:t xml:space="preserve"> de</w:t>
            </w:r>
            <w:r>
              <w:rPr>
                <w:rFonts w:ascii="Times New Roman" w:hAnsi="Times New Roman"/>
              </w:rPr>
              <w:t xml:space="preserve"> </w:t>
            </w:r>
            <w:r>
              <w:rPr>
                <w:rFonts w:cs="Arial"/>
                <w:color w:val="000000"/>
              </w:rPr>
              <w:t>Stan</w:t>
            </w:r>
            <w:r>
              <w:rPr>
                <w:rFonts w:cs="Arial"/>
                <w:color w:val="000000"/>
                <w:spacing w:val="-3"/>
              </w:rPr>
              <w:t>d</w:t>
            </w:r>
            <w:r>
              <w:rPr>
                <w:rFonts w:cs="Arial"/>
                <w:color w:val="000000"/>
              </w:rPr>
              <w:t>a</w:t>
            </w:r>
            <w:r>
              <w:rPr>
                <w:rFonts w:cs="Arial"/>
                <w:color w:val="000000"/>
                <w:spacing w:val="-3"/>
              </w:rPr>
              <w:t>a</w:t>
            </w:r>
            <w:r>
              <w:rPr>
                <w:rFonts w:cs="Arial"/>
                <w:color w:val="000000"/>
              </w:rPr>
              <w:t>rd R</w:t>
            </w:r>
            <w:r>
              <w:rPr>
                <w:rFonts w:cs="Arial"/>
                <w:color w:val="000000"/>
                <w:spacing w:val="-6"/>
              </w:rPr>
              <w:t>A</w:t>
            </w:r>
            <w:r>
              <w:rPr>
                <w:rFonts w:cs="Arial"/>
                <w:color w:val="000000"/>
              </w:rPr>
              <w:t>W</w:t>
            </w:r>
            <w:r>
              <w:rPr>
                <w:rFonts w:cs="Arial"/>
                <w:color w:val="000000"/>
                <w:spacing w:val="-3"/>
              </w:rPr>
              <w:t xml:space="preserve"> </w:t>
            </w:r>
            <w:r>
              <w:rPr>
                <w:rFonts w:cs="Arial"/>
                <w:color w:val="000000"/>
              </w:rPr>
              <w:t>Be</w:t>
            </w:r>
            <w:r>
              <w:rPr>
                <w:rFonts w:cs="Arial"/>
                <w:color w:val="000000"/>
                <w:spacing w:val="-3"/>
              </w:rPr>
              <w:t>p</w:t>
            </w:r>
            <w:r>
              <w:rPr>
                <w:rFonts w:cs="Arial"/>
                <w:color w:val="000000"/>
              </w:rPr>
              <w:t>a</w:t>
            </w:r>
            <w:r>
              <w:rPr>
                <w:rFonts w:cs="Arial"/>
                <w:color w:val="000000"/>
                <w:spacing w:val="-3"/>
              </w:rPr>
              <w:t>l</w:t>
            </w:r>
            <w:r>
              <w:rPr>
                <w:rFonts w:cs="Arial"/>
                <w:color w:val="000000"/>
              </w:rPr>
              <w:t>in</w:t>
            </w:r>
            <w:r>
              <w:rPr>
                <w:rFonts w:cs="Arial"/>
                <w:color w:val="000000"/>
                <w:spacing w:val="-3"/>
              </w:rPr>
              <w:t>g</w:t>
            </w:r>
            <w:r>
              <w:rPr>
                <w:rFonts w:cs="Arial"/>
                <w:color w:val="000000"/>
              </w:rPr>
              <w:t>e</w:t>
            </w:r>
            <w:r>
              <w:rPr>
                <w:rFonts w:cs="Arial"/>
                <w:color w:val="000000"/>
                <w:spacing w:val="-3"/>
              </w:rPr>
              <w:t>n</w:t>
            </w:r>
            <w:r>
              <w:rPr>
                <w:rFonts w:cs="Arial"/>
                <w:color w:val="000000"/>
              </w:rPr>
              <w:t xml:space="preserve"> (Sta</w:t>
            </w:r>
            <w:r>
              <w:rPr>
                <w:rFonts w:cs="Arial"/>
                <w:color w:val="000000"/>
                <w:spacing w:val="-3"/>
              </w:rPr>
              <w:t>n</w:t>
            </w:r>
            <w:r>
              <w:rPr>
                <w:rFonts w:cs="Arial"/>
                <w:color w:val="000000"/>
              </w:rPr>
              <w:t>d</w:t>
            </w:r>
            <w:r>
              <w:rPr>
                <w:rFonts w:cs="Arial"/>
                <w:color w:val="000000"/>
                <w:spacing w:val="-3"/>
              </w:rPr>
              <w:t>a</w:t>
            </w:r>
            <w:r>
              <w:rPr>
                <w:rFonts w:cs="Arial"/>
                <w:color w:val="000000"/>
              </w:rPr>
              <w:t>ar</w:t>
            </w:r>
            <w:r>
              <w:rPr>
                <w:rFonts w:cs="Arial"/>
                <w:color w:val="000000"/>
                <w:spacing w:val="-3"/>
              </w:rPr>
              <w:t>d</w:t>
            </w:r>
            <w:r>
              <w:rPr>
                <w:rFonts w:cs="Arial"/>
                <w:color w:val="000000"/>
              </w:rPr>
              <w:t xml:space="preserve"> 20</w:t>
            </w:r>
            <w:r>
              <w:rPr>
                <w:rFonts w:cs="Arial"/>
                <w:color w:val="000000"/>
                <w:spacing w:val="-3"/>
              </w:rPr>
              <w:t>1</w:t>
            </w:r>
            <w:r>
              <w:rPr>
                <w:rFonts w:cs="Arial"/>
                <w:color w:val="000000"/>
              </w:rPr>
              <w:t>5)</w:t>
            </w:r>
            <w:r>
              <w:rPr>
                <w:rFonts w:ascii="Times New Roman" w:hAnsi="Times New Roman"/>
              </w:rPr>
              <w:t xml:space="preserve"> </w:t>
            </w:r>
          </w:p>
        </w:tc>
      </w:tr>
      <w:tr w:rsidR="003D5F58" w14:paraId="7E174780"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6CF49579" w14:textId="77777777" w:rsidR="003D5F58" w:rsidRPr="00BB5775" w:rsidRDefault="003D5F58" w:rsidP="003D5F58">
            <w:pPr>
              <w:rPr>
                <w:rFonts w:cs="Arial"/>
                <w:bCs/>
              </w:rPr>
            </w:pPr>
            <w:r>
              <w:rPr>
                <w:rFonts w:cs="Arial"/>
                <w:color w:val="000000"/>
              </w:rPr>
              <w:t>D</w:t>
            </w:r>
            <w:r>
              <w:rPr>
                <w:rFonts w:cs="Arial"/>
                <w:color w:val="000000"/>
                <w:spacing w:val="-3"/>
              </w:rPr>
              <w:t>e</w:t>
            </w:r>
            <w:r>
              <w:rPr>
                <w:rFonts w:cs="Arial"/>
                <w:color w:val="000000"/>
              </w:rPr>
              <w:t xml:space="preserve"> in</w:t>
            </w:r>
            <w:r>
              <w:rPr>
                <w:rFonts w:cs="Arial"/>
                <w:color w:val="000000"/>
                <w:spacing w:val="-3"/>
              </w:rPr>
              <w:t>g</w:t>
            </w:r>
            <w:r>
              <w:rPr>
                <w:rFonts w:cs="Arial"/>
                <w:color w:val="000000"/>
                <w:spacing w:val="-6"/>
              </w:rPr>
              <w:t>e</w:t>
            </w:r>
            <w:r>
              <w:rPr>
                <w:rFonts w:cs="Arial"/>
                <w:color w:val="000000"/>
              </w:rPr>
              <w:t>v</w:t>
            </w:r>
            <w:r>
              <w:rPr>
                <w:rFonts w:cs="Arial"/>
                <w:color w:val="000000"/>
                <w:spacing w:val="-6"/>
              </w:rPr>
              <w:t>u</w:t>
            </w:r>
            <w:r>
              <w:rPr>
                <w:rFonts w:cs="Arial"/>
                <w:color w:val="000000"/>
              </w:rPr>
              <w:t>ld</w:t>
            </w:r>
            <w:r>
              <w:rPr>
                <w:rFonts w:cs="Arial"/>
                <w:color w:val="000000"/>
                <w:spacing w:val="-3"/>
              </w:rPr>
              <w:t>e</w:t>
            </w:r>
            <w:r>
              <w:rPr>
                <w:rFonts w:cs="Arial"/>
                <w:color w:val="000000"/>
              </w:rPr>
              <w:t xml:space="preserve"> en o</w:t>
            </w:r>
            <w:r>
              <w:rPr>
                <w:rFonts w:cs="Arial"/>
                <w:color w:val="000000"/>
                <w:spacing w:val="-3"/>
              </w:rPr>
              <w:t>n</w:t>
            </w:r>
            <w:r>
              <w:rPr>
                <w:rFonts w:cs="Arial"/>
                <w:color w:val="000000"/>
              </w:rPr>
              <w:t>d</w:t>
            </w:r>
            <w:r>
              <w:rPr>
                <w:rFonts w:cs="Arial"/>
                <w:color w:val="000000"/>
                <w:spacing w:val="-3"/>
              </w:rPr>
              <w:t>e</w:t>
            </w:r>
            <w:r>
              <w:rPr>
                <w:rFonts w:cs="Arial"/>
                <w:color w:val="000000"/>
              </w:rPr>
              <w:t>rteke</w:t>
            </w:r>
            <w:r>
              <w:rPr>
                <w:rFonts w:cs="Arial"/>
                <w:color w:val="000000"/>
                <w:spacing w:val="-3"/>
              </w:rPr>
              <w:t>n</w:t>
            </w:r>
            <w:r>
              <w:rPr>
                <w:rFonts w:cs="Arial"/>
                <w:color w:val="000000"/>
              </w:rPr>
              <w:t>d</w:t>
            </w:r>
            <w:r>
              <w:rPr>
                <w:rFonts w:cs="Arial"/>
                <w:color w:val="000000"/>
                <w:spacing w:val="-3"/>
              </w:rPr>
              <w:t xml:space="preserve">e </w:t>
            </w:r>
            <w:r>
              <w:rPr>
                <w:rFonts w:cs="Arial"/>
                <w:color w:val="000000"/>
              </w:rPr>
              <w:t>in</w:t>
            </w:r>
            <w:r>
              <w:rPr>
                <w:rFonts w:cs="Arial"/>
                <w:color w:val="000000"/>
                <w:spacing w:val="-6"/>
              </w:rPr>
              <w:t>s</w:t>
            </w:r>
            <w:r>
              <w:rPr>
                <w:rFonts w:cs="Arial"/>
                <w:color w:val="000000"/>
              </w:rPr>
              <w:t>chrijvi</w:t>
            </w:r>
            <w:r>
              <w:rPr>
                <w:rFonts w:cs="Arial"/>
                <w:color w:val="000000"/>
                <w:spacing w:val="-3"/>
              </w:rPr>
              <w:t>n</w:t>
            </w:r>
            <w:r>
              <w:rPr>
                <w:rFonts w:cs="Arial"/>
                <w:color w:val="000000"/>
              </w:rPr>
              <w:t>g</w:t>
            </w:r>
            <w:r>
              <w:rPr>
                <w:rFonts w:cs="Arial"/>
                <w:color w:val="000000"/>
                <w:spacing w:val="-6"/>
              </w:rPr>
              <w:t>s</w:t>
            </w:r>
            <w:r>
              <w:rPr>
                <w:rFonts w:cs="Arial"/>
                <w:color w:val="000000"/>
                <w:spacing w:val="-4"/>
              </w:rPr>
              <w:t>s</w:t>
            </w:r>
            <w:r>
              <w:rPr>
                <w:rFonts w:cs="Arial"/>
                <w:color w:val="000000"/>
              </w:rPr>
              <w:t>taat. Ver</w:t>
            </w:r>
            <w:r>
              <w:rPr>
                <w:rFonts w:cs="Arial"/>
                <w:color w:val="000000"/>
                <w:spacing w:val="-5"/>
              </w:rPr>
              <w:t>w</w:t>
            </w:r>
            <w:r>
              <w:rPr>
                <w:rFonts w:cs="Arial"/>
                <w:color w:val="000000"/>
              </w:rPr>
              <w:t>ez</w:t>
            </w:r>
            <w:r>
              <w:rPr>
                <w:rFonts w:cs="Arial"/>
                <w:color w:val="000000"/>
                <w:spacing w:val="-3"/>
              </w:rPr>
              <w:t>e</w:t>
            </w:r>
            <w:r>
              <w:rPr>
                <w:rFonts w:cs="Arial"/>
                <w:color w:val="000000"/>
              </w:rPr>
              <w:t xml:space="preserve">n </w:t>
            </w:r>
            <w:r>
              <w:rPr>
                <w:rFonts w:cs="Arial"/>
                <w:color w:val="000000"/>
                <w:spacing w:val="-6"/>
              </w:rPr>
              <w:t>w</w:t>
            </w:r>
            <w:r>
              <w:rPr>
                <w:rFonts w:cs="Arial"/>
                <w:color w:val="000000"/>
              </w:rPr>
              <w:t>or</w:t>
            </w:r>
            <w:r>
              <w:rPr>
                <w:rFonts w:cs="Arial"/>
                <w:color w:val="000000"/>
                <w:spacing w:val="-3"/>
              </w:rPr>
              <w:t>d</w:t>
            </w:r>
            <w:r>
              <w:rPr>
                <w:rFonts w:cs="Arial"/>
                <w:color w:val="000000"/>
              </w:rPr>
              <w:t>t n</w:t>
            </w:r>
            <w:r>
              <w:rPr>
                <w:rFonts w:cs="Arial"/>
                <w:color w:val="000000"/>
                <w:spacing w:val="-3"/>
              </w:rPr>
              <w:t>a</w:t>
            </w:r>
            <w:r>
              <w:rPr>
                <w:rFonts w:cs="Arial"/>
                <w:color w:val="000000"/>
              </w:rPr>
              <w:t>ar d</w:t>
            </w:r>
            <w:r>
              <w:rPr>
                <w:rFonts w:cs="Arial"/>
                <w:color w:val="000000"/>
                <w:spacing w:val="-3"/>
              </w:rPr>
              <w:t>e</w:t>
            </w:r>
            <w:r>
              <w:rPr>
                <w:rFonts w:cs="Arial"/>
                <w:color w:val="000000"/>
              </w:rPr>
              <w:t xml:space="preserve"> artik</w:t>
            </w:r>
            <w:r>
              <w:rPr>
                <w:rFonts w:cs="Arial"/>
                <w:color w:val="000000"/>
                <w:spacing w:val="-6"/>
              </w:rPr>
              <w:t>e</w:t>
            </w:r>
            <w:r>
              <w:rPr>
                <w:rFonts w:cs="Arial"/>
                <w:color w:val="000000"/>
              </w:rPr>
              <w:t>le</w:t>
            </w:r>
            <w:r>
              <w:rPr>
                <w:rFonts w:cs="Arial"/>
                <w:color w:val="000000"/>
                <w:spacing w:val="-3"/>
              </w:rPr>
              <w:t>n</w:t>
            </w:r>
            <w:r>
              <w:rPr>
                <w:rFonts w:cs="Arial"/>
                <w:color w:val="000000"/>
              </w:rPr>
              <w:t xml:space="preserve"> 01.0</w:t>
            </w:r>
            <w:r>
              <w:rPr>
                <w:rFonts w:cs="Arial"/>
                <w:color w:val="000000"/>
                <w:spacing w:val="-3"/>
              </w:rPr>
              <w:t>1</w:t>
            </w:r>
            <w:r>
              <w:rPr>
                <w:rFonts w:cs="Arial"/>
                <w:color w:val="000000"/>
              </w:rPr>
              <w:t>.06 en</w:t>
            </w:r>
            <w:r>
              <w:rPr>
                <w:rFonts w:ascii="Times New Roman" w:hAnsi="Times New Roman"/>
              </w:rPr>
              <w:t xml:space="preserve"> </w:t>
            </w:r>
            <w:r>
              <w:rPr>
                <w:rFonts w:cs="Arial"/>
                <w:color w:val="000000"/>
              </w:rPr>
              <w:t>0</w:t>
            </w:r>
            <w:r>
              <w:rPr>
                <w:rFonts w:cs="Arial"/>
                <w:color w:val="000000"/>
                <w:spacing w:val="-3"/>
              </w:rPr>
              <w:t>1</w:t>
            </w:r>
            <w:r>
              <w:rPr>
                <w:rFonts w:cs="Arial"/>
                <w:color w:val="000000"/>
              </w:rPr>
              <w:t>.01.0</w:t>
            </w:r>
            <w:r>
              <w:rPr>
                <w:rFonts w:cs="Arial"/>
                <w:color w:val="000000"/>
                <w:spacing w:val="-3"/>
              </w:rPr>
              <w:t xml:space="preserve">7 </w:t>
            </w:r>
            <w:r>
              <w:rPr>
                <w:rFonts w:cs="Arial"/>
                <w:color w:val="000000"/>
              </w:rPr>
              <w:t>va</w:t>
            </w:r>
            <w:r>
              <w:rPr>
                <w:rFonts w:cs="Arial"/>
                <w:color w:val="000000"/>
                <w:spacing w:val="-8"/>
              </w:rPr>
              <w:t>n</w:t>
            </w:r>
            <w:r>
              <w:rPr>
                <w:rFonts w:cs="Arial"/>
                <w:color w:val="000000"/>
              </w:rPr>
              <w:t xml:space="preserve"> de Stan</w:t>
            </w:r>
            <w:r>
              <w:rPr>
                <w:rFonts w:cs="Arial"/>
                <w:color w:val="000000"/>
                <w:spacing w:val="-3"/>
              </w:rPr>
              <w:t>d</w:t>
            </w:r>
            <w:r>
              <w:rPr>
                <w:rFonts w:cs="Arial"/>
                <w:color w:val="000000"/>
              </w:rPr>
              <w:t>a</w:t>
            </w:r>
            <w:r>
              <w:rPr>
                <w:rFonts w:cs="Arial"/>
                <w:color w:val="000000"/>
                <w:spacing w:val="-3"/>
              </w:rPr>
              <w:t>a</w:t>
            </w:r>
            <w:r>
              <w:rPr>
                <w:rFonts w:cs="Arial"/>
                <w:color w:val="000000"/>
              </w:rPr>
              <w:t>rd R</w:t>
            </w:r>
            <w:r>
              <w:rPr>
                <w:rFonts w:cs="Arial"/>
                <w:color w:val="000000"/>
                <w:spacing w:val="-11"/>
              </w:rPr>
              <w:t>A</w:t>
            </w:r>
            <w:r>
              <w:rPr>
                <w:rFonts w:cs="Arial"/>
                <w:color w:val="000000"/>
              </w:rPr>
              <w:t>W Bep</w:t>
            </w:r>
            <w:r>
              <w:rPr>
                <w:rFonts w:cs="Arial"/>
                <w:color w:val="000000"/>
                <w:spacing w:val="-3"/>
              </w:rPr>
              <w:t>a</w:t>
            </w:r>
            <w:r>
              <w:rPr>
                <w:rFonts w:cs="Arial"/>
                <w:color w:val="000000"/>
              </w:rPr>
              <w:t>ling</w:t>
            </w:r>
            <w:r>
              <w:rPr>
                <w:rFonts w:cs="Arial"/>
                <w:color w:val="000000"/>
                <w:spacing w:val="-3"/>
              </w:rPr>
              <w:t>e</w:t>
            </w:r>
            <w:r>
              <w:rPr>
                <w:rFonts w:cs="Arial"/>
                <w:color w:val="000000"/>
              </w:rPr>
              <w:t>n (</w:t>
            </w:r>
            <w:r>
              <w:rPr>
                <w:rFonts w:cs="Arial"/>
                <w:color w:val="000000"/>
                <w:spacing w:val="-5"/>
              </w:rPr>
              <w:t>S</w:t>
            </w:r>
            <w:r>
              <w:rPr>
                <w:rFonts w:cs="Arial"/>
                <w:color w:val="000000"/>
              </w:rPr>
              <w:t>tan</w:t>
            </w:r>
            <w:r>
              <w:rPr>
                <w:rFonts w:cs="Arial"/>
                <w:color w:val="000000"/>
                <w:spacing w:val="-3"/>
              </w:rPr>
              <w:t>d</w:t>
            </w:r>
            <w:r>
              <w:rPr>
                <w:rFonts w:cs="Arial"/>
                <w:color w:val="000000"/>
              </w:rPr>
              <w:t>a</w:t>
            </w:r>
            <w:r>
              <w:rPr>
                <w:rFonts w:cs="Arial"/>
                <w:color w:val="000000"/>
                <w:spacing w:val="-3"/>
              </w:rPr>
              <w:t>a</w:t>
            </w:r>
            <w:r>
              <w:rPr>
                <w:rFonts w:cs="Arial"/>
                <w:color w:val="000000"/>
              </w:rPr>
              <w:t>rd 2</w:t>
            </w:r>
            <w:r>
              <w:rPr>
                <w:rFonts w:cs="Arial"/>
                <w:color w:val="000000"/>
                <w:spacing w:val="-3"/>
              </w:rPr>
              <w:t>0</w:t>
            </w:r>
            <w:r>
              <w:rPr>
                <w:rFonts w:cs="Arial"/>
                <w:color w:val="000000"/>
              </w:rPr>
              <w:t>1</w:t>
            </w:r>
            <w:r>
              <w:rPr>
                <w:rFonts w:cs="Arial"/>
                <w:color w:val="000000"/>
                <w:spacing w:val="-3"/>
              </w:rPr>
              <w:t>5</w:t>
            </w:r>
            <w:r>
              <w:rPr>
                <w:rFonts w:cs="Arial"/>
                <w:color w:val="000000"/>
              </w:rPr>
              <w:t>)</w:t>
            </w:r>
          </w:p>
        </w:tc>
      </w:tr>
      <w:tr w:rsidR="003D5F58" w14:paraId="673B6AAB"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5E1F0624" w14:textId="77777777" w:rsidR="003D5F58" w:rsidRPr="00BB5775" w:rsidRDefault="003D5F58" w:rsidP="003D5F58">
            <w:pPr>
              <w:rPr>
                <w:rFonts w:cs="Arial"/>
                <w:bCs/>
              </w:rPr>
            </w:pPr>
            <w:r>
              <w:rPr>
                <w:rFonts w:cs="Arial"/>
                <w:bCs/>
              </w:rPr>
              <w:t>Kopie van een geldig CO2-certificaat (minimaal niveau 3)</w:t>
            </w:r>
          </w:p>
        </w:tc>
      </w:tr>
      <w:tr w:rsidR="003D5F58" w14:paraId="56F1B753" w14:textId="77777777" w:rsidTr="003D5F58">
        <w:trPr>
          <w:trHeight w:val="454"/>
        </w:trPr>
        <w:tc>
          <w:tcPr>
            <w:tcW w:w="8801" w:type="dxa"/>
            <w:tcBorders>
              <w:top w:val="single" w:sz="4" w:space="0" w:color="auto"/>
              <w:left w:val="single" w:sz="4" w:space="0" w:color="auto"/>
              <w:bottom w:val="single" w:sz="4" w:space="0" w:color="auto"/>
              <w:right w:val="single" w:sz="4" w:space="0" w:color="auto"/>
            </w:tcBorders>
            <w:noWrap/>
            <w:vAlign w:val="center"/>
          </w:tcPr>
          <w:p w14:paraId="21691259" w14:textId="7D866310" w:rsidR="003D5F58" w:rsidRDefault="00F174CF" w:rsidP="00A9021A">
            <w:pPr>
              <w:rPr>
                <w:rFonts w:cs="Arial"/>
                <w:bCs/>
              </w:rPr>
            </w:pPr>
            <w:r>
              <w:rPr>
                <w:rFonts w:cs="Arial"/>
                <w:bCs/>
              </w:rPr>
              <w:t xml:space="preserve">Bijlage </w:t>
            </w:r>
            <w:r w:rsidR="00A9021A">
              <w:rPr>
                <w:rFonts w:cs="Arial"/>
                <w:bCs/>
              </w:rPr>
              <w:t>lV</w:t>
            </w:r>
            <w:r>
              <w:rPr>
                <w:rFonts w:cs="Arial"/>
                <w:bCs/>
              </w:rPr>
              <w:t xml:space="preserve"> Eigen verklaring referenties</w:t>
            </w:r>
          </w:p>
        </w:tc>
      </w:tr>
    </w:tbl>
    <w:p w14:paraId="587EBF13" w14:textId="6BBD47D0" w:rsidR="003D5F58" w:rsidRDefault="003D5F58" w:rsidP="003D5F58">
      <w:pPr>
        <w:pStyle w:val="Kop2"/>
        <w:numPr>
          <w:ilvl w:val="0"/>
          <w:numId w:val="0"/>
        </w:numPr>
        <w:spacing w:line="260" w:lineRule="atLeast"/>
      </w:pPr>
    </w:p>
    <w:p w14:paraId="53C1868A" w14:textId="126C1C1A" w:rsidR="009836F4" w:rsidRDefault="009836F4" w:rsidP="009836F4">
      <w:pPr>
        <w:pStyle w:val="Kop2"/>
        <w:numPr>
          <w:ilvl w:val="1"/>
          <w:numId w:val="1"/>
        </w:numPr>
        <w:spacing w:line="260" w:lineRule="atLeast"/>
      </w:pPr>
      <w:bookmarkStart w:id="48" w:name="_Toc51678713"/>
      <w:r>
        <w:t xml:space="preserve">Wie moet uw </w:t>
      </w:r>
      <w:r w:rsidRPr="00E7657F">
        <w:t>inschrijving</w:t>
      </w:r>
      <w:r>
        <w:t xml:space="preserve"> ondertekenen?</w:t>
      </w:r>
      <w:bookmarkEnd w:id="45"/>
      <w:bookmarkEnd w:id="46"/>
      <w:bookmarkEnd w:id="47"/>
      <w:bookmarkEnd w:id="48"/>
    </w:p>
    <w:p w14:paraId="53C1868B" w14:textId="77777777" w:rsidR="009836F4" w:rsidRPr="008621C5" w:rsidRDefault="009836F4" w:rsidP="009836F4">
      <w:r w:rsidRPr="008621C5">
        <w:t xml:space="preserve">Uw </w:t>
      </w:r>
      <w:r w:rsidRPr="00E7657F">
        <w:t>inschrijving</w:t>
      </w:r>
      <w:r>
        <w:t xml:space="preserve"> </w:t>
      </w:r>
      <w:r w:rsidRPr="008621C5">
        <w:t>moet rechtsgeldig ondertekend zijn door één of meer personen. U moet dat kunnen aantonen met een kopie van een uittreksel van de Kamer van Koophandel</w:t>
      </w:r>
      <w:r w:rsidRPr="002D029E">
        <w:t xml:space="preserve"> niet ouder dan 6 maanden (terugrekend vanaf de uiterste sluitingsdatum van indiening</w:t>
      </w:r>
      <w:r>
        <w:t xml:space="preserve"> </w:t>
      </w:r>
      <w:r w:rsidRPr="00E7657F">
        <w:t>inschrijving</w:t>
      </w:r>
      <w:r>
        <w:t>)</w:t>
      </w:r>
      <w:r w:rsidRPr="008621C5">
        <w:t>. Schrijft u in als een samenwerkingsverband van ondernemingen of een combinatie? Dan moeten alle deelnemers van dit samenwerkingsverband of de combinatie de</w:t>
      </w:r>
      <w:r>
        <w:t xml:space="preserve"> </w:t>
      </w:r>
      <w:r w:rsidRPr="00E7657F">
        <w:t>inschrijving</w:t>
      </w:r>
      <w:r>
        <w:t xml:space="preserve"> </w:t>
      </w:r>
      <w:r w:rsidRPr="008621C5">
        <w:t xml:space="preserve">rechtsgeldig ondertekenen. </w:t>
      </w:r>
    </w:p>
    <w:p w14:paraId="53C1868C" w14:textId="77777777" w:rsidR="009836F4" w:rsidRDefault="009836F4" w:rsidP="009836F4">
      <w:pPr>
        <w:tabs>
          <w:tab w:val="left" w:pos="2700"/>
        </w:tabs>
        <w:spacing w:line="260" w:lineRule="exact"/>
        <w:rPr>
          <w:rFonts w:cs="Arial"/>
        </w:rPr>
      </w:pPr>
    </w:p>
    <w:p w14:paraId="53C1868D" w14:textId="77777777" w:rsidR="009836F4" w:rsidRPr="00482389" w:rsidRDefault="009836F4" w:rsidP="009836F4">
      <w:r w:rsidRPr="00482389">
        <w:t xml:space="preserve">Het uittreksel van de Kamer van Koophandel dient u bij </w:t>
      </w:r>
      <w:r w:rsidRPr="00E7657F">
        <w:t>inschrijving</w:t>
      </w:r>
      <w:r>
        <w:t xml:space="preserve"> </w:t>
      </w:r>
      <w:r w:rsidRPr="00482389">
        <w:t>aan te leveren.</w:t>
      </w:r>
    </w:p>
    <w:p w14:paraId="53C1868E" w14:textId="77777777" w:rsidR="009836F4" w:rsidRPr="00482389" w:rsidRDefault="009836F4" w:rsidP="009836F4"/>
    <w:p w14:paraId="53C18690" w14:textId="35B5AE8B" w:rsidR="009836F4" w:rsidRPr="00482389" w:rsidRDefault="009836F4" w:rsidP="006A534E">
      <w:pPr>
        <w:rPr>
          <w:rFonts w:cs="Myriad"/>
        </w:rPr>
      </w:pPr>
      <w:r w:rsidRPr="00482389">
        <w:t xml:space="preserve">In het geval dat </w:t>
      </w:r>
      <w:r w:rsidR="00B81C88">
        <w:t>inschrijver</w:t>
      </w:r>
      <w:r w:rsidRPr="00482389">
        <w:t xml:space="preserve"> ervoor kiest voor personen die gemachtigd zijn om de ondernemer voor de aanbestedingsprocedure te vertegenwoordigen, dient dit te worden aangegeven in de UEA deel II B. </w:t>
      </w:r>
      <w:r w:rsidRPr="00482389">
        <w:rPr>
          <w:rFonts w:cs="Myriad"/>
        </w:rPr>
        <w:t>Daarnaast behoudt de gemeente zich het recht voor</w:t>
      </w:r>
      <w:r w:rsidRPr="002D029E">
        <w:rPr>
          <w:rFonts w:ascii="Times New Roman" w:hAnsi="Times New Roman"/>
          <w:sz w:val="24"/>
          <w:szCs w:val="24"/>
        </w:rPr>
        <w:t xml:space="preserve"> </w:t>
      </w:r>
      <w:r w:rsidRPr="00482389">
        <w:rPr>
          <w:rFonts w:cs="Myriad"/>
        </w:rPr>
        <w:t xml:space="preserve"> een verklaring (machtigingsformulier) van </w:t>
      </w:r>
      <w:r w:rsidRPr="00720753">
        <w:rPr>
          <w:rFonts w:cs="Myriad"/>
        </w:rPr>
        <w:t>inschrijvers</w:t>
      </w:r>
      <w:r>
        <w:rPr>
          <w:rFonts w:cs="Myriad"/>
        </w:rPr>
        <w:t xml:space="preserve"> </w:t>
      </w:r>
      <w:r w:rsidRPr="00482389">
        <w:rPr>
          <w:rFonts w:cs="Myriad"/>
        </w:rPr>
        <w:t>op te vragen, waarbij de gemachtigde gevolmachtigd wordt.</w:t>
      </w:r>
    </w:p>
    <w:p w14:paraId="53C18691" w14:textId="28819197" w:rsidR="009836F4" w:rsidRDefault="009836F4" w:rsidP="009836F4">
      <w:pPr>
        <w:spacing w:line="300" w:lineRule="atLeast"/>
        <w:rPr>
          <w:rFonts w:cs="Arial"/>
        </w:rPr>
      </w:pPr>
    </w:p>
    <w:p w14:paraId="0DBB24A0" w14:textId="3F91E435" w:rsidR="00DB3A60" w:rsidRDefault="00DB3A60" w:rsidP="009836F4">
      <w:pPr>
        <w:spacing w:line="300" w:lineRule="atLeast"/>
      </w:pPr>
      <w:r w:rsidRPr="00482389">
        <w:t xml:space="preserve">Indien uw </w:t>
      </w:r>
      <w:r w:rsidR="00B81C88">
        <w:rPr>
          <w:rFonts w:cs="Myriad"/>
        </w:rPr>
        <w:t>inschrijving</w:t>
      </w:r>
      <w:r>
        <w:rPr>
          <w:rFonts w:cs="Myriad"/>
        </w:rPr>
        <w:t xml:space="preserve"> </w:t>
      </w:r>
      <w:r w:rsidRPr="00482389">
        <w:t>wordt ingediend door een samenwerkingsverband (combinatie), dient ieder lid van het verband een recent bewijs van Inschrijving van de onderneming in het nationale Beroeps- of Handelsregister in te dienen bij inschrijving.</w:t>
      </w:r>
    </w:p>
    <w:p w14:paraId="09B7C00B" w14:textId="56480CAE" w:rsidR="00063919" w:rsidRDefault="00063919" w:rsidP="009836F4">
      <w:pPr>
        <w:spacing w:line="300" w:lineRule="atLeast"/>
      </w:pPr>
    </w:p>
    <w:p w14:paraId="251B6227" w14:textId="7B13F4BB" w:rsidR="00063919" w:rsidRDefault="00063919" w:rsidP="009836F4">
      <w:pPr>
        <w:spacing w:line="300" w:lineRule="atLeast"/>
      </w:pPr>
    </w:p>
    <w:p w14:paraId="47A097B4" w14:textId="5D7FA18B" w:rsidR="0076426F" w:rsidRDefault="0076426F" w:rsidP="009836F4">
      <w:pPr>
        <w:spacing w:line="300" w:lineRule="atLeast"/>
      </w:pPr>
    </w:p>
    <w:p w14:paraId="0465409E" w14:textId="40F219AD" w:rsidR="0076426F" w:rsidRDefault="0076426F" w:rsidP="009836F4">
      <w:pPr>
        <w:spacing w:line="300" w:lineRule="atLeast"/>
      </w:pPr>
    </w:p>
    <w:p w14:paraId="22CFC642" w14:textId="77777777" w:rsidR="0076426F" w:rsidRDefault="0076426F" w:rsidP="009836F4">
      <w:pPr>
        <w:spacing w:line="300" w:lineRule="atLeast"/>
      </w:pPr>
    </w:p>
    <w:p w14:paraId="509E49C3" w14:textId="38701AE4" w:rsidR="00DB3A60" w:rsidRDefault="00DB3A60" w:rsidP="009836F4">
      <w:pPr>
        <w:spacing w:line="300" w:lineRule="atLeast"/>
        <w:rPr>
          <w:rFonts w:cs="Arial"/>
        </w:rPr>
      </w:pPr>
    </w:p>
    <w:p w14:paraId="3FC467C2" w14:textId="44D667EE" w:rsidR="00C015FC" w:rsidRDefault="00C015FC" w:rsidP="009836F4">
      <w:pPr>
        <w:spacing w:line="300" w:lineRule="atLeast"/>
        <w:rPr>
          <w:rFonts w:cs="Arial"/>
        </w:rPr>
      </w:pPr>
    </w:p>
    <w:p w14:paraId="705DF3CB" w14:textId="35163304" w:rsidR="00C015FC" w:rsidRDefault="00C015FC" w:rsidP="009836F4">
      <w:pPr>
        <w:spacing w:line="300" w:lineRule="atLeast"/>
        <w:rPr>
          <w:rFonts w:cs="Arial"/>
        </w:rPr>
      </w:pPr>
    </w:p>
    <w:p w14:paraId="2FAFDF3F" w14:textId="77777777" w:rsidR="00C015FC" w:rsidRPr="00482389" w:rsidRDefault="00C015FC" w:rsidP="009836F4">
      <w:pPr>
        <w:spacing w:line="300" w:lineRule="atLeast"/>
        <w:rPr>
          <w:rFonts w:cs="Arial"/>
        </w:rPr>
      </w:pPr>
    </w:p>
    <w:p w14:paraId="53C18695" w14:textId="77777777" w:rsidR="009836F4" w:rsidRPr="00482389" w:rsidRDefault="009836F4" w:rsidP="009836F4">
      <w:pPr>
        <w:keepLines/>
      </w:pPr>
      <w:r w:rsidRPr="00482389">
        <w:lastRenderedPageBreak/>
        <w:t xml:space="preserve">Ten overvloede wijzen wij u hierbij op het volgende: </w:t>
      </w:r>
    </w:p>
    <w:p w14:paraId="53C18697" w14:textId="51578E57" w:rsidR="009836F4" w:rsidRPr="00482389" w:rsidRDefault="009836F4" w:rsidP="003D5F58">
      <w:pPr>
        <w:keepLines/>
        <w:numPr>
          <w:ilvl w:val="0"/>
          <w:numId w:val="14"/>
        </w:numPr>
      </w:pPr>
      <w:r w:rsidRPr="00482389">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w:t>
      </w:r>
      <w:r w:rsidR="0076426F">
        <w:t>inschrijving</w:t>
      </w:r>
      <w:r w:rsidRPr="00482389">
        <w:t xml:space="preserve">. </w:t>
      </w:r>
    </w:p>
    <w:p w14:paraId="53C18698" w14:textId="77777777" w:rsidR="009836F4" w:rsidRPr="00482389" w:rsidRDefault="009836F4" w:rsidP="003D5F58">
      <w:pPr>
        <w:keepLines/>
        <w:numPr>
          <w:ilvl w:val="0"/>
          <w:numId w:val="14"/>
        </w:numPr>
      </w:pPr>
      <w:r w:rsidRPr="00482389">
        <w:t>Bij gebruik van een volmacht moet u aantonen dat de persoon die de volmacht verleent voldoende bevoegdheid heeft om de overeenkomst aan te gaan.</w:t>
      </w:r>
    </w:p>
    <w:p w14:paraId="53C18699" w14:textId="77777777" w:rsidR="009836F4" w:rsidRPr="00482389" w:rsidRDefault="009836F4" w:rsidP="009836F4"/>
    <w:p w14:paraId="53C1869A" w14:textId="77777777" w:rsidR="009836F4" w:rsidRDefault="009836F4" w:rsidP="009836F4">
      <w:pPr>
        <w:pStyle w:val="Kop2"/>
        <w:numPr>
          <w:ilvl w:val="1"/>
          <w:numId w:val="1"/>
        </w:numPr>
      </w:pPr>
      <w:bookmarkStart w:id="49" w:name="_Toc458514326"/>
      <w:bookmarkStart w:id="50" w:name="_Toc51678714"/>
      <w:r>
        <w:t>Hoe dient u uw inschrijving in?</w:t>
      </w:r>
      <w:bookmarkEnd w:id="49"/>
      <w:bookmarkEnd w:id="50"/>
      <w:r>
        <w:t xml:space="preserve"> </w:t>
      </w:r>
    </w:p>
    <w:p w14:paraId="53C1869B" w14:textId="77777777" w:rsidR="009836F4" w:rsidRPr="0099395C" w:rsidRDefault="009836F4" w:rsidP="009836F4">
      <w:pPr>
        <w:spacing w:line="260" w:lineRule="exact"/>
        <w:rPr>
          <w:rFonts w:cs="Arial"/>
        </w:rPr>
      </w:pPr>
      <w:r w:rsidRPr="0099395C">
        <w:rPr>
          <w:rFonts w:cs="Arial"/>
        </w:rPr>
        <w:t xml:space="preserve">Deze aanbesteding zal geheel digitaal plaatsvinden met gebruikmaking van het </w:t>
      </w:r>
      <w:r>
        <w:rPr>
          <w:rFonts w:cs="Arial"/>
        </w:rPr>
        <w:t>a</w:t>
      </w:r>
      <w:r w:rsidRPr="0099395C">
        <w:rPr>
          <w:rFonts w:cs="Arial"/>
        </w:rPr>
        <w:t>anbestedingsplatform TenderNed. Dit betekent dat:</w:t>
      </w:r>
    </w:p>
    <w:p w14:paraId="53C1869C" w14:textId="77777777" w:rsidR="009836F4" w:rsidRPr="0099395C" w:rsidRDefault="009836F4" w:rsidP="00677415">
      <w:pPr>
        <w:numPr>
          <w:ilvl w:val="0"/>
          <w:numId w:val="5"/>
        </w:numPr>
        <w:spacing w:line="260" w:lineRule="exact"/>
        <w:rPr>
          <w:rFonts w:cs="Arial"/>
        </w:rPr>
      </w:pPr>
      <w:r w:rsidRPr="0099395C">
        <w:rPr>
          <w:rFonts w:cs="Arial"/>
        </w:rPr>
        <w:t>de aanbestedingsdocumenten via TenderNed ter beschikking worden gesteld;</w:t>
      </w:r>
    </w:p>
    <w:p w14:paraId="53C1869D" w14:textId="77777777" w:rsidR="009836F4" w:rsidRPr="0099395C" w:rsidRDefault="009836F4" w:rsidP="00677415">
      <w:pPr>
        <w:numPr>
          <w:ilvl w:val="0"/>
          <w:numId w:val="5"/>
        </w:numPr>
        <w:spacing w:line="260" w:lineRule="exact"/>
        <w:rPr>
          <w:rFonts w:cs="Arial"/>
        </w:rPr>
      </w:pPr>
      <w:r w:rsidRPr="0099395C">
        <w:rPr>
          <w:rFonts w:cs="Arial"/>
        </w:rPr>
        <w:t>ondernemers via TenderNed nadere inlichtingen kunnen inwinnen;</w:t>
      </w:r>
    </w:p>
    <w:p w14:paraId="53C1869E" w14:textId="77777777" w:rsidR="009836F4" w:rsidRPr="0099395C" w:rsidRDefault="009836F4" w:rsidP="00677415">
      <w:pPr>
        <w:numPr>
          <w:ilvl w:val="0"/>
          <w:numId w:val="5"/>
        </w:numPr>
        <w:spacing w:line="260" w:lineRule="exact"/>
        <w:rPr>
          <w:rFonts w:cs="Arial"/>
        </w:rPr>
      </w:pPr>
      <w:r w:rsidRPr="0099395C">
        <w:rPr>
          <w:rFonts w:cs="Arial"/>
        </w:rPr>
        <w:t>ondernemers via TenderNed hun aanbieding moeten indienen;</w:t>
      </w:r>
    </w:p>
    <w:p w14:paraId="53C1869F" w14:textId="77777777" w:rsidR="009836F4" w:rsidRDefault="009836F4" w:rsidP="00677415">
      <w:pPr>
        <w:numPr>
          <w:ilvl w:val="0"/>
          <w:numId w:val="5"/>
        </w:numPr>
        <w:spacing w:line="260" w:lineRule="exact"/>
        <w:rPr>
          <w:rFonts w:cs="Arial"/>
        </w:rPr>
      </w:pPr>
      <w:r w:rsidRPr="0099395C">
        <w:rPr>
          <w:rFonts w:cs="Arial"/>
        </w:rPr>
        <w:t>de correspondentie ten aanzien van de gunning van de opdracht via TenderNed plaats zal vinden.</w:t>
      </w:r>
    </w:p>
    <w:p w14:paraId="53C186A0" w14:textId="77777777" w:rsidR="009836F4" w:rsidRDefault="009836F4" w:rsidP="009836F4">
      <w:pPr>
        <w:spacing w:line="260" w:lineRule="exact"/>
        <w:rPr>
          <w:rFonts w:cs="Arial"/>
        </w:rPr>
      </w:pPr>
    </w:p>
    <w:p w14:paraId="53C186A1" w14:textId="077B20FB" w:rsidR="009836F4" w:rsidRDefault="003D5F58" w:rsidP="009836F4">
      <w:pPr>
        <w:tabs>
          <w:tab w:val="left" w:pos="2700"/>
        </w:tabs>
        <w:spacing w:line="260" w:lineRule="exact"/>
        <w:rPr>
          <w:rFonts w:cs="Arial"/>
        </w:rPr>
      </w:pPr>
      <w:r>
        <w:rPr>
          <w:rFonts w:cs="Arial"/>
        </w:rPr>
        <w:t>I</w:t>
      </w:r>
      <w:r w:rsidR="009836F4" w:rsidRPr="00E7657F">
        <w:rPr>
          <w:rFonts w:cs="Arial"/>
        </w:rPr>
        <w:t>nschrijving</w:t>
      </w:r>
      <w:r>
        <w:rPr>
          <w:rFonts w:cs="Arial"/>
        </w:rPr>
        <w:t>en</w:t>
      </w:r>
      <w:r w:rsidR="009836F4">
        <w:rPr>
          <w:rFonts w:cs="Arial"/>
        </w:rPr>
        <w:t xml:space="preserve"> </w:t>
      </w:r>
      <w:r w:rsidR="009836F4" w:rsidRPr="002D029E">
        <w:rPr>
          <w:rFonts w:cs="Arial"/>
        </w:rPr>
        <w:t>kunnen na</w:t>
      </w:r>
      <w:r w:rsidR="009836F4" w:rsidRPr="000B5053">
        <w:rPr>
          <w:rFonts w:cs="Arial"/>
        </w:rPr>
        <w:t xml:space="preserve"> </w:t>
      </w:r>
      <w:r w:rsidR="009836F4" w:rsidRPr="002D029E">
        <w:rPr>
          <w:rFonts w:cs="Arial"/>
        </w:rPr>
        <w:t xml:space="preserve">sluiting van de inschrijftermijn (kluis) niet meer via TenderNed worden </w:t>
      </w:r>
      <w:r w:rsidR="009836F4" w:rsidRPr="000B5053">
        <w:rPr>
          <w:rFonts w:cs="Arial"/>
        </w:rPr>
        <w:t>aangeboden. Een andere wijze van indienen dan digitaal via TenderNed is niet toegestaan. Inschrijvingen die op een andere wijze worden ingediend worden ongeldig verklaard en niet in behandeling genomen. Het risico van systeem- en internetstoringen ligt geheel bij de inschrijver</w:t>
      </w:r>
      <w:r w:rsidR="009836F4" w:rsidRPr="002D029E">
        <w:rPr>
          <w:rFonts w:cs="Arial"/>
        </w:rPr>
        <w:t xml:space="preserve">, tenzij deze aantoonbaar toe te wijzen zijn aan </w:t>
      </w:r>
      <w:r w:rsidR="00DB3A60" w:rsidRPr="002D029E">
        <w:rPr>
          <w:rFonts w:cs="Arial"/>
        </w:rPr>
        <w:t>TenderNed</w:t>
      </w:r>
      <w:r w:rsidR="009836F4" w:rsidRPr="002D029E">
        <w:rPr>
          <w:rFonts w:cs="Arial"/>
        </w:rPr>
        <w:t>.</w:t>
      </w:r>
    </w:p>
    <w:p w14:paraId="38FF5983" w14:textId="63A6F86B" w:rsidR="003D5F58" w:rsidRDefault="003D5F58" w:rsidP="009836F4">
      <w:pPr>
        <w:tabs>
          <w:tab w:val="left" w:pos="2700"/>
        </w:tabs>
        <w:spacing w:line="260" w:lineRule="exact"/>
        <w:rPr>
          <w:rFonts w:cs="Arial"/>
        </w:rPr>
      </w:pPr>
    </w:p>
    <w:p w14:paraId="36E62858" w14:textId="77777777" w:rsidR="003D5F58" w:rsidRDefault="003D5F58" w:rsidP="003D5F58">
      <w:pPr>
        <w:pStyle w:val="Kop2"/>
        <w:numPr>
          <w:ilvl w:val="1"/>
          <w:numId w:val="1"/>
        </w:numPr>
      </w:pPr>
      <w:bookmarkStart w:id="51" w:name="_Toc37947607"/>
      <w:bookmarkStart w:id="52" w:name="_Toc51678715"/>
      <w:r>
        <w:t>Voorwaarden inschrijving</w:t>
      </w:r>
      <w:bookmarkEnd w:id="51"/>
      <w:bookmarkEnd w:id="52"/>
      <w:r>
        <w:t xml:space="preserve"> </w:t>
      </w:r>
    </w:p>
    <w:p w14:paraId="36A68632" w14:textId="77777777" w:rsidR="003D5F58" w:rsidRDefault="003D5F58" w:rsidP="003D5F58">
      <w:pPr>
        <w:spacing w:before="71"/>
        <w:rPr>
          <w:rFonts w:ascii="Times New Roman" w:hAnsi="Times New Roman"/>
          <w:color w:val="010302"/>
        </w:rPr>
      </w:pPr>
      <w:r>
        <w:rPr>
          <w:rFonts w:cs="Arial"/>
          <w:color w:val="000000"/>
        </w:rPr>
        <w:t>Aa</w:t>
      </w:r>
      <w:r>
        <w:rPr>
          <w:rFonts w:cs="Arial"/>
          <w:color w:val="000000"/>
          <w:spacing w:val="-3"/>
        </w:rPr>
        <w:t>n</w:t>
      </w:r>
      <w:r>
        <w:rPr>
          <w:rFonts w:cs="Arial"/>
          <w:color w:val="000000"/>
        </w:rPr>
        <w:t xml:space="preserve"> de in</w:t>
      </w:r>
      <w:r>
        <w:rPr>
          <w:rFonts w:cs="Arial"/>
          <w:color w:val="000000"/>
          <w:spacing w:val="-6"/>
        </w:rPr>
        <w:t>s</w:t>
      </w:r>
      <w:r>
        <w:rPr>
          <w:rFonts w:cs="Arial"/>
          <w:color w:val="000000"/>
        </w:rPr>
        <w:t>chr</w:t>
      </w:r>
      <w:r>
        <w:rPr>
          <w:rFonts w:cs="Arial"/>
          <w:color w:val="000000"/>
          <w:spacing w:val="-3"/>
        </w:rPr>
        <w:t>i</w:t>
      </w:r>
      <w:r>
        <w:rPr>
          <w:rFonts w:cs="Arial"/>
          <w:color w:val="000000"/>
        </w:rPr>
        <w:t>jvin</w:t>
      </w:r>
      <w:r>
        <w:rPr>
          <w:rFonts w:cs="Arial"/>
          <w:color w:val="000000"/>
          <w:spacing w:val="-8"/>
        </w:rPr>
        <w:t>g</w:t>
      </w:r>
      <w:r>
        <w:rPr>
          <w:rFonts w:cs="Arial"/>
          <w:color w:val="000000"/>
        </w:rPr>
        <w:t xml:space="preserve"> </w:t>
      </w:r>
      <w:r>
        <w:rPr>
          <w:rFonts w:cs="Arial"/>
          <w:color w:val="000000"/>
          <w:spacing w:val="-4"/>
        </w:rPr>
        <w:t>w</w:t>
      </w:r>
      <w:r>
        <w:rPr>
          <w:rFonts w:cs="Arial"/>
          <w:color w:val="000000"/>
        </w:rPr>
        <w:t>or</w:t>
      </w:r>
      <w:r>
        <w:rPr>
          <w:rFonts w:cs="Arial"/>
          <w:color w:val="000000"/>
          <w:spacing w:val="-3"/>
        </w:rPr>
        <w:t>d</w:t>
      </w:r>
      <w:r>
        <w:rPr>
          <w:rFonts w:cs="Arial"/>
          <w:color w:val="000000"/>
        </w:rPr>
        <w:t>e</w:t>
      </w:r>
      <w:r>
        <w:rPr>
          <w:rFonts w:cs="Arial"/>
          <w:color w:val="000000"/>
          <w:spacing w:val="-3"/>
        </w:rPr>
        <w:t>n</w:t>
      </w:r>
      <w:r>
        <w:rPr>
          <w:rFonts w:cs="Arial"/>
          <w:color w:val="000000"/>
        </w:rPr>
        <w:t xml:space="preserve"> de</w:t>
      </w:r>
      <w:r>
        <w:rPr>
          <w:rFonts w:cs="Arial"/>
          <w:color w:val="000000"/>
          <w:spacing w:val="-5"/>
        </w:rPr>
        <w:t xml:space="preserve"> </w:t>
      </w:r>
      <w:r>
        <w:rPr>
          <w:rFonts w:cs="Arial"/>
          <w:color w:val="000000"/>
        </w:rPr>
        <w:t>volge</w:t>
      </w:r>
      <w:r>
        <w:rPr>
          <w:rFonts w:cs="Arial"/>
          <w:color w:val="000000"/>
          <w:spacing w:val="-3"/>
        </w:rPr>
        <w:t>n</w:t>
      </w:r>
      <w:r>
        <w:rPr>
          <w:rFonts w:cs="Arial"/>
          <w:color w:val="000000"/>
        </w:rPr>
        <w:t>d</w:t>
      </w:r>
      <w:r>
        <w:rPr>
          <w:rFonts w:cs="Arial"/>
          <w:color w:val="000000"/>
          <w:spacing w:val="-3"/>
        </w:rPr>
        <w:t>e</w:t>
      </w:r>
      <w:r>
        <w:rPr>
          <w:rFonts w:cs="Arial"/>
          <w:color w:val="000000"/>
        </w:rPr>
        <w:t xml:space="preserve"> </w:t>
      </w:r>
      <w:r>
        <w:rPr>
          <w:rFonts w:cs="Arial"/>
          <w:color w:val="000000"/>
          <w:spacing w:val="-4"/>
        </w:rPr>
        <w:t>o</w:t>
      </w:r>
      <w:r>
        <w:rPr>
          <w:rFonts w:cs="Arial"/>
          <w:color w:val="000000"/>
        </w:rPr>
        <w:t>ve</w:t>
      </w:r>
      <w:r>
        <w:rPr>
          <w:rFonts w:cs="Arial"/>
          <w:color w:val="000000"/>
          <w:spacing w:val="-6"/>
        </w:rPr>
        <w:t>r</w:t>
      </w:r>
      <w:r>
        <w:rPr>
          <w:rFonts w:cs="Arial"/>
          <w:color w:val="000000"/>
        </w:rPr>
        <w:t>ig</w:t>
      </w:r>
      <w:r>
        <w:rPr>
          <w:rFonts w:cs="Arial"/>
          <w:color w:val="000000"/>
          <w:spacing w:val="-3"/>
        </w:rPr>
        <w:t xml:space="preserve">e </w:t>
      </w:r>
      <w:r>
        <w:rPr>
          <w:rFonts w:cs="Arial"/>
          <w:color w:val="000000"/>
        </w:rPr>
        <w:t>vo</w:t>
      </w:r>
      <w:r>
        <w:rPr>
          <w:rFonts w:cs="Arial"/>
          <w:color w:val="000000"/>
          <w:spacing w:val="-3"/>
        </w:rPr>
        <w:t>o</w:t>
      </w:r>
      <w:r>
        <w:rPr>
          <w:rFonts w:cs="Arial"/>
          <w:color w:val="000000"/>
        </w:rPr>
        <w:t>r</w:t>
      </w:r>
      <w:r>
        <w:rPr>
          <w:rFonts w:cs="Arial"/>
          <w:color w:val="000000"/>
          <w:spacing w:val="-6"/>
        </w:rPr>
        <w:t>w</w:t>
      </w:r>
      <w:r>
        <w:rPr>
          <w:rFonts w:cs="Arial"/>
          <w:color w:val="000000"/>
        </w:rPr>
        <w:t>a</w:t>
      </w:r>
      <w:r>
        <w:rPr>
          <w:rFonts w:cs="Arial"/>
          <w:color w:val="000000"/>
          <w:spacing w:val="-3"/>
        </w:rPr>
        <w:t>a</w:t>
      </w:r>
      <w:r>
        <w:rPr>
          <w:rFonts w:cs="Arial"/>
          <w:color w:val="000000"/>
        </w:rPr>
        <w:t>rd</w:t>
      </w:r>
      <w:r>
        <w:rPr>
          <w:rFonts w:cs="Arial"/>
          <w:color w:val="000000"/>
          <w:spacing w:val="-3"/>
        </w:rPr>
        <w:t>e</w:t>
      </w:r>
      <w:r>
        <w:rPr>
          <w:rFonts w:cs="Arial"/>
          <w:color w:val="000000"/>
        </w:rPr>
        <w:t>n g</w:t>
      </w:r>
      <w:r>
        <w:rPr>
          <w:rFonts w:cs="Arial"/>
          <w:color w:val="000000"/>
          <w:spacing w:val="-3"/>
        </w:rPr>
        <w:t>e</w:t>
      </w:r>
      <w:r>
        <w:rPr>
          <w:rFonts w:cs="Arial"/>
          <w:color w:val="000000"/>
          <w:spacing w:val="-4"/>
        </w:rPr>
        <w:t>s</w:t>
      </w:r>
      <w:r>
        <w:rPr>
          <w:rFonts w:cs="Arial"/>
          <w:color w:val="000000"/>
        </w:rPr>
        <w:t>teld:</w:t>
      </w:r>
      <w:r>
        <w:rPr>
          <w:rFonts w:ascii="Times New Roman" w:hAnsi="Times New Roman"/>
        </w:rPr>
        <w:t xml:space="preserve"> </w:t>
      </w:r>
    </w:p>
    <w:p w14:paraId="2D76F7EB" w14:textId="77777777" w:rsidR="003D5F58" w:rsidRDefault="003D5F58" w:rsidP="003D5F58">
      <w:pPr>
        <w:numPr>
          <w:ilvl w:val="0"/>
          <w:numId w:val="15"/>
        </w:numPr>
        <w:rPr>
          <w:rFonts w:ascii="Times New Roman" w:hAnsi="Times New Roman"/>
          <w:color w:val="010302"/>
        </w:rPr>
      </w:pPr>
      <w:r>
        <w:rPr>
          <w:rFonts w:cs="Arial"/>
          <w:color w:val="000000"/>
        </w:rPr>
        <w:t>all</w:t>
      </w:r>
      <w:r>
        <w:rPr>
          <w:rFonts w:cs="Arial"/>
          <w:color w:val="000000"/>
          <w:spacing w:val="-6"/>
        </w:rPr>
        <w:t>e</w:t>
      </w:r>
      <w:r>
        <w:rPr>
          <w:rFonts w:cs="Arial"/>
          <w:color w:val="000000"/>
        </w:rPr>
        <w:t xml:space="preserve"> g</w:t>
      </w:r>
      <w:r>
        <w:rPr>
          <w:rFonts w:cs="Arial"/>
          <w:color w:val="000000"/>
          <w:spacing w:val="-6"/>
        </w:rPr>
        <w:t>e</w:t>
      </w:r>
      <w:r>
        <w:rPr>
          <w:rFonts w:cs="Arial"/>
          <w:color w:val="000000"/>
        </w:rPr>
        <w:t>vra</w:t>
      </w:r>
      <w:r>
        <w:rPr>
          <w:rFonts w:cs="Arial"/>
          <w:color w:val="000000"/>
          <w:spacing w:val="-3"/>
        </w:rPr>
        <w:t>a</w:t>
      </w:r>
      <w:r>
        <w:rPr>
          <w:rFonts w:cs="Arial"/>
          <w:color w:val="000000"/>
        </w:rPr>
        <w:t>g</w:t>
      </w:r>
      <w:r>
        <w:rPr>
          <w:rFonts w:cs="Arial"/>
          <w:color w:val="000000"/>
          <w:spacing w:val="-3"/>
        </w:rPr>
        <w:t>d</w:t>
      </w:r>
      <w:r>
        <w:rPr>
          <w:rFonts w:cs="Arial"/>
          <w:color w:val="000000"/>
        </w:rPr>
        <w:t>e i</w:t>
      </w:r>
      <w:r>
        <w:rPr>
          <w:rFonts w:cs="Arial"/>
          <w:color w:val="000000"/>
          <w:spacing w:val="-6"/>
        </w:rPr>
        <w:t>n</w:t>
      </w:r>
      <w:r>
        <w:rPr>
          <w:rFonts w:cs="Arial"/>
          <w:color w:val="000000"/>
        </w:rPr>
        <w:t>fo</w:t>
      </w:r>
      <w:r>
        <w:rPr>
          <w:rFonts w:cs="Arial"/>
          <w:color w:val="000000"/>
          <w:spacing w:val="-6"/>
        </w:rPr>
        <w:t>r</w:t>
      </w:r>
      <w:r>
        <w:rPr>
          <w:rFonts w:cs="Arial"/>
          <w:color w:val="000000"/>
        </w:rPr>
        <w:t>m</w:t>
      </w:r>
      <w:r>
        <w:rPr>
          <w:rFonts w:cs="Arial"/>
          <w:color w:val="000000"/>
          <w:spacing w:val="-6"/>
        </w:rPr>
        <w:t>a</w:t>
      </w:r>
      <w:r>
        <w:rPr>
          <w:rFonts w:cs="Arial"/>
          <w:color w:val="000000"/>
        </w:rPr>
        <w:t>ti</w:t>
      </w:r>
      <w:r>
        <w:rPr>
          <w:rFonts w:cs="Arial"/>
          <w:color w:val="000000"/>
          <w:spacing w:val="-6"/>
        </w:rPr>
        <w:t>e</w:t>
      </w:r>
      <w:r>
        <w:rPr>
          <w:rFonts w:cs="Arial"/>
          <w:color w:val="000000"/>
        </w:rPr>
        <w:t xml:space="preserve"> </w:t>
      </w:r>
      <w:r>
        <w:rPr>
          <w:rFonts w:cs="Arial"/>
          <w:color w:val="000000"/>
          <w:spacing w:val="-4"/>
        </w:rPr>
        <w:t>w</w:t>
      </w:r>
      <w:r>
        <w:rPr>
          <w:rFonts w:cs="Arial"/>
          <w:color w:val="000000"/>
        </w:rPr>
        <w:t>or</w:t>
      </w:r>
      <w:r>
        <w:rPr>
          <w:rFonts w:cs="Arial"/>
          <w:color w:val="000000"/>
          <w:spacing w:val="-3"/>
        </w:rPr>
        <w:t>d</w:t>
      </w:r>
      <w:r>
        <w:rPr>
          <w:rFonts w:cs="Arial"/>
          <w:color w:val="000000"/>
        </w:rPr>
        <w:t>t in d</w:t>
      </w:r>
      <w:r>
        <w:rPr>
          <w:rFonts w:cs="Arial"/>
          <w:color w:val="000000"/>
          <w:spacing w:val="-3"/>
        </w:rPr>
        <w:t xml:space="preserve">e </w:t>
      </w:r>
      <w:r>
        <w:rPr>
          <w:rFonts w:cs="Arial"/>
          <w:color w:val="000000"/>
        </w:rPr>
        <w:t>in</w:t>
      </w:r>
      <w:r>
        <w:rPr>
          <w:rFonts w:cs="Arial"/>
          <w:color w:val="000000"/>
          <w:spacing w:val="-6"/>
        </w:rPr>
        <w:t>s</w:t>
      </w:r>
      <w:r>
        <w:rPr>
          <w:rFonts w:cs="Arial"/>
          <w:color w:val="000000"/>
        </w:rPr>
        <w:t>chr</w:t>
      </w:r>
      <w:r>
        <w:rPr>
          <w:rFonts w:cs="Arial"/>
          <w:color w:val="000000"/>
          <w:spacing w:val="-3"/>
        </w:rPr>
        <w:t>i</w:t>
      </w:r>
      <w:r>
        <w:rPr>
          <w:rFonts w:cs="Arial"/>
          <w:color w:val="000000"/>
        </w:rPr>
        <w:t>jvin</w:t>
      </w:r>
      <w:r>
        <w:rPr>
          <w:rFonts w:cs="Arial"/>
          <w:color w:val="000000"/>
          <w:spacing w:val="-8"/>
        </w:rPr>
        <w:t>g</w:t>
      </w:r>
      <w:r>
        <w:rPr>
          <w:rFonts w:cs="Arial"/>
          <w:color w:val="000000"/>
        </w:rPr>
        <w:t xml:space="preserve"> op</w:t>
      </w:r>
      <w:r>
        <w:rPr>
          <w:rFonts w:cs="Arial"/>
          <w:color w:val="000000"/>
          <w:spacing w:val="-3"/>
        </w:rPr>
        <w:t>g</w:t>
      </w:r>
      <w:r>
        <w:rPr>
          <w:rFonts w:cs="Arial"/>
          <w:color w:val="000000"/>
        </w:rPr>
        <w:t>e</w:t>
      </w:r>
      <w:r>
        <w:rPr>
          <w:rFonts w:cs="Arial"/>
          <w:color w:val="000000"/>
          <w:spacing w:val="-3"/>
        </w:rPr>
        <w:t>n</w:t>
      </w:r>
      <w:r>
        <w:rPr>
          <w:rFonts w:cs="Arial"/>
          <w:color w:val="000000"/>
        </w:rPr>
        <w:t>ome</w:t>
      </w:r>
      <w:r>
        <w:rPr>
          <w:rFonts w:cs="Arial"/>
          <w:color w:val="000000"/>
          <w:spacing w:val="-3"/>
        </w:rPr>
        <w:t>n</w:t>
      </w:r>
      <w:r>
        <w:rPr>
          <w:rFonts w:cs="Arial"/>
          <w:color w:val="000000"/>
        </w:rPr>
        <w:t>;</w:t>
      </w:r>
      <w:r>
        <w:rPr>
          <w:rFonts w:ascii="Times New Roman" w:hAnsi="Times New Roman"/>
        </w:rPr>
        <w:t xml:space="preserve"> </w:t>
      </w:r>
    </w:p>
    <w:p w14:paraId="4811BE59" w14:textId="77777777" w:rsidR="003D5F58" w:rsidRDefault="003D5F58" w:rsidP="003D5F58">
      <w:pPr>
        <w:numPr>
          <w:ilvl w:val="0"/>
          <w:numId w:val="15"/>
        </w:numPr>
        <w:rPr>
          <w:rFonts w:ascii="Times New Roman" w:hAnsi="Times New Roman"/>
          <w:color w:val="010302"/>
        </w:rPr>
      </w:pPr>
      <w:r>
        <w:rPr>
          <w:rFonts w:cs="Arial"/>
          <w:color w:val="000000"/>
        </w:rPr>
        <w:t>d</w:t>
      </w:r>
      <w:r>
        <w:rPr>
          <w:rFonts w:cs="Arial"/>
          <w:color w:val="000000"/>
          <w:spacing w:val="-3"/>
        </w:rPr>
        <w:t>e</w:t>
      </w:r>
      <w:r>
        <w:rPr>
          <w:rFonts w:cs="Arial"/>
          <w:color w:val="000000"/>
        </w:rPr>
        <w:t xml:space="preserve"> in</w:t>
      </w:r>
      <w:r>
        <w:rPr>
          <w:rFonts w:cs="Arial"/>
          <w:color w:val="000000"/>
          <w:spacing w:val="-6"/>
        </w:rPr>
        <w:t>s</w:t>
      </w:r>
      <w:r>
        <w:rPr>
          <w:rFonts w:cs="Arial"/>
          <w:color w:val="000000"/>
        </w:rPr>
        <w:t>chri</w:t>
      </w:r>
      <w:r>
        <w:rPr>
          <w:rFonts w:cs="Arial"/>
          <w:color w:val="000000"/>
          <w:spacing w:val="-4"/>
        </w:rPr>
        <w:t>j</w:t>
      </w:r>
      <w:r>
        <w:rPr>
          <w:rFonts w:cs="Arial"/>
          <w:color w:val="000000"/>
        </w:rPr>
        <w:t>vin</w:t>
      </w:r>
      <w:r>
        <w:rPr>
          <w:rFonts w:cs="Arial"/>
          <w:color w:val="000000"/>
          <w:spacing w:val="-3"/>
        </w:rPr>
        <w:t>g</w:t>
      </w:r>
      <w:r>
        <w:rPr>
          <w:rFonts w:cs="Arial"/>
          <w:color w:val="000000"/>
        </w:rPr>
        <w:t xml:space="preserve"> </w:t>
      </w:r>
      <w:r>
        <w:rPr>
          <w:rFonts w:cs="Arial"/>
          <w:color w:val="000000"/>
          <w:spacing w:val="-4"/>
        </w:rPr>
        <w:t>d</w:t>
      </w:r>
      <w:r>
        <w:rPr>
          <w:rFonts w:cs="Arial"/>
          <w:color w:val="000000"/>
        </w:rPr>
        <w:t>ie</w:t>
      </w:r>
      <w:r>
        <w:rPr>
          <w:rFonts w:cs="Arial"/>
          <w:color w:val="000000"/>
          <w:spacing w:val="-3"/>
        </w:rPr>
        <w:t>nt</w:t>
      </w:r>
      <w:r>
        <w:rPr>
          <w:rFonts w:cs="Arial"/>
          <w:color w:val="000000"/>
        </w:rPr>
        <w:t xml:space="preserve"> na</w:t>
      </w:r>
      <w:r>
        <w:rPr>
          <w:rFonts w:cs="Arial"/>
          <w:color w:val="000000"/>
          <w:spacing w:val="-3"/>
        </w:rPr>
        <w:t>a</w:t>
      </w:r>
      <w:r>
        <w:rPr>
          <w:rFonts w:cs="Arial"/>
          <w:color w:val="000000"/>
        </w:rPr>
        <w:t xml:space="preserve">r </w:t>
      </w:r>
      <w:r>
        <w:rPr>
          <w:rFonts w:cs="Arial"/>
          <w:color w:val="000000"/>
          <w:spacing w:val="-4"/>
        </w:rPr>
        <w:t>w</w:t>
      </w:r>
      <w:r>
        <w:rPr>
          <w:rFonts w:cs="Arial"/>
          <w:color w:val="000000"/>
        </w:rPr>
        <w:t>a</w:t>
      </w:r>
      <w:r>
        <w:rPr>
          <w:rFonts w:cs="Arial"/>
          <w:color w:val="000000"/>
          <w:spacing w:val="-3"/>
        </w:rPr>
        <w:t>a</w:t>
      </w:r>
      <w:r>
        <w:rPr>
          <w:rFonts w:cs="Arial"/>
          <w:color w:val="000000"/>
        </w:rPr>
        <w:t>rh</w:t>
      </w:r>
      <w:r>
        <w:rPr>
          <w:rFonts w:cs="Arial"/>
          <w:color w:val="000000"/>
          <w:spacing w:val="-3"/>
        </w:rPr>
        <w:t>e</w:t>
      </w:r>
      <w:r>
        <w:rPr>
          <w:rFonts w:cs="Arial"/>
          <w:color w:val="000000"/>
        </w:rPr>
        <w:t xml:space="preserve">id te </w:t>
      </w:r>
      <w:r>
        <w:rPr>
          <w:rFonts w:cs="Arial"/>
          <w:color w:val="000000"/>
          <w:spacing w:val="-3"/>
        </w:rPr>
        <w:t>z</w:t>
      </w:r>
      <w:r>
        <w:rPr>
          <w:rFonts w:cs="Arial"/>
          <w:color w:val="000000"/>
        </w:rPr>
        <w:t>ij</w:t>
      </w:r>
      <w:r>
        <w:rPr>
          <w:rFonts w:cs="Arial"/>
          <w:color w:val="000000"/>
          <w:spacing w:val="-6"/>
        </w:rPr>
        <w:t>n</w:t>
      </w:r>
      <w:r>
        <w:rPr>
          <w:rFonts w:cs="Arial"/>
          <w:color w:val="000000"/>
        </w:rPr>
        <w:t xml:space="preserve"> in</w:t>
      </w:r>
      <w:r>
        <w:rPr>
          <w:rFonts w:cs="Arial"/>
          <w:color w:val="000000"/>
          <w:spacing w:val="-3"/>
        </w:rPr>
        <w:t>g</w:t>
      </w:r>
      <w:r>
        <w:rPr>
          <w:rFonts w:cs="Arial"/>
          <w:color w:val="000000"/>
          <w:spacing w:val="-6"/>
        </w:rPr>
        <w:t>e</w:t>
      </w:r>
      <w:r>
        <w:rPr>
          <w:rFonts w:cs="Arial"/>
          <w:color w:val="000000"/>
        </w:rPr>
        <w:t>v</w:t>
      </w:r>
      <w:r>
        <w:rPr>
          <w:rFonts w:cs="Arial"/>
          <w:color w:val="000000"/>
          <w:spacing w:val="-6"/>
        </w:rPr>
        <w:t>u</w:t>
      </w:r>
      <w:r>
        <w:rPr>
          <w:rFonts w:cs="Arial"/>
          <w:color w:val="000000"/>
        </w:rPr>
        <w:t>ld;</w:t>
      </w:r>
      <w:r>
        <w:rPr>
          <w:rFonts w:ascii="Times New Roman" w:hAnsi="Times New Roman"/>
        </w:rPr>
        <w:t xml:space="preserve"> </w:t>
      </w:r>
    </w:p>
    <w:p w14:paraId="6BC03D36" w14:textId="77777777" w:rsidR="003D5F58" w:rsidRDefault="003D5F58" w:rsidP="003D5F58">
      <w:pPr>
        <w:numPr>
          <w:ilvl w:val="0"/>
          <w:numId w:val="15"/>
        </w:numPr>
        <w:rPr>
          <w:rFonts w:ascii="Times New Roman" w:hAnsi="Times New Roman"/>
          <w:color w:val="010302"/>
        </w:rPr>
      </w:pPr>
      <w:r>
        <w:rPr>
          <w:rFonts w:cs="Arial"/>
          <w:color w:val="000000"/>
        </w:rPr>
        <w:t>d</w:t>
      </w:r>
      <w:r>
        <w:rPr>
          <w:rFonts w:cs="Arial"/>
          <w:color w:val="000000"/>
          <w:spacing w:val="-3"/>
        </w:rPr>
        <w:t>o</w:t>
      </w:r>
      <w:r>
        <w:rPr>
          <w:rFonts w:cs="Arial"/>
          <w:color w:val="000000"/>
        </w:rPr>
        <w:t>or in</w:t>
      </w:r>
      <w:r>
        <w:rPr>
          <w:rFonts w:cs="Arial"/>
          <w:color w:val="000000"/>
          <w:spacing w:val="-6"/>
        </w:rPr>
        <w:t>s</w:t>
      </w:r>
      <w:r>
        <w:rPr>
          <w:rFonts w:cs="Arial"/>
          <w:color w:val="000000"/>
        </w:rPr>
        <w:t>chri</w:t>
      </w:r>
      <w:r>
        <w:rPr>
          <w:rFonts w:cs="Arial"/>
          <w:color w:val="000000"/>
          <w:spacing w:val="-4"/>
        </w:rPr>
        <w:t>j</w:t>
      </w:r>
      <w:r>
        <w:rPr>
          <w:rFonts w:cs="Arial"/>
          <w:color w:val="000000"/>
        </w:rPr>
        <w:t>vin</w:t>
      </w:r>
      <w:r>
        <w:rPr>
          <w:rFonts w:cs="Arial"/>
          <w:color w:val="000000"/>
          <w:spacing w:val="-3"/>
        </w:rPr>
        <w:t xml:space="preserve">g </w:t>
      </w:r>
      <w:r>
        <w:rPr>
          <w:rFonts w:cs="Arial"/>
          <w:color w:val="000000"/>
        </w:rPr>
        <w:t>co</w:t>
      </w:r>
      <w:r>
        <w:rPr>
          <w:rFonts w:cs="Arial"/>
          <w:color w:val="000000"/>
          <w:spacing w:val="-8"/>
        </w:rPr>
        <w:t>n</w:t>
      </w:r>
      <w:r>
        <w:rPr>
          <w:rFonts w:cs="Arial"/>
          <w:color w:val="000000"/>
        </w:rPr>
        <w:t>fi</w:t>
      </w:r>
      <w:r>
        <w:rPr>
          <w:rFonts w:cs="Arial"/>
          <w:color w:val="000000"/>
          <w:spacing w:val="-6"/>
        </w:rPr>
        <w:t>r</w:t>
      </w:r>
      <w:r>
        <w:rPr>
          <w:rFonts w:cs="Arial"/>
          <w:color w:val="000000"/>
        </w:rPr>
        <w:t>me</w:t>
      </w:r>
      <w:r>
        <w:rPr>
          <w:rFonts w:cs="Arial"/>
          <w:color w:val="000000"/>
          <w:spacing w:val="-3"/>
        </w:rPr>
        <w:t>e</w:t>
      </w:r>
      <w:r>
        <w:rPr>
          <w:rFonts w:cs="Arial"/>
          <w:color w:val="000000"/>
        </w:rPr>
        <w:t>rt d</w:t>
      </w:r>
      <w:r>
        <w:rPr>
          <w:rFonts w:cs="Arial"/>
          <w:color w:val="000000"/>
          <w:spacing w:val="-8"/>
        </w:rPr>
        <w:t>e</w:t>
      </w:r>
      <w:r>
        <w:rPr>
          <w:rFonts w:cs="Arial"/>
          <w:color w:val="000000"/>
        </w:rPr>
        <w:t xml:space="preserve"> in</w:t>
      </w:r>
      <w:r>
        <w:rPr>
          <w:rFonts w:cs="Arial"/>
          <w:color w:val="000000"/>
          <w:spacing w:val="-6"/>
        </w:rPr>
        <w:t>s</w:t>
      </w:r>
      <w:r>
        <w:rPr>
          <w:rFonts w:cs="Arial"/>
          <w:color w:val="000000"/>
        </w:rPr>
        <w:t>chr</w:t>
      </w:r>
      <w:r>
        <w:rPr>
          <w:rFonts w:cs="Arial"/>
          <w:color w:val="000000"/>
          <w:spacing w:val="-3"/>
        </w:rPr>
        <w:t>i</w:t>
      </w:r>
      <w:r>
        <w:rPr>
          <w:rFonts w:cs="Arial"/>
          <w:color w:val="000000"/>
        </w:rPr>
        <w:t>jver</w:t>
      </w:r>
      <w:r>
        <w:rPr>
          <w:rFonts w:cs="Arial"/>
          <w:color w:val="000000"/>
          <w:spacing w:val="-4"/>
        </w:rPr>
        <w:t xml:space="preserve"> </w:t>
      </w:r>
      <w:r>
        <w:rPr>
          <w:rFonts w:cs="Arial"/>
          <w:color w:val="000000"/>
        </w:rPr>
        <w:t>zic</w:t>
      </w:r>
      <w:r>
        <w:rPr>
          <w:rFonts w:cs="Arial"/>
          <w:color w:val="000000"/>
          <w:spacing w:val="-3"/>
        </w:rPr>
        <w:t>h</w:t>
      </w:r>
      <w:r>
        <w:rPr>
          <w:rFonts w:cs="Arial"/>
          <w:color w:val="000000"/>
        </w:rPr>
        <w:t xml:space="preserve"> aa</w:t>
      </w:r>
      <w:r>
        <w:rPr>
          <w:rFonts w:cs="Arial"/>
          <w:color w:val="000000"/>
          <w:spacing w:val="-3"/>
        </w:rPr>
        <w:t>n</w:t>
      </w:r>
      <w:r>
        <w:rPr>
          <w:rFonts w:cs="Arial"/>
          <w:color w:val="000000"/>
        </w:rPr>
        <w:t xml:space="preserve"> all</w:t>
      </w:r>
      <w:r>
        <w:rPr>
          <w:rFonts w:cs="Arial"/>
          <w:color w:val="000000"/>
          <w:spacing w:val="-4"/>
        </w:rPr>
        <w:t>es</w:t>
      </w:r>
      <w:r>
        <w:rPr>
          <w:rFonts w:cs="Arial"/>
          <w:color w:val="000000"/>
        </w:rPr>
        <w:t xml:space="preserve"> wat ge</w:t>
      </w:r>
      <w:r>
        <w:rPr>
          <w:rFonts w:cs="Arial"/>
          <w:color w:val="000000"/>
          <w:spacing w:val="-6"/>
        </w:rPr>
        <w:t>s</w:t>
      </w:r>
      <w:r>
        <w:rPr>
          <w:rFonts w:cs="Arial"/>
          <w:color w:val="000000"/>
        </w:rPr>
        <w:t>teld i</w:t>
      </w:r>
      <w:r>
        <w:rPr>
          <w:rFonts w:cs="Arial"/>
          <w:color w:val="000000"/>
          <w:spacing w:val="-4"/>
        </w:rPr>
        <w:t>s</w:t>
      </w:r>
      <w:r>
        <w:rPr>
          <w:rFonts w:cs="Arial"/>
          <w:color w:val="000000"/>
        </w:rPr>
        <w:t xml:space="preserve"> i</w:t>
      </w:r>
      <w:r>
        <w:rPr>
          <w:rFonts w:cs="Arial"/>
          <w:color w:val="000000"/>
          <w:spacing w:val="-6"/>
        </w:rPr>
        <w:t>n</w:t>
      </w:r>
      <w:r>
        <w:rPr>
          <w:rFonts w:cs="Arial"/>
          <w:color w:val="000000"/>
        </w:rPr>
        <w:t xml:space="preserve"> dit</w:t>
      </w:r>
      <w:r>
        <w:rPr>
          <w:rFonts w:ascii="Times New Roman" w:hAnsi="Times New Roman"/>
        </w:rPr>
        <w:t xml:space="preserve"> </w:t>
      </w:r>
    </w:p>
    <w:p w14:paraId="48F93B80" w14:textId="77777777" w:rsidR="003D5F58" w:rsidRPr="00BB5775" w:rsidRDefault="003D5F58" w:rsidP="003D5F58">
      <w:pPr>
        <w:spacing w:line="276" w:lineRule="exact"/>
        <w:ind w:left="720" w:right="891"/>
        <w:rPr>
          <w:rFonts w:ascii="Times New Roman" w:hAnsi="Times New Roman"/>
          <w:color w:val="010302"/>
        </w:rPr>
      </w:pPr>
      <w:r>
        <w:rPr>
          <w:rFonts w:cs="Arial"/>
          <w:color w:val="000000"/>
        </w:rPr>
        <w:t>g</w:t>
      </w:r>
      <w:r>
        <w:rPr>
          <w:rFonts w:cs="Arial"/>
          <w:color w:val="000000"/>
          <w:spacing w:val="-3"/>
        </w:rPr>
        <w:t>u</w:t>
      </w:r>
      <w:r>
        <w:rPr>
          <w:rFonts w:cs="Arial"/>
          <w:color w:val="000000"/>
        </w:rPr>
        <w:t>n</w:t>
      </w:r>
      <w:r>
        <w:rPr>
          <w:rFonts w:cs="Arial"/>
          <w:color w:val="000000"/>
          <w:spacing w:val="-3"/>
        </w:rPr>
        <w:t>n</w:t>
      </w:r>
      <w:r>
        <w:rPr>
          <w:rFonts w:cs="Arial"/>
          <w:color w:val="000000"/>
        </w:rPr>
        <w:t>in</w:t>
      </w:r>
      <w:r>
        <w:rPr>
          <w:rFonts w:cs="Arial"/>
          <w:color w:val="000000"/>
          <w:spacing w:val="-3"/>
        </w:rPr>
        <w:t>g</w:t>
      </w:r>
      <w:r>
        <w:rPr>
          <w:rFonts w:cs="Arial"/>
          <w:color w:val="000000"/>
          <w:spacing w:val="-4"/>
        </w:rPr>
        <w:t>s</w:t>
      </w:r>
      <w:r>
        <w:rPr>
          <w:rFonts w:cs="Arial"/>
          <w:color w:val="000000"/>
        </w:rPr>
        <w:t>d</w:t>
      </w:r>
      <w:r>
        <w:rPr>
          <w:rFonts w:cs="Arial"/>
          <w:color w:val="000000"/>
          <w:spacing w:val="-3"/>
        </w:rPr>
        <w:t>o</w:t>
      </w:r>
      <w:r>
        <w:rPr>
          <w:rFonts w:cs="Arial"/>
          <w:color w:val="000000"/>
        </w:rPr>
        <w:t>cume</w:t>
      </w:r>
      <w:r>
        <w:rPr>
          <w:rFonts w:cs="Arial"/>
          <w:color w:val="000000"/>
          <w:spacing w:val="-3"/>
        </w:rPr>
        <w:t>n</w:t>
      </w:r>
      <w:r>
        <w:rPr>
          <w:rFonts w:cs="Arial"/>
          <w:color w:val="000000"/>
        </w:rPr>
        <w:t>t (in</w:t>
      </w:r>
      <w:r>
        <w:rPr>
          <w:rFonts w:cs="Arial"/>
          <w:color w:val="000000"/>
          <w:spacing w:val="-6"/>
        </w:rPr>
        <w:t>c</w:t>
      </w:r>
      <w:r>
        <w:rPr>
          <w:rFonts w:cs="Arial"/>
          <w:color w:val="000000"/>
        </w:rPr>
        <w:t>l</w:t>
      </w:r>
      <w:r>
        <w:rPr>
          <w:rFonts w:cs="Arial"/>
          <w:color w:val="000000"/>
          <w:spacing w:val="-3"/>
        </w:rPr>
        <w:t>.</w:t>
      </w:r>
      <w:r>
        <w:rPr>
          <w:rFonts w:cs="Arial"/>
          <w:color w:val="000000"/>
        </w:rPr>
        <w:t xml:space="preserve"> bi</w:t>
      </w:r>
      <w:r>
        <w:rPr>
          <w:rFonts w:cs="Arial"/>
          <w:color w:val="000000"/>
          <w:spacing w:val="-3"/>
        </w:rPr>
        <w:t>j</w:t>
      </w:r>
      <w:r>
        <w:rPr>
          <w:rFonts w:cs="Arial"/>
          <w:color w:val="000000"/>
        </w:rPr>
        <w:t>la</w:t>
      </w:r>
      <w:r>
        <w:rPr>
          <w:rFonts w:cs="Arial"/>
          <w:color w:val="000000"/>
          <w:spacing w:val="-3"/>
        </w:rPr>
        <w:t>g</w:t>
      </w:r>
      <w:r>
        <w:rPr>
          <w:rFonts w:cs="Arial"/>
          <w:color w:val="000000"/>
        </w:rPr>
        <w:t>e) e</w:t>
      </w:r>
      <w:r>
        <w:rPr>
          <w:rFonts w:cs="Arial"/>
          <w:color w:val="000000"/>
          <w:spacing w:val="-3"/>
        </w:rPr>
        <w:t>n</w:t>
      </w:r>
      <w:r>
        <w:rPr>
          <w:rFonts w:cs="Arial"/>
          <w:color w:val="000000"/>
        </w:rPr>
        <w:t xml:space="preserve"> </w:t>
      </w:r>
      <w:r>
        <w:rPr>
          <w:rFonts w:cs="Arial"/>
          <w:color w:val="000000"/>
          <w:spacing w:val="-4"/>
        </w:rPr>
        <w:t>e</w:t>
      </w:r>
      <w:r>
        <w:rPr>
          <w:rFonts w:cs="Arial"/>
          <w:color w:val="000000"/>
        </w:rPr>
        <w:t>ve</w:t>
      </w:r>
      <w:r>
        <w:rPr>
          <w:rFonts w:cs="Arial"/>
          <w:color w:val="000000"/>
          <w:spacing w:val="-3"/>
        </w:rPr>
        <w:t>n</w:t>
      </w:r>
      <w:r>
        <w:rPr>
          <w:rFonts w:cs="Arial"/>
          <w:color w:val="000000"/>
        </w:rPr>
        <w:t>tu</w:t>
      </w:r>
      <w:r>
        <w:rPr>
          <w:rFonts w:cs="Arial"/>
          <w:color w:val="000000"/>
          <w:spacing w:val="-6"/>
        </w:rPr>
        <w:t>e</w:t>
      </w:r>
      <w:r>
        <w:rPr>
          <w:rFonts w:cs="Arial"/>
          <w:color w:val="000000"/>
        </w:rPr>
        <w:t>le N</w:t>
      </w:r>
      <w:r>
        <w:rPr>
          <w:rFonts w:cs="Arial"/>
          <w:color w:val="000000"/>
          <w:spacing w:val="-3"/>
        </w:rPr>
        <w:t>o</w:t>
      </w:r>
      <w:r>
        <w:rPr>
          <w:rFonts w:cs="Arial"/>
          <w:color w:val="000000"/>
        </w:rPr>
        <w:t>ta(’</w:t>
      </w:r>
      <w:r>
        <w:rPr>
          <w:rFonts w:cs="Arial"/>
          <w:color w:val="000000"/>
          <w:spacing w:val="-6"/>
        </w:rPr>
        <w:t>s</w:t>
      </w:r>
      <w:r>
        <w:rPr>
          <w:rFonts w:cs="Arial"/>
          <w:color w:val="000000"/>
        </w:rPr>
        <w:t>) va</w:t>
      </w:r>
      <w:r>
        <w:rPr>
          <w:rFonts w:cs="Arial"/>
          <w:color w:val="000000"/>
          <w:spacing w:val="-3"/>
        </w:rPr>
        <w:t xml:space="preserve">n </w:t>
      </w:r>
      <w:r>
        <w:rPr>
          <w:rFonts w:cs="Arial"/>
          <w:color w:val="000000"/>
        </w:rPr>
        <w:t>i</w:t>
      </w:r>
      <w:r>
        <w:rPr>
          <w:rFonts w:cs="Arial"/>
          <w:color w:val="000000"/>
          <w:spacing w:val="-6"/>
        </w:rPr>
        <w:t>n</w:t>
      </w:r>
      <w:r>
        <w:rPr>
          <w:rFonts w:cs="Arial"/>
          <w:color w:val="000000"/>
        </w:rPr>
        <w:t>lic</w:t>
      </w:r>
      <w:r>
        <w:rPr>
          <w:rFonts w:cs="Arial"/>
          <w:color w:val="000000"/>
          <w:spacing w:val="-6"/>
        </w:rPr>
        <w:t>h</w:t>
      </w:r>
      <w:r>
        <w:rPr>
          <w:rFonts w:cs="Arial"/>
          <w:color w:val="000000"/>
        </w:rPr>
        <w:t>tin</w:t>
      </w:r>
      <w:r>
        <w:rPr>
          <w:rFonts w:cs="Arial"/>
          <w:color w:val="000000"/>
          <w:spacing w:val="-3"/>
        </w:rPr>
        <w:t>g</w:t>
      </w:r>
      <w:r>
        <w:rPr>
          <w:rFonts w:cs="Arial"/>
          <w:color w:val="000000"/>
        </w:rPr>
        <w:t>(e</w:t>
      </w:r>
      <w:r>
        <w:rPr>
          <w:rFonts w:cs="Arial"/>
          <w:color w:val="000000"/>
          <w:spacing w:val="-3"/>
        </w:rPr>
        <w:t>n</w:t>
      </w:r>
      <w:r>
        <w:rPr>
          <w:rFonts w:cs="Arial"/>
          <w:color w:val="000000"/>
        </w:rPr>
        <w:t>)</w:t>
      </w:r>
      <w:r>
        <w:rPr>
          <w:rFonts w:cs="Arial"/>
          <w:color w:val="000000"/>
          <w:spacing w:val="-3"/>
        </w:rPr>
        <w:t>.</w:t>
      </w:r>
      <w:r>
        <w:rPr>
          <w:rFonts w:cs="Arial"/>
          <w:color w:val="000000"/>
        </w:rPr>
        <w:t xml:space="preserve"> Da</w:t>
      </w:r>
      <w:r>
        <w:rPr>
          <w:rFonts w:cs="Arial"/>
          <w:color w:val="000000"/>
          <w:spacing w:val="-4"/>
        </w:rPr>
        <w:t>t</w:t>
      </w:r>
      <w:r>
        <w:rPr>
          <w:rFonts w:cs="Arial"/>
          <w:color w:val="000000"/>
        </w:rPr>
        <w:t xml:space="preserve"> betek</w:t>
      </w:r>
      <w:r>
        <w:rPr>
          <w:rFonts w:cs="Arial"/>
          <w:color w:val="000000"/>
          <w:spacing w:val="-3"/>
        </w:rPr>
        <w:t>e</w:t>
      </w:r>
      <w:r>
        <w:rPr>
          <w:rFonts w:cs="Arial"/>
          <w:color w:val="000000"/>
        </w:rPr>
        <w:t>nt dat</w:t>
      </w:r>
      <w:r>
        <w:rPr>
          <w:rFonts w:ascii="Times New Roman" w:hAnsi="Times New Roman"/>
        </w:rPr>
        <w:t xml:space="preserve"> </w:t>
      </w:r>
      <w:r>
        <w:rPr>
          <w:rFonts w:cs="Arial"/>
          <w:color w:val="000000"/>
        </w:rPr>
        <w:t>in</w:t>
      </w:r>
      <w:r>
        <w:rPr>
          <w:rFonts w:cs="Arial"/>
          <w:color w:val="000000"/>
          <w:spacing w:val="-6"/>
        </w:rPr>
        <w:t>s</w:t>
      </w:r>
      <w:r>
        <w:rPr>
          <w:rFonts w:cs="Arial"/>
          <w:color w:val="000000"/>
        </w:rPr>
        <w:t>chri</w:t>
      </w:r>
      <w:r>
        <w:rPr>
          <w:rFonts w:cs="Arial"/>
          <w:color w:val="000000"/>
          <w:spacing w:val="-4"/>
        </w:rPr>
        <w:t>j</w:t>
      </w:r>
      <w:r>
        <w:rPr>
          <w:rFonts w:cs="Arial"/>
          <w:color w:val="000000"/>
        </w:rPr>
        <w:t>ve</w:t>
      </w:r>
      <w:r>
        <w:rPr>
          <w:rFonts w:cs="Arial"/>
          <w:color w:val="000000"/>
          <w:spacing w:val="-6"/>
        </w:rPr>
        <w:t>r</w:t>
      </w:r>
      <w:r>
        <w:rPr>
          <w:rFonts w:cs="Arial"/>
          <w:color w:val="000000"/>
        </w:rPr>
        <w:t xml:space="preserve"> do</w:t>
      </w:r>
      <w:r>
        <w:rPr>
          <w:rFonts w:cs="Arial"/>
          <w:color w:val="000000"/>
          <w:spacing w:val="-3"/>
        </w:rPr>
        <w:t>o</w:t>
      </w:r>
      <w:r>
        <w:rPr>
          <w:rFonts w:cs="Arial"/>
          <w:color w:val="000000"/>
        </w:rPr>
        <w:t>r</w:t>
      </w:r>
      <w:r>
        <w:rPr>
          <w:rFonts w:cs="Arial"/>
          <w:color w:val="000000"/>
          <w:spacing w:val="-3"/>
        </w:rPr>
        <w:t xml:space="preserve"> </w:t>
      </w:r>
      <w:r>
        <w:rPr>
          <w:rFonts w:cs="Arial"/>
          <w:color w:val="000000"/>
        </w:rPr>
        <w:t>mid</w:t>
      </w:r>
      <w:r>
        <w:rPr>
          <w:rFonts w:cs="Arial"/>
          <w:color w:val="000000"/>
          <w:spacing w:val="-3"/>
        </w:rPr>
        <w:t>d</w:t>
      </w:r>
      <w:r>
        <w:rPr>
          <w:rFonts w:cs="Arial"/>
          <w:color w:val="000000"/>
        </w:rPr>
        <w:t>e</w:t>
      </w:r>
      <w:r>
        <w:rPr>
          <w:rFonts w:cs="Arial"/>
          <w:color w:val="000000"/>
          <w:spacing w:val="-3"/>
        </w:rPr>
        <w:t xml:space="preserve">l </w:t>
      </w:r>
      <w:r>
        <w:rPr>
          <w:rFonts w:cs="Arial"/>
          <w:color w:val="000000"/>
        </w:rPr>
        <w:t>va</w:t>
      </w:r>
      <w:r>
        <w:rPr>
          <w:rFonts w:cs="Arial"/>
          <w:color w:val="000000"/>
          <w:spacing w:val="-3"/>
        </w:rPr>
        <w:t>n</w:t>
      </w:r>
      <w:r>
        <w:rPr>
          <w:rFonts w:cs="Arial"/>
          <w:color w:val="000000"/>
        </w:rPr>
        <w:t xml:space="preserve"> het do</w:t>
      </w:r>
      <w:r>
        <w:rPr>
          <w:rFonts w:cs="Arial"/>
          <w:color w:val="000000"/>
          <w:spacing w:val="-3"/>
        </w:rPr>
        <w:t>e</w:t>
      </w:r>
      <w:r>
        <w:rPr>
          <w:rFonts w:cs="Arial"/>
          <w:color w:val="000000"/>
        </w:rPr>
        <w:t>n</w:t>
      </w:r>
      <w:r>
        <w:rPr>
          <w:rFonts w:cs="Arial"/>
          <w:color w:val="000000"/>
          <w:spacing w:val="-5"/>
        </w:rPr>
        <w:t xml:space="preserve"> </w:t>
      </w:r>
      <w:r>
        <w:rPr>
          <w:rFonts w:cs="Arial"/>
          <w:color w:val="000000"/>
        </w:rPr>
        <w:t>va</w:t>
      </w:r>
      <w:r>
        <w:rPr>
          <w:rFonts w:cs="Arial"/>
          <w:color w:val="000000"/>
          <w:spacing w:val="-3"/>
        </w:rPr>
        <w:t>n</w:t>
      </w:r>
      <w:r>
        <w:rPr>
          <w:rFonts w:cs="Arial"/>
          <w:color w:val="000000"/>
        </w:rPr>
        <w:t xml:space="preserve"> ee</w:t>
      </w:r>
      <w:r>
        <w:rPr>
          <w:rFonts w:cs="Arial"/>
          <w:color w:val="000000"/>
          <w:spacing w:val="-3"/>
        </w:rPr>
        <w:t xml:space="preserve">n </w:t>
      </w:r>
      <w:r>
        <w:rPr>
          <w:rFonts w:cs="Arial"/>
          <w:color w:val="000000"/>
        </w:rPr>
        <w:t>in</w:t>
      </w:r>
      <w:r>
        <w:rPr>
          <w:rFonts w:cs="Arial"/>
          <w:color w:val="000000"/>
          <w:spacing w:val="-6"/>
        </w:rPr>
        <w:t>s</w:t>
      </w:r>
      <w:r>
        <w:rPr>
          <w:rFonts w:cs="Arial"/>
          <w:color w:val="000000"/>
        </w:rPr>
        <w:t>chr</w:t>
      </w:r>
      <w:r>
        <w:rPr>
          <w:rFonts w:cs="Arial"/>
          <w:color w:val="000000"/>
          <w:spacing w:val="-3"/>
        </w:rPr>
        <w:t>i</w:t>
      </w:r>
      <w:r>
        <w:rPr>
          <w:rFonts w:cs="Arial"/>
          <w:color w:val="000000"/>
        </w:rPr>
        <w:t>jv</w:t>
      </w:r>
      <w:r>
        <w:rPr>
          <w:rFonts w:cs="Arial"/>
          <w:color w:val="000000"/>
          <w:spacing w:val="-6"/>
        </w:rPr>
        <w:t>i</w:t>
      </w:r>
      <w:r>
        <w:rPr>
          <w:rFonts w:cs="Arial"/>
          <w:color w:val="000000"/>
        </w:rPr>
        <w:t>n</w:t>
      </w:r>
      <w:r>
        <w:rPr>
          <w:rFonts w:cs="Arial"/>
          <w:color w:val="000000"/>
          <w:spacing w:val="-3"/>
        </w:rPr>
        <w:t>g</w:t>
      </w:r>
      <w:r>
        <w:rPr>
          <w:rFonts w:cs="Arial"/>
          <w:color w:val="000000"/>
        </w:rPr>
        <w:t xml:space="preserve"> te ke</w:t>
      </w:r>
      <w:r>
        <w:rPr>
          <w:rFonts w:cs="Arial"/>
          <w:color w:val="000000"/>
          <w:spacing w:val="-3"/>
        </w:rPr>
        <w:t>n</w:t>
      </w:r>
      <w:r>
        <w:rPr>
          <w:rFonts w:cs="Arial"/>
          <w:color w:val="000000"/>
        </w:rPr>
        <w:t>n</w:t>
      </w:r>
      <w:r>
        <w:rPr>
          <w:rFonts w:cs="Arial"/>
          <w:color w:val="000000"/>
          <w:spacing w:val="-3"/>
        </w:rPr>
        <w:t>e</w:t>
      </w:r>
      <w:r>
        <w:rPr>
          <w:rFonts w:cs="Arial"/>
          <w:color w:val="000000"/>
        </w:rPr>
        <w:t>n g</w:t>
      </w:r>
      <w:r>
        <w:rPr>
          <w:rFonts w:cs="Arial"/>
          <w:color w:val="000000"/>
          <w:spacing w:val="-3"/>
        </w:rPr>
        <w:t>e</w:t>
      </w:r>
      <w:r>
        <w:rPr>
          <w:rFonts w:cs="Arial"/>
          <w:color w:val="000000"/>
        </w:rPr>
        <w:t>eft g</w:t>
      </w:r>
      <w:r>
        <w:rPr>
          <w:rFonts w:cs="Arial"/>
          <w:color w:val="000000"/>
          <w:spacing w:val="-3"/>
        </w:rPr>
        <w:t>e</w:t>
      </w:r>
      <w:r>
        <w:rPr>
          <w:rFonts w:cs="Arial"/>
          <w:color w:val="000000"/>
        </w:rPr>
        <w:t>e</w:t>
      </w:r>
      <w:r>
        <w:rPr>
          <w:rFonts w:cs="Arial"/>
          <w:color w:val="000000"/>
          <w:spacing w:val="-3"/>
        </w:rPr>
        <w:t>n</w:t>
      </w:r>
      <w:r>
        <w:rPr>
          <w:rFonts w:cs="Arial"/>
          <w:color w:val="000000"/>
        </w:rPr>
        <w:t xml:space="preserve"> bez</w:t>
      </w:r>
      <w:r>
        <w:rPr>
          <w:rFonts w:cs="Arial"/>
          <w:color w:val="000000"/>
          <w:spacing w:val="-8"/>
        </w:rPr>
        <w:t>w</w:t>
      </w:r>
      <w:r>
        <w:rPr>
          <w:rFonts w:cs="Arial"/>
          <w:color w:val="000000"/>
        </w:rPr>
        <w:t>ar</w:t>
      </w:r>
      <w:r>
        <w:rPr>
          <w:rFonts w:cs="Arial"/>
          <w:color w:val="000000"/>
          <w:spacing w:val="-3"/>
        </w:rPr>
        <w:t>e</w:t>
      </w:r>
      <w:r>
        <w:rPr>
          <w:rFonts w:cs="Arial"/>
          <w:color w:val="000000"/>
        </w:rPr>
        <w:t>n te</w:t>
      </w:r>
      <w:r>
        <w:rPr>
          <w:rFonts w:ascii="Times New Roman" w:hAnsi="Times New Roman"/>
        </w:rPr>
        <w:t xml:space="preserve"> </w:t>
      </w:r>
      <w:r>
        <w:rPr>
          <w:rFonts w:cs="Arial"/>
          <w:color w:val="000000"/>
        </w:rPr>
        <w:t>h</w:t>
      </w:r>
      <w:r>
        <w:rPr>
          <w:rFonts w:cs="Arial"/>
          <w:color w:val="000000"/>
          <w:spacing w:val="-3"/>
        </w:rPr>
        <w:t>e</w:t>
      </w:r>
      <w:r>
        <w:rPr>
          <w:rFonts w:cs="Arial"/>
          <w:color w:val="000000"/>
        </w:rPr>
        <w:t>b</w:t>
      </w:r>
      <w:r>
        <w:rPr>
          <w:rFonts w:cs="Arial"/>
          <w:color w:val="000000"/>
          <w:spacing w:val="-3"/>
        </w:rPr>
        <w:t>b</w:t>
      </w:r>
      <w:r>
        <w:rPr>
          <w:rFonts w:cs="Arial"/>
          <w:color w:val="000000"/>
        </w:rPr>
        <w:t>e</w:t>
      </w:r>
      <w:r>
        <w:rPr>
          <w:rFonts w:cs="Arial"/>
          <w:color w:val="000000"/>
          <w:spacing w:val="-3"/>
        </w:rPr>
        <w:t>n</w:t>
      </w:r>
      <w:r>
        <w:rPr>
          <w:rFonts w:cs="Arial"/>
          <w:color w:val="000000"/>
        </w:rPr>
        <w:t xml:space="preserve"> te</w:t>
      </w:r>
      <w:r>
        <w:rPr>
          <w:rFonts w:cs="Arial"/>
          <w:color w:val="000000"/>
          <w:spacing w:val="-3"/>
        </w:rPr>
        <w:t>g</w:t>
      </w:r>
      <w:r>
        <w:rPr>
          <w:rFonts w:cs="Arial"/>
          <w:color w:val="000000"/>
        </w:rPr>
        <w:t>e</w:t>
      </w:r>
      <w:r>
        <w:rPr>
          <w:rFonts w:cs="Arial"/>
          <w:color w:val="000000"/>
          <w:spacing w:val="-3"/>
        </w:rPr>
        <w:t>n</w:t>
      </w:r>
      <w:r>
        <w:rPr>
          <w:rFonts w:cs="Arial"/>
          <w:color w:val="000000"/>
        </w:rPr>
        <w:t xml:space="preserve"> de a</w:t>
      </w:r>
      <w:r>
        <w:rPr>
          <w:rFonts w:cs="Arial"/>
          <w:color w:val="000000"/>
          <w:spacing w:val="-3"/>
        </w:rPr>
        <w:t>a</w:t>
      </w:r>
      <w:r>
        <w:rPr>
          <w:rFonts w:cs="Arial"/>
          <w:color w:val="000000"/>
        </w:rPr>
        <w:t>n</w:t>
      </w:r>
      <w:r>
        <w:rPr>
          <w:rFonts w:cs="Arial"/>
          <w:color w:val="000000"/>
          <w:spacing w:val="-3"/>
        </w:rPr>
        <w:t>b</w:t>
      </w:r>
      <w:r>
        <w:rPr>
          <w:rFonts w:cs="Arial"/>
          <w:color w:val="000000"/>
        </w:rPr>
        <w:t>e</w:t>
      </w:r>
      <w:r>
        <w:rPr>
          <w:rFonts w:cs="Arial"/>
          <w:color w:val="000000"/>
          <w:spacing w:val="-4"/>
        </w:rPr>
        <w:t>s</w:t>
      </w:r>
      <w:r>
        <w:rPr>
          <w:rFonts w:cs="Arial"/>
          <w:color w:val="000000"/>
        </w:rPr>
        <w:t>tedings</w:t>
      </w:r>
      <w:r>
        <w:rPr>
          <w:rFonts w:cs="Arial"/>
          <w:color w:val="000000"/>
          <w:spacing w:val="-3"/>
        </w:rPr>
        <w:t>p</w:t>
      </w:r>
      <w:r>
        <w:rPr>
          <w:rFonts w:cs="Arial"/>
          <w:color w:val="000000"/>
        </w:rPr>
        <w:t>roc</w:t>
      </w:r>
      <w:r>
        <w:rPr>
          <w:rFonts w:cs="Arial"/>
          <w:color w:val="000000"/>
          <w:spacing w:val="-3"/>
        </w:rPr>
        <w:t>e</w:t>
      </w:r>
      <w:r>
        <w:rPr>
          <w:rFonts w:cs="Arial"/>
          <w:color w:val="000000"/>
        </w:rPr>
        <w:t>d</w:t>
      </w:r>
      <w:r>
        <w:rPr>
          <w:rFonts w:cs="Arial"/>
          <w:color w:val="000000"/>
          <w:spacing w:val="-3"/>
        </w:rPr>
        <w:t>u</w:t>
      </w:r>
      <w:r>
        <w:rPr>
          <w:rFonts w:cs="Arial"/>
          <w:color w:val="000000"/>
        </w:rPr>
        <w:t>re e</w:t>
      </w:r>
      <w:r>
        <w:rPr>
          <w:rFonts w:cs="Arial"/>
          <w:color w:val="000000"/>
          <w:spacing w:val="-3"/>
        </w:rPr>
        <w:t>n</w:t>
      </w:r>
      <w:r>
        <w:rPr>
          <w:rFonts w:cs="Arial"/>
          <w:color w:val="000000"/>
        </w:rPr>
        <w:t xml:space="preserve"> de in</w:t>
      </w:r>
      <w:r>
        <w:rPr>
          <w:rFonts w:cs="Arial"/>
          <w:color w:val="000000"/>
          <w:spacing w:val="-3"/>
        </w:rPr>
        <w:t>h</w:t>
      </w:r>
      <w:r>
        <w:rPr>
          <w:rFonts w:cs="Arial"/>
          <w:color w:val="000000"/>
        </w:rPr>
        <w:t>o</w:t>
      </w:r>
      <w:r>
        <w:rPr>
          <w:rFonts w:cs="Arial"/>
          <w:color w:val="000000"/>
          <w:spacing w:val="-3"/>
        </w:rPr>
        <w:t>u</w:t>
      </w:r>
      <w:r>
        <w:rPr>
          <w:rFonts w:cs="Arial"/>
          <w:color w:val="000000"/>
        </w:rPr>
        <w:t>d</w:t>
      </w:r>
      <w:r>
        <w:rPr>
          <w:rFonts w:cs="Arial"/>
          <w:color w:val="000000"/>
          <w:spacing w:val="-5"/>
        </w:rPr>
        <w:t xml:space="preserve"> </w:t>
      </w:r>
      <w:r>
        <w:rPr>
          <w:rFonts w:cs="Arial"/>
          <w:color w:val="000000"/>
        </w:rPr>
        <w:t>va</w:t>
      </w:r>
      <w:r>
        <w:rPr>
          <w:rFonts w:cs="Arial"/>
          <w:color w:val="000000"/>
          <w:spacing w:val="-8"/>
        </w:rPr>
        <w:t>n</w:t>
      </w:r>
      <w:r>
        <w:rPr>
          <w:rFonts w:cs="Arial"/>
          <w:color w:val="000000"/>
        </w:rPr>
        <w:t xml:space="preserve"> de a</w:t>
      </w:r>
      <w:r>
        <w:rPr>
          <w:rFonts w:cs="Arial"/>
          <w:color w:val="000000"/>
          <w:spacing w:val="-3"/>
        </w:rPr>
        <w:t>a</w:t>
      </w:r>
      <w:r>
        <w:rPr>
          <w:rFonts w:cs="Arial"/>
          <w:color w:val="000000"/>
        </w:rPr>
        <w:t>n</w:t>
      </w:r>
      <w:r>
        <w:rPr>
          <w:rFonts w:cs="Arial"/>
          <w:color w:val="000000"/>
          <w:spacing w:val="-3"/>
        </w:rPr>
        <w:t>b</w:t>
      </w:r>
      <w:r>
        <w:rPr>
          <w:rFonts w:cs="Arial"/>
          <w:color w:val="000000"/>
        </w:rPr>
        <w:t>e</w:t>
      </w:r>
      <w:r>
        <w:rPr>
          <w:rFonts w:cs="Arial"/>
          <w:color w:val="000000"/>
          <w:spacing w:val="-6"/>
        </w:rPr>
        <w:t>s</w:t>
      </w:r>
      <w:r>
        <w:rPr>
          <w:rFonts w:cs="Arial"/>
          <w:color w:val="000000"/>
        </w:rPr>
        <w:t>tedings</w:t>
      </w:r>
      <w:r>
        <w:rPr>
          <w:rFonts w:cs="Arial"/>
          <w:color w:val="000000"/>
          <w:spacing w:val="-6"/>
        </w:rPr>
        <w:t>s</w:t>
      </w:r>
      <w:r>
        <w:rPr>
          <w:rFonts w:cs="Arial"/>
          <w:color w:val="000000"/>
        </w:rPr>
        <w:t>tukke</w:t>
      </w:r>
      <w:r>
        <w:rPr>
          <w:rFonts w:cs="Arial"/>
          <w:color w:val="000000"/>
          <w:spacing w:val="-3"/>
        </w:rPr>
        <w:t>n</w:t>
      </w:r>
      <w:r>
        <w:rPr>
          <w:rFonts w:cs="Arial"/>
          <w:color w:val="000000"/>
        </w:rPr>
        <w:t>.</w:t>
      </w:r>
      <w:r>
        <w:rPr>
          <w:rFonts w:ascii="Times New Roman" w:hAnsi="Times New Roman"/>
        </w:rPr>
        <w:t xml:space="preserve"> </w:t>
      </w:r>
    </w:p>
    <w:p w14:paraId="1C6C7325" w14:textId="77777777" w:rsidR="003D5F58" w:rsidRPr="00BB5775" w:rsidRDefault="003D5F58" w:rsidP="003D5F58">
      <w:pPr>
        <w:numPr>
          <w:ilvl w:val="0"/>
          <w:numId w:val="15"/>
        </w:numPr>
        <w:spacing w:line="276" w:lineRule="exact"/>
        <w:ind w:right="891"/>
        <w:rPr>
          <w:rFonts w:cs="Arial"/>
          <w:color w:val="010302"/>
        </w:rPr>
      </w:pPr>
      <w:r>
        <w:rPr>
          <w:rFonts w:cs="Arial"/>
        </w:rPr>
        <w:t>i</w:t>
      </w:r>
      <w:r w:rsidRPr="00BB5775">
        <w:rPr>
          <w:rFonts w:cs="Arial"/>
        </w:rPr>
        <w:t>nschrijving onder voorwaarden of met voorbehouden zijn ongeldig;</w:t>
      </w:r>
    </w:p>
    <w:p w14:paraId="078A1D86" w14:textId="77777777" w:rsidR="003D5F58" w:rsidRDefault="003D5F58" w:rsidP="003D5F58">
      <w:pPr>
        <w:numPr>
          <w:ilvl w:val="0"/>
          <w:numId w:val="15"/>
        </w:numPr>
        <w:rPr>
          <w:rFonts w:ascii="Times New Roman" w:hAnsi="Times New Roman"/>
          <w:color w:val="010302"/>
        </w:rPr>
      </w:pPr>
      <w:r>
        <w:rPr>
          <w:rFonts w:cs="Arial"/>
          <w:color w:val="000000"/>
        </w:rPr>
        <w:t>d</w:t>
      </w:r>
      <w:r>
        <w:rPr>
          <w:rFonts w:cs="Arial"/>
          <w:color w:val="000000"/>
          <w:spacing w:val="-3"/>
        </w:rPr>
        <w:t>e</w:t>
      </w:r>
      <w:r>
        <w:rPr>
          <w:rFonts w:cs="Arial"/>
          <w:color w:val="000000"/>
        </w:rPr>
        <w:t xml:space="preserve"> in</w:t>
      </w:r>
      <w:r>
        <w:rPr>
          <w:rFonts w:cs="Arial"/>
          <w:color w:val="000000"/>
          <w:spacing w:val="-6"/>
        </w:rPr>
        <w:t>s</w:t>
      </w:r>
      <w:r>
        <w:rPr>
          <w:rFonts w:cs="Arial"/>
          <w:color w:val="000000"/>
        </w:rPr>
        <w:t>chri</w:t>
      </w:r>
      <w:r>
        <w:rPr>
          <w:rFonts w:cs="Arial"/>
          <w:color w:val="000000"/>
          <w:spacing w:val="-4"/>
        </w:rPr>
        <w:t>j</w:t>
      </w:r>
      <w:r>
        <w:rPr>
          <w:rFonts w:cs="Arial"/>
          <w:color w:val="000000"/>
        </w:rPr>
        <w:t>vin</w:t>
      </w:r>
      <w:r>
        <w:rPr>
          <w:rFonts w:cs="Arial"/>
          <w:color w:val="000000"/>
          <w:spacing w:val="-3"/>
        </w:rPr>
        <w:t>g</w:t>
      </w:r>
      <w:r>
        <w:rPr>
          <w:rFonts w:cs="Arial"/>
          <w:color w:val="000000"/>
        </w:rPr>
        <w:t xml:space="preserve"> he</w:t>
      </w:r>
      <w:r>
        <w:rPr>
          <w:rFonts w:cs="Arial"/>
          <w:color w:val="000000"/>
          <w:spacing w:val="-8"/>
        </w:rPr>
        <w:t>e</w:t>
      </w:r>
      <w:r>
        <w:rPr>
          <w:rFonts w:cs="Arial"/>
          <w:color w:val="000000"/>
        </w:rPr>
        <w:t>ft ee</w:t>
      </w:r>
      <w:r>
        <w:rPr>
          <w:rFonts w:cs="Arial"/>
          <w:color w:val="000000"/>
          <w:spacing w:val="-3"/>
        </w:rPr>
        <w:t>n</w:t>
      </w:r>
      <w:r>
        <w:rPr>
          <w:rFonts w:cs="Arial"/>
          <w:color w:val="000000"/>
        </w:rPr>
        <w:t xml:space="preserve"> ge</w:t>
      </w:r>
      <w:r>
        <w:rPr>
          <w:rFonts w:cs="Arial"/>
          <w:color w:val="000000"/>
          <w:spacing w:val="-6"/>
        </w:rPr>
        <w:t>s</w:t>
      </w:r>
      <w:r>
        <w:rPr>
          <w:rFonts w:cs="Arial"/>
          <w:color w:val="000000"/>
        </w:rPr>
        <w:t>tan</w:t>
      </w:r>
      <w:r>
        <w:rPr>
          <w:rFonts w:cs="Arial"/>
          <w:color w:val="000000"/>
          <w:spacing w:val="-3"/>
        </w:rPr>
        <w:t>d</w:t>
      </w:r>
      <w:r>
        <w:rPr>
          <w:rFonts w:cs="Arial"/>
          <w:color w:val="000000"/>
          <w:spacing w:val="-4"/>
        </w:rPr>
        <w:t>s</w:t>
      </w:r>
      <w:r>
        <w:rPr>
          <w:rFonts w:cs="Arial"/>
          <w:color w:val="000000"/>
        </w:rPr>
        <w:t>d</w:t>
      </w:r>
      <w:r>
        <w:rPr>
          <w:rFonts w:cs="Arial"/>
          <w:color w:val="000000"/>
          <w:spacing w:val="-3"/>
        </w:rPr>
        <w:t>o</w:t>
      </w:r>
      <w:r>
        <w:rPr>
          <w:rFonts w:cs="Arial"/>
          <w:color w:val="000000"/>
        </w:rPr>
        <w:t>ening</w:t>
      </w:r>
      <w:r>
        <w:rPr>
          <w:rFonts w:cs="Arial"/>
          <w:color w:val="000000"/>
          <w:spacing w:val="-6"/>
        </w:rPr>
        <w:t>s</w:t>
      </w:r>
      <w:r>
        <w:rPr>
          <w:rFonts w:cs="Arial"/>
          <w:color w:val="000000"/>
        </w:rPr>
        <w:t>termijn</w:t>
      </w:r>
      <w:r>
        <w:rPr>
          <w:rFonts w:cs="Arial"/>
          <w:color w:val="000000"/>
          <w:spacing w:val="-8"/>
        </w:rPr>
        <w:t xml:space="preserve"> </w:t>
      </w:r>
      <w:r>
        <w:rPr>
          <w:rFonts w:cs="Arial"/>
          <w:color w:val="000000"/>
        </w:rPr>
        <w:t>va</w:t>
      </w:r>
      <w:r>
        <w:rPr>
          <w:rFonts w:cs="Arial"/>
          <w:color w:val="000000"/>
          <w:spacing w:val="-8"/>
        </w:rPr>
        <w:t>n</w:t>
      </w:r>
      <w:r>
        <w:rPr>
          <w:rFonts w:cs="Arial"/>
          <w:color w:val="000000"/>
          <w:spacing w:val="-3"/>
        </w:rPr>
        <w:t xml:space="preserve"> </w:t>
      </w:r>
      <w:r>
        <w:rPr>
          <w:rFonts w:cs="Arial"/>
          <w:color w:val="000000"/>
        </w:rPr>
        <w:t>drie</w:t>
      </w:r>
      <w:r>
        <w:rPr>
          <w:rFonts w:cs="Arial"/>
          <w:color w:val="000000"/>
          <w:spacing w:val="-3"/>
        </w:rPr>
        <w:t xml:space="preserve"> </w:t>
      </w:r>
      <w:r>
        <w:rPr>
          <w:rFonts w:cs="Arial"/>
          <w:color w:val="000000"/>
        </w:rPr>
        <w:t>ma</w:t>
      </w:r>
      <w:r>
        <w:rPr>
          <w:rFonts w:cs="Arial"/>
          <w:color w:val="000000"/>
          <w:spacing w:val="-3"/>
        </w:rPr>
        <w:t>a</w:t>
      </w:r>
      <w:r>
        <w:rPr>
          <w:rFonts w:cs="Arial"/>
          <w:color w:val="000000"/>
        </w:rPr>
        <w:t>n</w:t>
      </w:r>
      <w:r>
        <w:rPr>
          <w:rFonts w:cs="Arial"/>
          <w:color w:val="000000"/>
          <w:spacing w:val="-3"/>
        </w:rPr>
        <w:t>d</w:t>
      </w:r>
      <w:r>
        <w:rPr>
          <w:rFonts w:cs="Arial"/>
          <w:color w:val="000000"/>
        </w:rPr>
        <w:t>e</w:t>
      </w:r>
      <w:r>
        <w:rPr>
          <w:rFonts w:cs="Arial"/>
          <w:color w:val="000000"/>
          <w:spacing w:val="-3"/>
        </w:rPr>
        <w:t>n</w:t>
      </w:r>
      <w:r>
        <w:rPr>
          <w:rFonts w:cs="Arial"/>
          <w:color w:val="000000"/>
        </w:rPr>
        <w:t xml:space="preserve"> na d</w:t>
      </w:r>
      <w:r>
        <w:rPr>
          <w:rFonts w:cs="Arial"/>
          <w:color w:val="000000"/>
          <w:spacing w:val="-3"/>
        </w:rPr>
        <w:t>e</w:t>
      </w:r>
      <w:r>
        <w:rPr>
          <w:rFonts w:cs="Arial"/>
          <w:color w:val="000000"/>
        </w:rPr>
        <w:t xml:space="preserve"> uiter</w:t>
      </w:r>
      <w:r>
        <w:rPr>
          <w:rFonts w:cs="Arial"/>
          <w:color w:val="000000"/>
          <w:spacing w:val="-6"/>
        </w:rPr>
        <w:t>s</w:t>
      </w:r>
      <w:r>
        <w:rPr>
          <w:rFonts w:cs="Arial"/>
          <w:color w:val="000000"/>
        </w:rPr>
        <w:t>te</w:t>
      </w:r>
      <w:r>
        <w:rPr>
          <w:rFonts w:ascii="Times New Roman" w:hAnsi="Times New Roman"/>
        </w:rPr>
        <w:t xml:space="preserve"> </w:t>
      </w:r>
    </w:p>
    <w:p w14:paraId="589B514E" w14:textId="77777777" w:rsidR="003D5F58" w:rsidRDefault="003D5F58" w:rsidP="003D5F58">
      <w:pPr>
        <w:spacing w:line="275" w:lineRule="exact"/>
        <w:ind w:left="720" w:right="891"/>
        <w:rPr>
          <w:rFonts w:ascii="Times New Roman" w:hAnsi="Times New Roman"/>
          <w:color w:val="010302"/>
        </w:rPr>
      </w:pPr>
      <w:r>
        <w:rPr>
          <w:rFonts w:cs="Arial"/>
          <w:color w:val="000000"/>
        </w:rPr>
        <w:t>in</w:t>
      </w:r>
      <w:r>
        <w:rPr>
          <w:rFonts w:cs="Arial"/>
          <w:color w:val="000000"/>
          <w:spacing w:val="-6"/>
        </w:rPr>
        <w:t>s</w:t>
      </w:r>
      <w:r>
        <w:rPr>
          <w:rFonts w:cs="Arial"/>
          <w:color w:val="000000"/>
        </w:rPr>
        <w:t>chri</w:t>
      </w:r>
      <w:r>
        <w:rPr>
          <w:rFonts w:cs="Arial"/>
          <w:color w:val="000000"/>
          <w:spacing w:val="-4"/>
        </w:rPr>
        <w:t>j</w:t>
      </w:r>
      <w:r>
        <w:rPr>
          <w:rFonts w:cs="Arial"/>
          <w:color w:val="000000"/>
        </w:rPr>
        <w:t>vin</w:t>
      </w:r>
      <w:r>
        <w:rPr>
          <w:rFonts w:cs="Arial"/>
          <w:color w:val="000000"/>
          <w:spacing w:val="-3"/>
        </w:rPr>
        <w:t>g</w:t>
      </w:r>
      <w:r>
        <w:rPr>
          <w:rFonts w:cs="Arial"/>
          <w:color w:val="000000"/>
          <w:spacing w:val="-4"/>
        </w:rPr>
        <w:t>s</w:t>
      </w:r>
      <w:r>
        <w:rPr>
          <w:rFonts w:cs="Arial"/>
          <w:color w:val="000000"/>
        </w:rPr>
        <w:t>d</w:t>
      </w:r>
      <w:r>
        <w:rPr>
          <w:rFonts w:cs="Arial"/>
          <w:color w:val="000000"/>
          <w:spacing w:val="-3"/>
        </w:rPr>
        <w:t>a</w:t>
      </w:r>
      <w:r>
        <w:rPr>
          <w:rFonts w:cs="Arial"/>
          <w:color w:val="000000"/>
        </w:rPr>
        <w:t>tum. In h</w:t>
      </w:r>
      <w:r>
        <w:rPr>
          <w:rFonts w:cs="Arial"/>
          <w:color w:val="000000"/>
          <w:spacing w:val="-3"/>
        </w:rPr>
        <w:t>e</w:t>
      </w:r>
      <w:r>
        <w:rPr>
          <w:rFonts w:cs="Arial"/>
          <w:color w:val="000000"/>
        </w:rPr>
        <w:t>t g</w:t>
      </w:r>
      <w:r>
        <w:rPr>
          <w:rFonts w:cs="Arial"/>
          <w:color w:val="000000"/>
          <w:spacing w:val="-8"/>
        </w:rPr>
        <w:t>e</w:t>
      </w:r>
      <w:r>
        <w:rPr>
          <w:rFonts w:cs="Arial"/>
          <w:color w:val="000000"/>
        </w:rPr>
        <w:t>v</w:t>
      </w:r>
      <w:r>
        <w:rPr>
          <w:rFonts w:cs="Arial"/>
          <w:color w:val="000000"/>
          <w:spacing w:val="-6"/>
        </w:rPr>
        <w:t>a</w:t>
      </w:r>
      <w:r>
        <w:rPr>
          <w:rFonts w:cs="Arial"/>
          <w:color w:val="000000"/>
        </w:rPr>
        <w:t>l ee</w:t>
      </w:r>
      <w:r>
        <w:rPr>
          <w:rFonts w:cs="Arial"/>
          <w:color w:val="000000"/>
          <w:spacing w:val="-3"/>
        </w:rPr>
        <w:t>n</w:t>
      </w:r>
      <w:r>
        <w:rPr>
          <w:rFonts w:cs="Arial"/>
          <w:color w:val="000000"/>
        </w:rPr>
        <w:t xml:space="preserve"> ko</w:t>
      </w:r>
      <w:r>
        <w:rPr>
          <w:rFonts w:cs="Arial"/>
          <w:color w:val="000000"/>
          <w:spacing w:val="-4"/>
        </w:rPr>
        <w:t>r</w:t>
      </w:r>
      <w:r>
        <w:rPr>
          <w:rFonts w:cs="Arial"/>
          <w:color w:val="000000"/>
        </w:rPr>
        <w:t>tge</w:t>
      </w:r>
      <w:r>
        <w:rPr>
          <w:rFonts w:cs="Arial"/>
          <w:color w:val="000000"/>
          <w:spacing w:val="-3"/>
        </w:rPr>
        <w:t>d</w:t>
      </w:r>
      <w:r>
        <w:rPr>
          <w:rFonts w:cs="Arial"/>
          <w:color w:val="000000"/>
        </w:rPr>
        <w:t>in</w:t>
      </w:r>
      <w:r>
        <w:rPr>
          <w:rFonts w:cs="Arial"/>
          <w:color w:val="000000"/>
          <w:spacing w:val="-3"/>
        </w:rPr>
        <w:t>g</w:t>
      </w:r>
      <w:r>
        <w:rPr>
          <w:rFonts w:cs="Arial"/>
          <w:color w:val="000000"/>
        </w:rPr>
        <w:t>pr</w:t>
      </w:r>
      <w:r>
        <w:rPr>
          <w:rFonts w:cs="Arial"/>
          <w:color w:val="000000"/>
          <w:spacing w:val="-3"/>
        </w:rPr>
        <w:t>o</w:t>
      </w:r>
      <w:r>
        <w:rPr>
          <w:rFonts w:cs="Arial"/>
          <w:color w:val="000000"/>
        </w:rPr>
        <w:t>ce</w:t>
      </w:r>
      <w:r>
        <w:rPr>
          <w:rFonts w:cs="Arial"/>
          <w:color w:val="000000"/>
          <w:spacing w:val="-3"/>
        </w:rPr>
        <w:t>d</w:t>
      </w:r>
      <w:r>
        <w:rPr>
          <w:rFonts w:cs="Arial"/>
          <w:color w:val="000000"/>
        </w:rPr>
        <w:t>ur</w:t>
      </w:r>
      <w:r>
        <w:rPr>
          <w:rFonts w:cs="Arial"/>
          <w:color w:val="000000"/>
          <w:spacing w:val="-3"/>
        </w:rPr>
        <w:t>e</w:t>
      </w:r>
      <w:r>
        <w:rPr>
          <w:rFonts w:cs="Arial"/>
          <w:color w:val="000000"/>
        </w:rPr>
        <w:t xml:space="preserve"> aa</w:t>
      </w:r>
      <w:r>
        <w:rPr>
          <w:rFonts w:cs="Arial"/>
          <w:color w:val="000000"/>
          <w:spacing w:val="-3"/>
        </w:rPr>
        <w:t>n</w:t>
      </w:r>
      <w:r>
        <w:rPr>
          <w:rFonts w:cs="Arial"/>
          <w:color w:val="000000"/>
        </w:rPr>
        <w:t>h</w:t>
      </w:r>
      <w:r>
        <w:rPr>
          <w:rFonts w:cs="Arial"/>
          <w:color w:val="000000"/>
          <w:spacing w:val="-3"/>
        </w:rPr>
        <w:t>a</w:t>
      </w:r>
      <w:r>
        <w:rPr>
          <w:rFonts w:cs="Arial"/>
          <w:color w:val="000000"/>
        </w:rPr>
        <w:t>n</w:t>
      </w:r>
      <w:r>
        <w:rPr>
          <w:rFonts w:cs="Arial"/>
          <w:color w:val="000000"/>
          <w:spacing w:val="-3"/>
        </w:rPr>
        <w:t>g</w:t>
      </w:r>
      <w:r>
        <w:rPr>
          <w:rFonts w:cs="Arial"/>
          <w:color w:val="000000"/>
        </w:rPr>
        <w:t xml:space="preserve">ig </w:t>
      </w:r>
      <w:r>
        <w:rPr>
          <w:rFonts w:cs="Arial"/>
          <w:color w:val="000000"/>
          <w:spacing w:val="-6"/>
        </w:rPr>
        <w:t>w</w:t>
      </w:r>
      <w:r>
        <w:rPr>
          <w:rFonts w:cs="Arial"/>
          <w:color w:val="000000"/>
        </w:rPr>
        <w:t>or</w:t>
      </w:r>
      <w:r>
        <w:rPr>
          <w:rFonts w:cs="Arial"/>
          <w:color w:val="000000"/>
          <w:spacing w:val="-3"/>
        </w:rPr>
        <w:t>d</w:t>
      </w:r>
      <w:r>
        <w:rPr>
          <w:rFonts w:cs="Arial"/>
          <w:color w:val="000000"/>
        </w:rPr>
        <w:t>t g</w:t>
      </w:r>
      <w:r>
        <w:rPr>
          <w:rFonts w:cs="Arial"/>
          <w:color w:val="000000"/>
          <w:spacing w:val="-3"/>
        </w:rPr>
        <w:t>e</w:t>
      </w:r>
      <w:r>
        <w:rPr>
          <w:rFonts w:cs="Arial"/>
          <w:color w:val="000000"/>
        </w:rPr>
        <w:t>ma</w:t>
      </w:r>
      <w:r>
        <w:rPr>
          <w:rFonts w:cs="Arial"/>
          <w:color w:val="000000"/>
          <w:spacing w:val="-3"/>
        </w:rPr>
        <w:t>a</w:t>
      </w:r>
      <w:r>
        <w:rPr>
          <w:rFonts w:cs="Arial"/>
          <w:color w:val="000000"/>
        </w:rPr>
        <w:t xml:space="preserve">kt, </w:t>
      </w:r>
      <w:r>
        <w:rPr>
          <w:rFonts w:cs="Arial"/>
          <w:color w:val="000000"/>
          <w:spacing w:val="-6"/>
        </w:rPr>
        <w:t>w</w:t>
      </w:r>
      <w:r>
        <w:rPr>
          <w:rFonts w:cs="Arial"/>
          <w:color w:val="000000"/>
        </w:rPr>
        <w:t>or</w:t>
      </w:r>
      <w:r>
        <w:rPr>
          <w:rFonts w:cs="Arial"/>
          <w:color w:val="000000"/>
          <w:spacing w:val="-3"/>
        </w:rPr>
        <w:t>d</w:t>
      </w:r>
      <w:r>
        <w:rPr>
          <w:rFonts w:cs="Arial"/>
          <w:color w:val="000000"/>
        </w:rPr>
        <w:t>t de</w:t>
      </w:r>
      <w:r>
        <w:rPr>
          <w:rFonts w:ascii="Times New Roman" w:hAnsi="Times New Roman"/>
        </w:rPr>
        <w:t xml:space="preserve"> </w:t>
      </w:r>
      <w:r>
        <w:rPr>
          <w:rFonts w:cs="Arial"/>
          <w:color w:val="000000"/>
        </w:rPr>
        <w:t>g</w:t>
      </w:r>
      <w:r>
        <w:rPr>
          <w:rFonts w:cs="Arial"/>
          <w:color w:val="000000"/>
          <w:spacing w:val="-3"/>
        </w:rPr>
        <w:t>e</w:t>
      </w:r>
      <w:r>
        <w:rPr>
          <w:rFonts w:cs="Arial"/>
          <w:color w:val="000000"/>
          <w:spacing w:val="-4"/>
        </w:rPr>
        <w:t>s</w:t>
      </w:r>
      <w:r>
        <w:rPr>
          <w:rFonts w:cs="Arial"/>
          <w:color w:val="000000"/>
        </w:rPr>
        <w:t>tan</w:t>
      </w:r>
      <w:r>
        <w:rPr>
          <w:rFonts w:cs="Arial"/>
          <w:color w:val="000000"/>
          <w:spacing w:val="-3"/>
        </w:rPr>
        <w:t>d</w:t>
      </w:r>
      <w:r>
        <w:rPr>
          <w:rFonts w:cs="Arial"/>
          <w:color w:val="000000"/>
        </w:rPr>
        <w:t>do</w:t>
      </w:r>
      <w:r>
        <w:rPr>
          <w:rFonts w:cs="Arial"/>
          <w:color w:val="000000"/>
          <w:spacing w:val="-3"/>
        </w:rPr>
        <w:t>e</w:t>
      </w:r>
      <w:r>
        <w:rPr>
          <w:rFonts w:cs="Arial"/>
          <w:color w:val="000000"/>
        </w:rPr>
        <w:t>ning</w:t>
      </w:r>
      <w:r>
        <w:rPr>
          <w:rFonts w:cs="Arial"/>
          <w:color w:val="000000"/>
          <w:spacing w:val="-6"/>
        </w:rPr>
        <w:t>s</w:t>
      </w:r>
      <w:r>
        <w:rPr>
          <w:rFonts w:cs="Arial"/>
          <w:color w:val="000000"/>
        </w:rPr>
        <w:t>termijn</w:t>
      </w:r>
      <w:r>
        <w:rPr>
          <w:rFonts w:cs="Arial"/>
          <w:color w:val="000000"/>
          <w:spacing w:val="-3"/>
        </w:rPr>
        <w:t xml:space="preserve"> </w:t>
      </w:r>
      <w:r>
        <w:rPr>
          <w:rFonts w:cs="Arial"/>
          <w:color w:val="000000"/>
        </w:rPr>
        <w:t>va</w:t>
      </w:r>
      <w:r>
        <w:rPr>
          <w:rFonts w:cs="Arial"/>
          <w:color w:val="000000"/>
          <w:spacing w:val="-3"/>
        </w:rPr>
        <w:t>n</w:t>
      </w:r>
      <w:r>
        <w:rPr>
          <w:rFonts w:cs="Arial"/>
          <w:color w:val="000000"/>
        </w:rPr>
        <w:t xml:space="preserve"> de</w:t>
      </w:r>
      <w:r>
        <w:rPr>
          <w:rFonts w:cs="Arial"/>
          <w:color w:val="000000"/>
          <w:spacing w:val="-5"/>
        </w:rPr>
        <w:t xml:space="preserve"> </w:t>
      </w:r>
      <w:r>
        <w:rPr>
          <w:rFonts w:cs="Arial"/>
          <w:color w:val="000000"/>
        </w:rPr>
        <w:t>in</w:t>
      </w:r>
      <w:r>
        <w:rPr>
          <w:rFonts w:cs="Arial"/>
          <w:color w:val="000000"/>
          <w:spacing w:val="-6"/>
        </w:rPr>
        <w:t>s</w:t>
      </w:r>
      <w:r>
        <w:rPr>
          <w:rFonts w:cs="Arial"/>
          <w:color w:val="000000"/>
        </w:rPr>
        <w:t>chr</w:t>
      </w:r>
      <w:r>
        <w:rPr>
          <w:rFonts w:cs="Arial"/>
          <w:color w:val="000000"/>
          <w:spacing w:val="-3"/>
        </w:rPr>
        <w:t>i</w:t>
      </w:r>
      <w:r>
        <w:rPr>
          <w:rFonts w:cs="Arial"/>
          <w:color w:val="000000"/>
        </w:rPr>
        <w:t>jvi</w:t>
      </w:r>
      <w:r>
        <w:rPr>
          <w:rFonts w:cs="Arial"/>
          <w:color w:val="000000"/>
          <w:spacing w:val="-3"/>
        </w:rPr>
        <w:t>n</w:t>
      </w:r>
      <w:r>
        <w:rPr>
          <w:rFonts w:cs="Arial"/>
          <w:color w:val="000000"/>
        </w:rPr>
        <w:t>g a</w:t>
      </w:r>
      <w:r>
        <w:rPr>
          <w:rFonts w:cs="Arial"/>
          <w:color w:val="000000"/>
          <w:spacing w:val="-3"/>
        </w:rPr>
        <w:t>u</w:t>
      </w:r>
      <w:r>
        <w:rPr>
          <w:rFonts w:cs="Arial"/>
          <w:color w:val="000000"/>
        </w:rPr>
        <w:t>t</w:t>
      </w:r>
      <w:r>
        <w:rPr>
          <w:rFonts w:cs="Arial"/>
          <w:color w:val="000000"/>
          <w:spacing w:val="-4"/>
        </w:rPr>
        <w:t>o</w:t>
      </w:r>
      <w:r>
        <w:rPr>
          <w:rFonts w:cs="Arial"/>
          <w:color w:val="000000"/>
        </w:rPr>
        <w:t>ma</w:t>
      </w:r>
      <w:r>
        <w:rPr>
          <w:rFonts w:cs="Arial"/>
          <w:color w:val="000000"/>
          <w:spacing w:val="-4"/>
        </w:rPr>
        <w:t>t</w:t>
      </w:r>
      <w:r>
        <w:rPr>
          <w:rFonts w:cs="Arial"/>
          <w:color w:val="000000"/>
        </w:rPr>
        <w:t>i</w:t>
      </w:r>
      <w:r>
        <w:rPr>
          <w:rFonts w:cs="Arial"/>
          <w:color w:val="000000"/>
          <w:spacing w:val="-4"/>
        </w:rPr>
        <w:t>s</w:t>
      </w:r>
      <w:r>
        <w:rPr>
          <w:rFonts w:cs="Arial"/>
          <w:color w:val="000000"/>
        </w:rPr>
        <w:t>ch</w:t>
      </w:r>
      <w:r>
        <w:rPr>
          <w:rFonts w:cs="Arial"/>
          <w:color w:val="000000"/>
          <w:spacing w:val="-4"/>
        </w:rPr>
        <w:t xml:space="preserve"> </w:t>
      </w:r>
      <w:r>
        <w:rPr>
          <w:rFonts w:cs="Arial"/>
          <w:color w:val="000000"/>
        </w:rPr>
        <w:t>ve</w:t>
      </w:r>
      <w:r>
        <w:rPr>
          <w:rFonts w:cs="Arial"/>
          <w:color w:val="000000"/>
          <w:spacing w:val="-6"/>
        </w:rPr>
        <w:t>r</w:t>
      </w:r>
      <w:r>
        <w:rPr>
          <w:rFonts w:cs="Arial"/>
          <w:color w:val="000000"/>
        </w:rPr>
        <w:t>le</w:t>
      </w:r>
      <w:r>
        <w:rPr>
          <w:rFonts w:cs="Arial"/>
          <w:color w:val="000000"/>
          <w:spacing w:val="-3"/>
        </w:rPr>
        <w:t>n</w:t>
      </w:r>
      <w:r>
        <w:rPr>
          <w:rFonts w:cs="Arial"/>
          <w:color w:val="000000"/>
        </w:rPr>
        <w:t>g</w:t>
      </w:r>
      <w:r>
        <w:rPr>
          <w:rFonts w:cs="Arial"/>
          <w:color w:val="000000"/>
          <w:spacing w:val="-3"/>
        </w:rPr>
        <w:t>d</w:t>
      </w:r>
      <w:r>
        <w:rPr>
          <w:rFonts w:cs="Arial"/>
          <w:color w:val="000000"/>
        </w:rPr>
        <w:t xml:space="preserve"> t</w:t>
      </w:r>
      <w:r>
        <w:rPr>
          <w:rFonts w:cs="Arial"/>
          <w:color w:val="000000"/>
          <w:spacing w:val="-6"/>
        </w:rPr>
        <w:t>o</w:t>
      </w:r>
      <w:r>
        <w:rPr>
          <w:rFonts w:cs="Arial"/>
          <w:color w:val="000000"/>
        </w:rPr>
        <w:t>t ve</w:t>
      </w:r>
      <w:r>
        <w:rPr>
          <w:rFonts w:cs="Arial"/>
          <w:color w:val="000000"/>
          <w:spacing w:val="-3"/>
        </w:rPr>
        <w:t>e</w:t>
      </w:r>
      <w:r>
        <w:rPr>
          <w:rFonts w:cs="Arial"/>
          <w:color w:val="000000"/>
        </w:rPr>
        <w:t>r</w:t>
      </w:r>
      <w:r>
        <w:rPr>
          <w:rFonts w:cs="Arial"/>
          <w:color w:val="000000"/>
          <w:spacing w:val="-3"/>
        </w:rPr>
        <w:t>t</w:t>
      </w:r>
      <w:r>
        <w:rPr>
          <w:rFonts w:cs="Arial"/>
          <w:color w:val="000000"/>
        </w:rPr>
        <w:t>ie</w:t>
      </w:r>
      <w:r>
        <w:rPr>
          <w:rFonts w:cs="Arial"/>
          <w:color w:val="000000"/>
          <w:spacing w:val="-3"/>
        </w:rPr>
        <w:t>n</w:t>
      </w:r>
      <w:r>
        <w:rPr>
          <w:rFonts w:cs="Arial"/>
          <w:color w:val="000000"/>
        </w:rPr>
        <w:t xml:space="preserve"> (14)</w:t>
      </w:r>
      <w:r>
        <w:rPr>
          <w:rFonts w:ascii="Times New Roman" w:hAnsi="Times New Roman"/>
        </w:rPr>
        <w:t xml:space="preserve"> </w:t>
      </w:r>
      <w:r>
        <w:rPr>
          <w:rFonts w:cs="Arial"/>
          <w:color w:val="000000"/>
        </w:rPr>
        <w:t>kalen</w:t>
      </w:r>
      <w:r>
        <w:rPr>
          <w:rFonts w:cs="Arial"/>
          <w:color w:val="000000"/>
          <w:spacing w:val="-3"/>
        </w:rPr>
        <w:t>d</w:t>
      </w:r>
      <w:r>
        <w:rPr>
          <w:rFonts w:cs="Arial"/>
          <w:color w:val="000000"/>
        </w:rPr>
        <w:t>er</w:t>
      </w:r>
      <w:r>
        <w:rPr>
          <w:rFonts w:cs="Arial"/>
          <w:color w:val="000000"/>
          <w:spacing w:val="-3"/>
        </w:rPr>
        <w:t>d</w:t>
      </w:r>
      <w:r>
        <w:rPr>
          <w:rFonts w:cs="Arial"/>
          <w:color w:val="000000"/>
        </w:rPr>
        <w:t>a</w:t>
      </w:r>
      <w:r>
        <w:rPr>
          <w:rFonts w:cs="Arial"/>
          <w:color w:val="000000"/>
          <w:spacing w:val="-3"/>
        </w:rPr>
        <w:t>g</w:t>
      </w:r>
      <w:r>
        <w:rPr>
          <w:rFonts w:cs="Arial"/>
          <w:color w:val="000000"/>
        </w:rPr>
        <w:t>e</w:t>
      </w:r>
      <w:r>
        <w:rPr>
          <w:rFonts w:cs="Arial"/>
          <w:color w:val="000000"/>
          <w:spacing w:val="-3"/>
        </w:rPr>
        <w:t>n</w:t>
      </w:r>
      <w:r>
        <w:rPr>
          <w:rFonts w:cs="Arial"/>
          <w:color w:val="000000"/>
        </w:rPr>
        <w:t xml:space="preserve"> na uit</w:t>
      </w:r>
      <w:r>
        <w:rPr>
          <w:rFonts w:cs="Arial"/>
          <w:color w:val="000000"/>
          <w:spacing w:val="-4"/>
        </w:rPr>
        <w:t>s</w:t>
      </w:r>
      <w:r>
        <w:rPr>
          <w:rFonts w:cs="Arial"/>
          <w:color w:val="000000"/>
        </w:rPr>
        <w:t>pr</w:t>
      </w:r>
      <w:r>
        <w:rPr>
          <w:rFonts w:cs="Arial"/>
          <w:color w:val="000000"/>
          <w:spacing w:val="-3"/>
        </w:rPr>
        <w:t>a</w:t>
      </w:r>
      <w:r>
        <w:rPr>
          <w:rFonts w:cs="Arial"/>
          <w:color w:val="000000"/>
        </w:rPr>
        <w:t>ak</w:t>
      </w:r>
      <w:r>
        <w:rPr>
          <w:rFonts w:cs="Arial"/>
          <w:color w:val="000000"/>
          <w:spacing w:val="-4"/>
        </w:rPr>
        <w:t xml:space="preserve"> </w:t>
      </w:r>
      <w:r>
        <w:rPr>
          <w:rFonts w:cs="Arial"/>
          <w:color w:val="000000"/>
        </w:rPr>
        <w:t>va</w:t>
      </w:r>
      <w:r>
        <w:rPr>
          <w:rFonts w:cs="Arial"/>
          <w:color w:val="000000"/>
          <w:spacing w:val="-8"/>
        </w:rPr>
        <w:t>n</w:t>
      </w:r>
      <w:r>
        <w:rPr>
          <w:rFonts w:cs="Arial"/>
          <w:color w:val="000000"/>
        </w:rPr>
        <w:t xml:space="preserve"> de rec</w:t>
      </w:r>
      <w:r>
        <w:rPr>
          <w:rFonts w:cs="Arial"/>
          <w:color w:val="000000"/>
          <w:spacing w:val="-3"/>
        </w:rPr>
        <w:t>h</w:t>
      </w:r>
      <w:r>
        <w:rPr>
          <w:rFonts w:cs="Arial"/>
          <w:color w:val="000000"/>
        </w:rPr>
        <w:t>ter</w:t>
      </w:r>
      <w:r>
        <w:rPr>
          <w:rFonts w:cs="Arial"/>
          <w:color w:val="000000"/>
          <w:spacing w:val="-3"/>
        </w:rPr>
        <w:t>.</w:t>
      </w:r>
      <w:r>
        <w:rPr>
          <w:rFonts w:cs="Arial"/>
          <w:color w:val="000000"/>
        </w:rPr>
        <w:t xml:space="preserve"> Ge</w:t>
      </w:r>
      <w:r>
        <w:rPr>
          <w:rFonts w:cs="Arial"/>
          <w:color w:val="000000"/>
          <w:spacing w:val="-3"/>
        </w:rPr>
        <w:t>d</w:t>
      </w:r>
      <w:r>
        <w:rPr>
          <w:rFonts w:cs="Arial"/>
          <w:color w:val="000000"/>
        </w:rPr>
        <w:t>ur</w:t>
      </w:r>
      <w:r>
        <w:rPr>
          <w:rFonts w:cs="Arial"/>
          <w:color w:val="000000"/>
          <w:spacing w:val="-3"/>
        </w:rPr>
        <w:t>e</w:t>
      </w:r>
      <w:r>
        <w:rPr>
          <w:rFonts w:cs="Arial"/>
          <w:color w:val="000000"/>
        </w:rPr>
        <w:t>n</w:t>
      </w:r>
      <w:r>
        <w:rPr>
          <w:rFonts w:cs="Arial"/>
          <w:color w:val="000000"/>
          <w:spacing w:val="-3"/>
        </w:rPr>
        <w:t>d</w:t>
      </w:r>
      <w:r>
        <w:rPr>
          <w:rFonts w:cs="Arial"/>
          <w:color w:val="000000"/>
        </w:rPr>
        <w:t>e d</w:t>
      </w:r>
      <w:r>
        <w:rPr>
          <w:rFonts w:cs="Arial"/>
          <w:color w:val="000000"/>
          <w:spacing w:val="-3"/>
        </w:rPr>
        <w:t>e</w:t>
      </w:r>
      <w:r>
        <w:rPr>
          <w:rFonts w:cs="Arial"/>
          <w:color w:val="000000"/>
        </w:rPr>
        <w:t xml:space="preserve"> ge</w:t>
      </w:r>
      <w:r>
        <w:rPr>
          <w:rFonts w:cs="Arial"/>
          <w:color w:val="000000"/>
          <w:spacing w:val="-6"/>
        </w:rPr>
        <w:t>s</w:t>
      </w:r>
      <w:r>
        <w:rPr>
          <w:rFonts w:cs="Arial"/>
          <w:color w:val="000000"/>
        </w:rPr>
        <w:t>tan</w:t>
      </w:r>
      <w:r>
        <w:rPr>
          <w:rFonts w:cs="Arial"/>
          <w:color w:val="000000"/>
          <w:spacing w:val="-3"/>
        </w:rPr>
        <w:t>d</w:t>
      </w:r>
      <w:r>
        <w:rPr>
          <w:rFonts w:cs="Arial"/>
          <w:color w:val="000000"/>
        </w:rPr>
        <w:t>d</w:t>
      </w:r>
      <w:r>
        <w:rPr>
          <w:rFonts w:cs="Arial"/>
          <w:color w:val="000000"/>
          <w:spacing w:val="-3"/>
        </w:rPr>
        <w:t>o</w:t>
      </w:r>
      <w:r>
        <w:rPr>
          <w:rFonts w:cs="Arial"/>
          <w:color w:val="000000"/>
        </w:rPr>
        <w:t>ening</w:t>
      </w:r>
      <w:r>
        <w:rPr>
          <w:rFonts w:cs="Arial"/>
          <w:color w:val="000000"/>
          <w:spacing w:val="-6"/>
        </w:rPr>
        <w:t>s</w:t>
      </w:r>
      <w:r>
        <w:rPr>
          <w:rFonts w:cs="Arial"/>
          <w:color w:val="000000"/>
        </w:rPr>
        <w:t>termijn he</w:t>
      </w:r>
      <w:r>
        <w:rPr>
          <w:rFonts w:cs="Arial"/>
          <w:color w:val="000000"/>
          <w:spacing w:val="-8"/>
        </w:rPr>
        <w:t>e</w:t>
      </w:r>
      <w:r>
        <w:rPr>
          <w:rFonts w:cs="Arial"/>
          <w:color w:val="000000"/>
        </w:rPr>
        <w:t>ft</w:t>
      </w:r>
      <w:r>
        <w:rPr>
          <w:rFonts w:ascii="Times New Roman" w:hAnsi="Times New Roman"/>
        </w:rPr>
        <w:t xml:space="preserve"> </w:t>
      </w:r>
      <w:r>
        <w:rPr>
          <w:rFonts w:cs="Arial"/>
          <w:color w:val="000000"/>
        </w:rPr>
        <w:t>in</w:t>
      </w:r>
      <w:r>
        <w:rPr>
          <w:rFonts w:cs="Arial"/>
          <w:color w:val="000000"/>
          <w:spacing w:val="-6"/>
        </w:rPr>
        <w:t>s</w:t>
      </w:r>
      <w:r>
        <w:rPr>
          <w:rFonts w:cs="Arial"/>
          <w:color w:val="000000"/>
        </w:rPr>
        <w:t>chri</w:t>
      </w:r>
      <w:r>
        <w:rPr>
          <w:rFonts w:cs="Arial"/>
          <w:color w:val="000000"/>
          <w:spacing w:val="-4"/>
        </w:rPr>
        <w:t>j</w:t>
      </w:r>
      <w:r>
        <w:rPr>
          <w:rFonts w:cs="Arial"/>
          <w:color w:val="000000"/>
        </w:rPr>
        <w:t>ve</w:t>
      </w:r>
      <w:r>
        <w:rPr>
          <w:rFonts w:cs="Arial"/>
          <w:color w:val="000000"/>
          <w:spacing w:val="-6"/>
        </w:rPr>
        <w:t>r</w:t>
      </w:r>
      <w:r>
        <w:rPr>
          <w:rFonts w:cs="Arial"/>
          <w:color w:val="000000"/>
        </w:rPr>
        <w:t xml:space="preserve"> ge</w:t>
      </w:r>
      <w:r>
        <w:rPr>
          <w:rFonts w:cs="Arial"/>
          <w:color w:val="000000"/>
          <w:spacing w:val="-3"/>
        </w:rPr>
        <w:t>e</w:t>
      </w:r>
      <w:r>
        <w:rPr>
          <w:rFonts w:cs="Arial"/>
          <w:color w:val="000000"/>
        </w:rPr>
        <w:t>n rec</w:t>
      </w:r>
      <w:r>
        <w:rPr>
          <w:rFonts w:cs="Arial"/>
          <w:color w:val="000000"/>
          <w:spacing w:val="-3"/>
        </w:rPr>
        <w:t>h</w:t>
      </w:r>
      <w:r>
        <w:rPr>
          <w:rFonts w:cs="Arial"/>
          <w:color w:val="000000"/>
        </w:rPr>
        <w:t>t o</w:t>
      </w:r>
      <w:r>
        <w:rPr>
          <w:rFonts w:cs="Arial"/>
          <w:color w:val="000000"/>
          <w:spacing w:val="-8"/>
        </w:rPr>
        <w:t>p</w:t>
      </w:r>
      <w:r>
        <w:rPr>
          <w:rFonts w:cs="Arial"/>
          <w:color w:val="000000"/>
        </w:rPr>
        <w:t xml:space="preserve"> in</w:t>
      </w:r>
      <w:r>
        <w:rPr>
          <w:rFonts w:cs="Arial"/>
          <w:color w:val="000000"/>
          <w:spacing w:val="-3"/>
        </w:rPr>
        <w:t>d</w:t>
      </w:r>
      <w:r>
        <w:rPr>
          <w:rFonts w:cs="Arial"/>
          <w:color w:val="000000"/>
          <w:spacing w:val="-6"/>
        </w:rPr>
        <w:t>e</w:t>
      </w:r>
      <w:r>
        <w:rPr>
          <w:rFonts w:cs="Arial"/>
          <w:color w:val="000000"/>
        </w:rPr>
        <w:t>xe</w:t>
      </w:r>
      <w:r>
        <w:rPr>
          <w:rFonts w:cs="Arial"/>
          <w:color w:val="000000"/>
          <w:spacing w:val="-6"/>
        </w:rPr>
        <w:t>r</w:t>
      </w:r>
      <w:r>
        <w:rPr>
          <w:rFonts w:cs="Arial"/>
          <w:color w:val="000000"/>
        </w:rPr>
        <w:t>in</w:t>
      </w:r>
      <w:r>
        <w:rPr>
          <w:rFonts w:cs="Arial"/>
          <w:color w:val="000000"/>
          <w:spacing w:val="-3"/>
        </w:rPr>
        <w:t xml:space="preserve">g </w:t>
      </w:r>
      <w:r>
        <w:rPr>
          <w:rFonts w:cs="Arial"/>
          <w:color w:val="000000"/>
        </w:rPr>
        <w:t>va</w:t>
      </w:r>
      <w:r>
        <w:rPr>
          <w:rFonts w:cs="Arial"/>
          <w:color w:val="000000"/>
          <w:spacing w:val="-3"/>
        </w:rPr>
        <w:t>n</w:t>
      </w:r>
      <w:r>
        <w:rPr>
          <w:rFonts w:cs="Arial"/>
          <w:color w:val="000000"/>
        </w:rPr>
        <w:t xml:space="preserve"> p</w:t>
      </w:r>
      <w:r>
        <w:rPr>
          <w:rFonts w:cs="Arial"/>
          <w:color w:val="000000"/>
          <w:spacing w:val="-4"/>
        </w:rPr>
        <w:t>r</w:t>
      </w:r>
      <w:r>
        <w:rPr>
          <w:rFonts w:cs="Arial"/>
          <w:color w:val="000000"/>
        </w:rPr>
        <w:t>ijz</w:t>
      </w:r>
      <w:r>
        <w:rPr>
          <w:rFonts w:cs="Arial"/>
          <w:color w:val="000000"/>
          <w:spacing w:val="-3"/>
        </w:rPr>
        <w:t>e</w:t>
      </w:r>
      <w:r>
        <w:rPr>
          <w:rFonts w:cs="Arial"/>
          <w:color w:val="000000"/>
        </w:rPr>
        <w:t>n;</w:t>
      </w:r>
      <w:r>
        <w:rPr>
          <w:rFonts w:ascii="Times New Roman" w:hAnsi="Times New Roman"/>
        </w:rPr>
        <w:t xml:space="preserve"> </w:t>
      </w:r>
    </w:p>
    <w:p w14:paraId="598AFCF1" w14:textId="77777777" w:rsidR="003D5F58" w:rsidRDefault="003D5F58" w:rsidP="003D5F58">
      <w:pPr>
        <w:numPr>
          <w:ilvl w:val="0"/>
          <w:numId w:val="15"/>
        </w:numPr>
        <w:rPr>
          <w:rFonts w:ascii="Times New Roman" w:hAnsi="Times New Roman"/>
          <w:color w:val="010302"/>
        </w:rPr>
      </w:pPr>
      <w:r>
        <w:rPr>
          <w:rFonts w:cs="Arial"/>
          <w:color w:val="000000"/>
        </w:rPr>
        <w:t>va</w:t>
      </w:r>
      <w:r>
        <w:rPr>
          <w:rFonts w:cs="Arial"/>
          <w:color w:val="000000"/>
          <w:spacing w:val="-6"/>
        </w:rPr>
        <w:t>r</w:t>
      </w:r>
      <w:r>
        <w:rPr>
          <w:rFonts w:cs="Arial"/>
          <w:color w:val="000000"/>
        </w:rPr>
        <w:t>ia</w:t>
      </w:r>
      <w:r>
        <w:rPr>
          <w:rFonts w:cs="Arial"/>
          <w:color w:val="000000"/>
          <w:spacing w:val="-3"/>
        </w:rPr>
        <w:t>n</w:t>
      </w:r>
      <w:r>
        <w:rPr>
          <w:rFonts w:cs="Arial"/>
          <w:color w:val="000000"/>
        </w:rPr>
        <w:t>ten, an</w:t>
      </w:r>
      <w:r>
        <w:rPr>
          <w:rFonts w:cs="Arial"/>
          <w:color w:val="000000"/>
          <w:spacing w:val="-3"/>
        </w:rPr>
        <w:t>d</w:t>
      </w:r>
      <w:r>
        <w:rPr>
          <w:rFonts w:cs="Arial"/>
          <w:color w:val="000000"/>
        </w:rPr>
        <w:t>er</w:t>
      </w:r>
      <w:r>
        <w:rPr>
          <w:rFonts w:cs="Arial"/>
          <w:color w:val="000000"/>
          <w:spacing w:val="-6"/>
        </w:rPr>
        <w:t>s</w:t>
      </w:r>
      <w:r>
        <w:rPr>
          <w:rFonts w:cs="Arial"/>
          <w:color w:val="000000"/>
        </w:rPr>
        <w:t xml:space="preserve"> da</w:t>
      </w:r>
      <w:r>
        <w:rPr>
          <w:rFonts w:cs="Arial"/>
          <w:color w:val="000000"/>
          <w:spacing w:val="-3"/>
        </w:rPr>
        <w:t>n</w:t>
      </w:r>
      <w:r>
        <w:rPr>
          <w:rFonts w:cs="Arial"/>
          <w:color w:val="000000"/>
        </w:rPr>
        <w:t xml:space="preserve"> be</w:t>
      </w:r>
      <w:r>
        <w:rPr>
          <w:rFonts w:cs="Arial"/>
          <w:color w:val="000000"/>
          <w:spacing w:val="-6"/>
        </w:rPr>
        <w:t>s</w:t>
      </w:r>
      <w:r>
        <w:rPr>
          <w:rFonts w:cs="Arial"/>
          <w:color w:val="000000"/>
        </w:rPr>
        <w:t>chr</w:t>
      </w:r>
      <w:r>
        <w:rPr>
          <w:rFonts w:cs="Arial"/>
          <w:color w:val="000000"/>
          <w:spacing w:val="-3"/>
        </w:rPr>
        <w:t>e</w:t>
      </w:r>
      <w:r>
        <w:rPr>
          <w:rFonts w:cs="Arial"/>
          <w:color w:val="000000"/>
        </w:rPr>
        <w:t>ve</w:t>
      </w:r>
      <w:r>
        <w:rPr>
          <w:rFonts w:cs="Arial"/>
          <w:color w:val="000000"/>
          <w:spacing w:val="-3"/>
        </w:rPr>
        <w:t xml:space="preserve">n </w:t>
      </w:r>
      <w:r>
        <w:rPr>
          <w:rFonts w:cs="Arial"/>
          <w:color w:val="000000"/>
        </w:rPr>
        <w:t xml:space="preserve">in </w:t>
      </w:r>
      <w:r>
        <w:rPr>
          <w:rFonts w:cs="Arial"/>
          <w:color w:val="000000"/>
          <w:spacing w:val="-6"/>
        </w:rPr>
        <w:t>d</w:t>
      </w:r>
      <w:r>
        <w:rPr>
          <w:rFonts w:cs="Arial"/>
          <w:color w:val="000000"/>
        </w:rPr>
        <w:t>i</w:t>
      </w:r>
      <w:r>
        <w:rPr>
          <w:rFonts w:cs="Arial"/>
          <w:color w:val="000000"/>
          <w:spacing w:val="-3"/>
        </w:rPr>
        <w:t>t</w:t>
      </w:r>
      <w:r>
        <w:rPr>
          <w:rFonts w:cs="Arial"/>
          <w:color w:val="000000"/>
        </w:rPr>
        <w:t xml:space="preserve"> gu</w:t>
      </w:r>
      <w:r>
        <w:rPr>
          <w:rFonts w:cs="Arial"/>
          <w:color w:val="000000"/>
          <w:spacing w:val="-3"/>
        </w:rPr>
        <w:t>n</w:t>
      </w:r>
      <w:r>
        <w:rPr>
          <w:rFonts w:cs="Arial"/>
          <w:color w:val="000000"/>
        </w:rPr>
        <w:t>ning</w:t>
      </w:r>
      <w:r>
        <w:rPr>
          <w:rFonts w:cs="Arial"/>
          <w:color w:val="000000"/>
          <w:spacing w:val="-6"/>
        </w:rPr>
        <w:t>s</w:t>
      </w:r>
      <w:r>
        <w:rPr>
          <w:rFonts w:cs="Arial"/>
          <w:color w:val="000000"/>
        </w:rPr>
        <w:t>d</w:t>
      </w:r>
      <w:r>
        <w:rPr>
          <w:rFonts w:cs="Arial"/>
          <w:color w:val="000000"/>
          <w:spacing w:val="-3"/>
        </w:rPr>
        <w:t>o</w:t>
      </w:r>
      <w:r>
        <w:rPr>
          <w:rFonts w:cs="Arial"/>
          <w:color w:val="000000"/>
        </w:rPr>
        <w:t>cume</w:t>
      </w:r>
      <w:r>
        <w:rPr>
          <w:rFonts w:cs="Arial"/>
          <w:color w:val="000000"/>
          <w:spacing w:val="-3"/>
        </w:rPr>
        <w:t>nt</w:t>
      </w:r>
      <w:r>
        <w:rPr>
          <w:rFonts w:cs="Arial"/>
          <w:color w:val="000000"/>
        </w:rPr>
        <w:t xml:space="preserve">, </w:t>
      </w:r>
      <w:r>
        <w:rPr>
          <w:rFonts w:cs="Arial"/>
          <w:color w:val="000000"/>
          <w:spacing w:val="-4"/>
        </w:rPr>
        <w:t>z</w:t>
      </w:r>
      <w:r>
        <w:rPr>
          <w:rFonts w:cs="Arial"/>
          <w:color w:val="000000"/>
        </w:rPr>
        <w:t xml:space="preserve">ijn </w:t>
      </w:r>
      <w:r>
        <w:rPr>
          <w:rFonts w:cs="Arial"/>
          <w:color w:val="000000"/>
          <w:spacing w:val="-4"/>
        </w:rPr>
        <w:t>n</w:t>
      </w:r>
      <w:r>
        <w:rPr>
          <w:rFonts w:cs="Arial"/>
          <w:color w:val="000000"/>
        </w:rPr>
        <w:t>iet</w:t>
      </w:r>
      <w:r>
        <w:rPr>
          <w:rFonts w:cs="Arial"/>
          <w:color w:val="000000"/>
          <w:spacing w:val="-3"/>
        </w:rPr>
        <w:t xml:space="preserve"> </w:t>
      </w:r>
      <w:r>
        <w:rPr>
          <w:rFonts w:cs="Arial"/>
          <w:color w:val="000000"/>
        </w:rPr>
        <w:t>toe</w:t>
      </w:r>
      <w:r>
        <w:rPr>
          <w:rFonts w:cs="Arial"/>
          <w:color w:val="000000"/>
          <w:spacing w:val="-3"/>
        </w:rPr>
        <w:t>g</w:t>
      </w:r>
      <w:r>
        <w:rPr>
          <w:rFonts w:cs="Arial"/>
          <w:color w:val="000000"/>
        </w:rPr>
        <w:t>e</w:t>
      </w:r>
      <w:r>
        <w:rPr>
          <w:rFonts w:cs="Arial"/>
          <w:color w:val="000000"/>
          <w:spacing w:val="-6"/>
        </w:rPr>
        <w:t>s</w:t>
      </w:r>
      <w:r>
        <w:rPr>
          <w:rFonts w:cs="Arial"/>
          <w:color w:val="000000"/>
        </w:rPr>
        <w:t>taa</w:t>
      </w:r>
      <w:r>
        <w:rPr>
          <w:rFonts w:cs="Arial"/>
          <w:color w:val="000000"/>
          <w:spacing w:val="-3"/>
        </w:rPr>
        <w:t>n</w:t>
      </w:r>
      <w:r>
        <w:rPr>
          <w:rFonts w:cs="Arial"/>
          <w:color w:val="000000"/>
        </w:rPr>
        <w:t>.</w:t>
      </w:r>
      <w:r>
        <w:rPr>
          <w:rFonts w:ascii="Times New Roman" w:hAnsi="Times New Roman"/>
        </w:rPr>
        <w:t xml:space="preserve"> </w:t>
      </w:r>
    </w:p>
    <w:p w14:paraId="4416A110" w14:textId="77777777" w:rsidR="003D5F58" w:rsidRPr="00F827AF" w:rsidRDefault="003D5F58" w:rsidP="003D5F58">
      <w:pPr>
        <w:numPr>
          <w:ilvl w:val="0"/>
          <w:numId w:val="15"/>
        </w:numPr>
        <w:rPr>
          <w:rFonts w:ascii="Times New Roman" w:hAnsi="Times New Roman"/>
          <w:color w:val="010302"/>
        </w:rPr>
      </w:pPr>
      <w:r>
        <w:rPr>
          <w:rFonts w:cs="Arial"/>
          <w:color w:val="000000"/>
        </w:rPr>
        <w:t>d</w:t>
      </w:r>
      <w:r>
        <w:rPr>
          <w:rFonts w:cs="Arial"/>
          <w:color w:val="000000"/>
          <w:spacing w:val="-3"/>
        </w:rPr>
        <w:t>e</w:t>
      </w:r>
      <w:r>
        <w:rPr>
          <w:rFonts w:cs="Arial"/>
          <w:color w:val="000000"/>
        </w:rPr>
        <w:t xml:space="preserve"> Aan</w:t>
      </w:r>
      <w:r>
        <w:rPr>
          <w:rFonts w:cs="Arial"/>
          <w:color w:val="000000"/>
          <w:spacing w:val="-3"/>
        </w:rPr>
        <w:t>b</w:t>
      </w:r>
      <w:r>
        <w:rPr>
          <w:rFonts w:cs="Arial"/>
          <w:color w:val="000000"/>
        </w:rPr>
        <w:t>e</w:t>
      </w:r>
      <w:r>
        <w:rPr>
          <w:rFonts w:cs="Arial"/>
          <w:color w:val="000000"/>
          <w:spacing w:val="-6"/>
        </w:rPr>
        <w:t>s</w:t>
      </w:r>
      <w:r>
        <w:rPr>
          <w:rFonts w:cs="Arial"/>
          <w:color w:val="000000"/>
        </w:rPr>
        <w:t>ted</w:t>
      </w:r>
      <w:r>
        <w:rPr>
          <w:rFonts w:cs="Arial"/>
          <w:color w:val="000000"/>
          <w:spacing w:val="-3"/>
        </w:rPr>
        <w:t>e</w:t>
      </w:r>
      <w:r>
        <w:rPr>
          <w:rFonts w:cs="Arial"/>
          <w:color w:val="000000"/>
        </w:rPr>
        <w:t>nd</w:t>
      </w:r>
      <w:r>
        <w:rPr>
          <w:rFonts w:cs="Arial"/>
          <w:color w:val="000000"/>
          <w:spacing w:val="-3"/>
        </w:rPr>
        <w:t>e</w:t>
      </w:r>
      <w:r>
        <w:rPr>
          <w:rFonts w:cs="Arial"/>
          <w:color w:val="000000"/>
        </w:rPr>
        <w:t xml:space="preserve"> die</w:t>
      </w:r>
      <w:r>
        <w:rPr>
          <w:rFonts w:cs="Arial"/>
          <w:color w:val="000000"/>
          <w:spacing w:val="-3"/>
        </w:rPr>
        <w:t>n</w:t>
      </w:r>
      <w:r>
        <w:rPr>
          <w:rFonts w:cs="Arial"/>
          <w:color w:val="000000"/>
          <w:spacing w:val="-4"/>
        </w:rPr>
        <w:t>s</w:t>
      </w:r>
      <w:r>
        <w:rPr>
          <w:rFonts w:cs="Arial"/>
          <w:color w:val="000000"/>
        </w:rPr>
        <w:t xml:space="preserve">t </w:t>
      </w:r>
      <w:r>
        <w:rPr>
          <w:rFonts w:cs="Arial"/>
          <w:color w:val="000000"/>
          <w:spacing w:val="-4"/>
        </w:rPr>
        <w:t>s</w:t>
      </w:r>
      <w:r>
        <w:rPr>
          <w:rFonts w:cs="Arial"/>
          <w:color w:val="000000"/>
        </w:rPr>
        <w:t>telt g</w:t>
      </w:r>
      <w:r>
        <w:rPr>
          <w:rFonts w:cs="Arial"/>
          <w:color w:val="000000"/>
          <w:spacing w:val="-3"/>
        </w:rPr>
        <w:t>e</w:t>
      </w:r>
      <w:r>
        <w:rPr>
          <w:rFonts w:cs="Arial"/>
          <w:color w:val="000000"/>
        </w:rPr>
        <w:t>e</w:t>
      </w:r>
      <w:r>
        <w:rPr>
          <w:rFonts w:cs="Arial"/>
          <w:color w:val="000000"/>
          <w:spacing w:val="-3"/>
        </w:rPr>
        <w:t xml:space="preserve">n </w:t>
      </w:r>
      <w:r>
        <w:rPr>
          <w:rFonts w:cs="Arial"/>
          <w:color w:val="000000"/>
        </w:rPr>
        <w:t>ver</w:t>
      </w:r>
      <w:r>
        <w:rPr>
          <w:rFonts w:cs="Arial"/>
          <w:color w:val="000000"/>
          <w:spacing w:val="-3"/>
        </w:rPr>
        <w:t>g</w:t>
      </w:r>
      <w:r>
        <w:rPr>
          <w:rFonts w:cs="Arial"/>
          <w:color w:val="000000"/>
        </w:rPr>
        <w:t>o</w:t>
      </w:r>
      <w:r>
        <w:rPr>
          <w:rFonts w:cs="Arial"/>
          <w:color w:val="000000"/>
          <w:spacing w:val="-3"/>
        </w:rPr>
        <w:t>e</w:t>
      </w:r>
      <w:r>
        <w:rPr>
          <w:rFonts w:cs="Arial"/>
          <w:color w:val="000000"/>
        </w:rPr>
        <w:t>ding b</w:t>
      </w:r>
      <w:r>
        <w:rPr>
          <w:rFonts w:cs="Arial"/>
          <w:color w:val="000000"/>
          <w:spacing w:val="-3"/>
        </w:rPr>
        <w:t>e</w:t>
      </w:r>
      <w:r>
        <w:rPr>
          <w:rFonts w:cs="Arial"/>
          <w:color w:val="000000"/>
          <w:spacing w:val="-4"/>
        </w:rPr>
        <w:t>s</w:t>
      </w:r>
      <w:r>
        <w:rPr>
          <w:rFonts w:cs="Arial"/>
          <w:color w:val="000000"/>
        </w:rPr>
        <w:t>ch</w:t>
      </w:r>
      <w:r>
        <w:rPr>
          <w:rFonts w:cs="Arial"/>
          <w:color w:val="000000"/>
          <w:spacing w:val="-3"/>
        </w:rPr>
        <w:t>i</w:t>
      </w:r>
      <w:r>
        <w:rPr>
          <w:rFonts w:cs="Arial"/>
          <w:color w:val="000000"/>
        </w:rPr>
        <w:t>kb</w:t>
      </w:r>
      <w:r>
        <w:rPr>
          <w:rFonts w:cs="Arial"/>
          <w:color w:val="000000"/>
          <w:spacing w:val="-3"/>
        </w:rPr>
        <w:t>a</w:t>
      </w:r>
      <w:r>
        <w:rPr>
          <w:rFonts w:cs="Arial"/>
          <w:color w:val="000000"/>
        </w:rPr>
        <w:t>ar</w:t>
      </w:r>
      <w:r>
        <w:rPr>
          <w:rFonts w:cs="Arial"/>
          <w:color w:val="000000"/>
          <w:spacing w:val="-4"/>
        </w:rPr>
        <w:t xml:space="preserve"> </w:t>
      </w:r>
      <w:r>
        <w:rPr>
          <w:rFonts w:cs="Arial"/>
          <w:color w:val="000000"/>
        </w:rPr>
        <w:t>vo</w:t>
      </w:r>
      <w:r>
        <w:rPr>
          <w:rFonts w:cs="Arial"/>
          <w:color w:val="000000"/>
          <w:spacing w:val="-3"/>
        </w:rPr>
        <w:t>o</w:t>
      </w:r>
      <w:r>
        <w:rPr>
          <w:rFonts w:cs="Arial"/>
          <w:color w:val="000000"/>
          <w:spacing w:val="-4"/>
        </w:rPr>
        <w:t>r</w:t>
      </w:r>
      <w:r>
        <w:rPr>
          <w:rFonts w:cs="Arial"/>
          <w:color w:val="000000"/>
        </w:rPr>
        <w:t xml:space="preserve"> het op</w:t>
      </w:r>
      <w:r>
        <w:rPr>
          <w:rFonts w:cs="Arial"/>
          <w:color w:val="000000"/>
          <w:spacing w:val="-6"/>
        </w:rPr>
        <w:t>s</w:t>
      </w:r>
      <w:r>
        <w:rPr>
          <w:rFonts w:cs="Arial"/>
          <w:color w:val="000000"/>
        </w:rPr>
        <w:t>tellen e</w:t>
      </w:r>
      <w:r>
        <w:rPr>
          <w:rFonts w:cs="Arial"/>
          <w:color w:val="000000"/>
          <w:spacing w:val="-3"/>
        </w:rPr>
        <w:t xml:space="preserve">n </w:t>
      </w:r>
      <w:r>
        <w:rPr>
          <w:rFonts w:cs="Arial"/>
          <w:color w:val="000000"/>
        </w:rPr>
        <w:t>in</w:t>
      </w:r>
      <w:r>
        <w:rPr>
          <w:rFonts w:cs="Arial"/>
          <w:color w:val="000000"/>
          <w:spacing w:val="-3"/>
        </w:rPr>
        <w:t>d</w:t>
      </w:r>
      <w:r>
        <w:rPr>
          <w:rFonts w:cs="Arial"/>
          <w:color w:val="000000"/>
        </w:rPr>
        <w:t>ie</w:t>
      </w:r>
      <w:r>
        <w:rPr>
          <w:rFonts w:cs="Arial"/>
          <w:color w:val="000000"/>
          <w:spacing w:val="-3"/>
        </w:rPr>
        <w:t>n</w:t>
      </w:r>
      <w:r>
        <w:rPr>
          <w:rFonts w:cs="Arial"/>
          <w:color w:val="000000"/>
        </w:rPr>
        <w:t>en</w:t>
      </w:r>
      <w:r>
        <w:rPr>
          <w:rFonts w:ascii="Times New Roman" w:hAnsi="Times New Roman"/>
        </w:rPr>
        <w:t xml:space="preserve"> </w:t>
      </w:r>
      <w:r>
        <w:rPr>
          <w:rFonts w:cs="Arial"/>
          <w:color w:val="000000"/>
        </w:rPr>
        <w:t>va</w:t>
      </w:r>
      <w:r>
        <w:rPr>
          <w:rFonts w:cs="Arial"/>
          <w:color w:val="000000"/>
          <w:spacing w:val="-3"/>
        </w:rPr>
        <w:t>n</w:t>
      </w:r>
      <w:r>
        <w:rPr>
          <w:rFonts w:cs="Arial"/>
          <w:color w:val="000000"/>
        </w:rPr>
        <w:t xml:space="preserve"> ee</w:t>
      </w:r>
      <w:r>
        <w:rPr>
          <w:rFonts w:cs="Arial"/>
          <w:color w:val="000000"/>
          <w:spacing w:val="-3"/>
        </w:rPr>
        <w:t xml:space="preserve">n </w:t>
      </w:r>
      <w:r>
        <w:rPr>
          <w:rFonts w:cs="Arial"/>
          <w:color w:val="000000"/>
        </w:rPr>
        <w:t>in</w:t>
      </w:r>
      <w:r>
        <w:rPr>
          <w:rFonts w:cs="Arial"/>
          <w:color w:val="000000"/>
          <w:spacing w:val="-6"/>
        </w:rPr>
        <w:t>s</w:t>
      </w:r>
      <w:r>
        <w:rPr>
          <w:rFonts w:cs="Arial"/>
          <w:color w:val="000000"/>
        </w:rPr>
        <w:t>chr</w:t>
      </w:r>
      <w:r>
        <w:rPr>
          <w:rFonts w:cs="Arial"/>
          <w:color w:val="000000"/>
          <w:spacing w:val="-3"/>
        </w:rPr>
        <w:t>i</w:t>
      </w:r>
      <w:r>
        <w:rPr>
          <w:rFonts w:cs="Arial"/>
          <w:color w:val="000000"/>
        </w:rPr>
        <w:t>jvin</w:t>
      </w:r>
      <w:r>
        <w:rPr>
          <w:rFonts w:cs="Arial"/>
          <w:color w:val="000000"/>
          <w:spacing w:val="-8"/>
        </w:rPr>
        <w:t>g</w:t>
      </w:r>
      <w:r>
        <w:rPr>
          <w:rFonts w:cs="Arial"/>
          <w:color w:val="000000"/>
        </w:rPr>
        <w:t>.</w:t>
      </w:r>
      <w:r>
        <w:rPr>
          <w:rFonts w:ascii="Times New Roman" w:hAnsi="Times New Roman"/>
        </w:rPr>
        <w:t xml:space="preserve"> </w:t>
      </w:r>
    </w:p>
    <w:p w14:paraId="17950D38" w14:textId="77777777" w:rsidR="003D5F58" w:rsidRPr="000B5053" w:rsidRDefault="003D5F58" w:rsidP="009836F4">
      <w:pPr>
        <w:tabs>
          <w:tab w:val="left" w:pos="2700"/>
        </w:tabs>
        <w:spacing w:line="260" w:lineRule="exact"/>
        <w:rPr>
          <w:rFonts w:cs="Arial"/>
        </w:rPr>
      </w:pPr>
    </w:p>
    <w:p w14:paraId="53C186A2" w14:textId="4567AB94" w:rsidR="009836F4" w:rsidRDefault="009836F4" w:rsidP="009836F4">
      <w:pPr>
        <w:spacing w:after="200" w:line="276" w:lineRule="auto"/>
        <w:rPr>
          <w:b/>
          <w:kern w:val="28"/>
          <w:sz w:val="22"/>
        </w:rPr>
      </w:pPr>
      <w:r>
        <w:br w:type="page"/>
      </w:r>
    </w:p>
    <w:p w14:paraId="53C186A3" w14:textId="4579FB55" w:rsidR="009836F4" w:rsidRPr="00156068" w:rsidRDefault="009836F4" w:rsidP="009836F4">
      <w:pPr>
        <w:pStyle w:val="Kop1"/>
      </w:pPr>
      <w:bookmarkStart w:id="53" w:name="_Toc51678716"/>
      <w:r w:rsidRPr="009A62A8">
        <w:lastRenderedPageBreak/>
        <w:t>Uitsluitingsgronden en geschiktheidseisen</w:t>
      </w:r>
      <w:bookmarkEnd w:id="53"/>
    </w:p>
    <w:p w14:paraId="53C186A4" w14:textId="5851C317" w:rsidR="009836F4" w:rsidRPr="0054714F" w:rsidRDefault="006A534E" w:rsidP="009836F4">
      <w:r w:rsidRPr="0054714F">
        <w:t xml:space="preserve">Wij toetsen uw </w:t>
      </w:r>
      <w:r w:rsidRPr="00E7657F">
        <w:t>inschrijving</w:t>
      </w:r>
      <w:r w:rsidRPr="0054714F">
        <w:t xml:space="preserve"> op de uitsluitingsgronden en geschiktheidseisen zoals geformuleerd in onderstaande paragrafen. </w:t>
      </w:r>
      <w:r>
        <w:t>T</w:t>
      </w:r>
      <w:r>
        <w:rPr>
          <w:spacing w:val="-6"/>
        </w:rPr>
        <w:t>e</w:t>
      </w:r>
      <w:r>
        <w:t>ve</w:t>
      </w:r>
      <w:r>
        <w:rPr>
          <w:spacing w:val="-3"/>
        </w:rPr>
        <w:t>n</w:t>
      </w:r>
      <w:r>
        <w:rPr>
          <w:spacing w:val="-4"/>
        </w:rPr>
        <w:t>s</w:t>
      </w:r>
      <w:r>
        <w:t xml:space="preserve"> </w:t>
      </w:r>
      <w:r>
        <w:rPr>
          <w:spacing w:val="-3"/>
        </w:rPr>
        <w:t>s</w:t>
      </w:r>
      <w:r>
        <w:t xml:space="preserve">tellen </w:t>
      </w:r>
      <w:r>
        <w:rPr>
          <w:spacing w:val="-6"/>
        </w:rPr>
        <w:t>w</w:t>
      </w:r>
      <w:r>
        <w:t>ij</w:t>
      </w:r>
      <w:r>
        <w:rPr>
          <w:spacing w:val="-4"/>
        </w:rPr>
        <w:t xml:space="preserve"> </w:t>
      </w:r>
      <w:r>
        <w:t>vo</w:t>
      </w:r>
      <w:r>
        <w:rPr>
          <w:spacing w:val="-3"/>
        </w:rPr>
        <w:t>o</w:t>
      </w:r>
      <w:r>
        <w:t>r</w:t>
      </w:r>
      <w:r>
        <w:rPr>
          <w:spacing w:val="-4"/>
        </w:rPr>
        <w:t>s</w:t>
      </w:r>
      <w:r>
        <w:t>chr</w:t>
      </w:r>
      <w:r>
        <w:rPr>
          <w:spacing w:val="-3"/>
        </w:rPr>
        <w:t>i</w:t>
      </w:r>
      <w:r>
        <w:t>fte</w:t>
      </w:r>
      <w:r>
        <w:rPr>
          <w:spacing w:val="-3"/>
        </w:rPr>
        <w:t>n</w:t>
      </w:r>
      <w:r>
        <w:t xml:space="preserve">, </w:t>
      </w:r>
      <w:r>
        <w:rPr>
          <w:spacing w:val="-6"/>
        </w:rPr>
        <w:t>e</w:t>
      </w:r>
      <w:r>
        <w:t>i</w:t>
      </w:r>
      <w:r>
        <w:rPr>
          <w:spacing w:val="-4"/>
        </w:rPr>
        <w:t>s</w:t>
      </w:r>
      <w:r>
        <w:t>e</w:t>
      </w:r>
      <w:r>
        <w:rPr>
          <w:spacing w:val="-3"/>
        </w:rPr>
        <w:t>n</w:t>
      </w:r>
      <w:r>
        <w:t xml:space="preserve"> en</w:t>
      </w:r>
      <w:r>
        <w:rPr>
          <w:spacing w:val="-5"/>
        </w:rPr>
        <w:t xml:space="preserve"> </w:t>
      </w:r>
      <w:r>
        <w:t>vo</w:t>
      </w:r>
      <w:r>
        <w:rPr>
          <w:spacing w:val="-3"/>
        </w:rPr>
        <w:t>o</w:t>
      </w:r>
      <w:r>
        <w:t>r</w:t>
      </w:r>
      <w:r>
        <w:rPr>
          <w:spacing w:val="-6"/>
        </w:rPr>
        <w:t>w</w:t>
      </w:r>
      <w:r>
        <w:t>a</w:t>
      </w:r>
      <w:r>
        <w:rPr>
          <w:spacing w:val="-3"/>
        </w:rPr>
        <w:t>a</w:t>
      </w:r>
      <w:r>
        <w:t>rd</w:t>
      </w:r>
      <w:r>
        <w:rPr>
          <w:spacing w:val="-3"/>
        </w:rPr>
        <w:t>e</w:t>
      </w:r>
      <w:r>
        <w:t>n ten a</w:t>
      </w:r>
      <w:r>
        <w:rPr>
          <w:spacing w:val="-3"/>
        </w:rPr>
        <w:t>a</w:t>
      </w:r>
      <w:r>
        <w:t>nzien</w:t>
      </w:r>
      <w:r>
        <w:rPr>
          <w:spacing w:val="-4"/>
        </w:rPr>
        <w:t xml:space="preserve"> </w:t>
      </w:r>
      <w:r>
        <w:t>van</w:t>
      </w:r>
      <w:r>
        <w:rPr>
          <w:rFonts w:ascii="Times New Roman" w:hAnsi="Times New Roman"/>
        </w:rPr>
        <w:t xml:space="preserve"> </w:t>
      </w:r>
      <w:r>
        <w:t>com</w:t>
      </w:r>
      <w:r>
        <w:rPr>
          <w:spacing w:val="-6"/>
        </w:rPr>
        <w:t>b</w:t>
      </w:r>
      <w:r>
        <w:t>in</w:t>
      </w:r>
      <w:r>
        <w:rPr>
          <w:spacing w:val="-3"/>
        </w:rPr>
        <w:t>at</w:t>
      </w:r>
      <w:r>
        <w:t>i</w:t>
      </w:r>
      <w:r>
        <w:rPr>
          <w:spacing w:val="-6"/>
        </w:rPr>
        <w:t>e</w:t>
      </w:r>
      <w:r>
        <w:t>vo</w:t>
      </w:r>
      <w:r>
        <w:rPr>
          <w:spacing w:val="-6"/>
        </w:rPr>
        <w:t>r</w:t>
      </w:r>
      <w:r>
        <w:t>min</w:t>
      </w:r>
      <w:r>
        <w:rPr>
          <w:spacing w:val="-3"/>
        </w:rPr>
        <w:t>g</w:t>
      </w:r>
      <w:r>
        <w:t>, o</w:t>
      </w:r>
      <w:r>
        <w:rPr>
          <w:spacing w:val="-3"/>
        </w:rPr>
        <w:t>n</w:t>
      </w:r>
      <w:r>
        <w:t>d</w:t>
      </w:r>
      <w:r>
        <w:rPr>
          <w:spacing w:val="-3"/>
        </w:rPr>
        <w:t>e</w:t>
      </w:r>
      <w:r>
        <w:t>ra</w:t>
      </w:r>
      <w:r>
        <w:rPr>
          <w:spacing w:val="-3"/>
        </w:rPr>
        <w:t>a</w:t>
      </w:r>
      <w:r>
        <w:t>n</w:t>
      </w:r>
      <w:r>
        <w:rPr>
          <w:spacing w:val="-3"/>
        </w:rPr>
        <w:t>n</w:t>
      </w:r>
      <w:r>
        <w:t>emer</w:t>
      </w:r>
      <w:r>
        <w:rPr>
          <w:spacing w:val="-6"/>
        </w:rPr>
        <w:t>s</w:t>
      </w:r>
      <w:r>
        <w:t>, b</w:t>
      </w:r>
      <w:r>
        <w:rPr>
          <w:spacing w:val="-3"/>
        </w:rPr>
        <w:t>e</w:t>
      </w:r>
      <w:r>
        <w:t>ro</w:t>
      </w:r>
      <w:r>
        <w:rPr>
          <w:spacing w:val="-3"/>
        </w:rPr>
        <w:t>e</w:t>
      </w:r>
      <w:r>
        <w:t>p o</w:t>
      </w:r>
      <w:r>
        <w:rPr>
          <w:spacing w:val="-3"/>
        </w:rPr>
        <w:t>p</w:t>
      </w:r>
      <w:r>
        <w:t xml:space="preserve"> dra</w:t>
      </w:r>
      <w:r>
        <w:rPr>
          <w:spacing w:val="-3"/>
        </w:rPr>
        <w:t>a</w:t>
      </w:r>
      <w:r>
        <w:t>gkr</w:t>
      </w:r>
      <w:r>
        <w:rPr>
          <w:spacing w:val="-3"/>
        </w:rPr>
        <w:t>a</w:t>
      </w:r>
      <w:r>
        <w:t>cht en/</w:t>
      </w:r>
      <w:r>
        <w:rPr>
          <w:spacing w:val="-6"/>
        </w:rPr>
        <w:t>o</w:t>
      </w:r>
      <w:r>
        <w:t>f b</w:t>
      </w:r>
      <w:r>
        <w:rPr>
          <w:spacing w:val="-3"/>
        </w:rPr>
        <w:t>e</w:t>
      </w:r>
      <w:r>
        <w:t>k</w:t>
      </w:r>
      <w:r>
        <w:rPr>
          <w:spacing w:val="-6"/>
        </w:rPr>
        <w:t>w</w:t>
      </w:r>
      <w:r>
        <w:t>a</w:t>
      </w:r>
      <w:r>
        <w:rPr>
          <w:spacing w:val="-3"/>
        </w:rPr>
        <w:t>a</w:t>
      </w:r>
      <w:r>
        <w:t>mh</w:t>
      </w:r>
      <w:r>
        <w:rPr>
          <w:spacing w:val="-3"/>
        </w:rPr>
        <w:t>e</w:t>
      </w:r>
      <w:r>
        <w:t>d</w:t>
      </w:r>
      <w:r>
        <w:rPr>
          <w:spacing w:val="-3"/>
        </w:rPr>
        <w:t>e</w:t>
      </w:r>
      <w:r>
        <w:t>n d</w:t>
      </w:r>
      <w:r>
        <w:rPr>
          <w:spacing w:val="-3"/>
        </w:rPr>
        <w:t>e</w:t>
      </w:r>
      <w:r>
        <w:t>rd</w:t>
      </w:r>
      <w:r>
        <w:rPr>
          <w:spacing w:val="-3"/>
        </w:rPr>
        <w:t>e</w:t>
      </w:r>
      <w:r>
        <w:t>n en</w:t>
      </w:r>
      <w:r>
        <w:rPr>
          <w:rFonts w:ascii="Times New Roman" w:hAnsi="Times New Roman"/>
        </w:rPr>
        <w:t xml:space="preserve"> </w:t>
      </w:r>
      <w:r>
        <w:t>in</w:t>
      </w:r>
      <w:r>
        <w:rPr>
          <w:spacing w:val="-6"/>
        </w:rPr>
        <w:t>s</w:t>
      </w:r>
      <w:r>
        <w:t>chri</w:t>
      </w:r>
      <w:r>
        <w:rPr>
          <w:spacing w:val="-4"/>
        </w:rPr>
        <w:t>j</w:t>
      </w:r>
      <w:r>
        <w:t>ve</w:t>
      </w:r>
      <w:r>
        <w:rPr>
          <w:spacing w:val="-8"/>
        </w:rPr>
        <w:t>n</w:t>
      </w:r>
      <w:r>
        <w:rPr>
          <w:spacing w:val="-3"/>
        </w:rPr>
        <w:t xml:space="preserve"> </w:t>
      </w:r>
      <w:r>
        <w:t>va</w:t>
      </w:r>
      <w:r>
        <w:rPr>
          <w:spacing w:val="-3"/>
        </w:rPr>
        <w:t>n</w:t>
      </w:r>
      <w:r>
        <w:t>uit e</w:t>
      </w:r>
      <w:r>
        <w:rPr>
          <w:spacing w:val="-3"/>
        </w:rPr>
        <w:t>e</w:t>
      </w:r>
      <w:r>
        <w:t>n h</w:t>
      </w:r>
      <w:r>
        <w:rPr>
          <w:spacing w:val="-3"/>
        </w:rPr>
        <w:t>o</w:t>
      </w:r>
      <w:r>
        <w:t>l</w:t>
      </w:r>
      <w:r>
        <w:rPr>
          <w:spacing w:val="-6"/>
        </w:rPr>
        <w:t>d</w:t>
      </w:r>
      <w:r>
        <w:t>in</w:t>
      </w:r>
      <w:r>
        <w:rPr>
          <w:spacing w:val="-3"/>
        </w:rPr>
        <w:t>g</w:t>
      </w:r>
      <w:r>
        <w:t>. D</w:t>
      </w:r>
      <w:r>
        <w:rPr>
          <w:spacing w:val="-3"/>
        </w:rPr>
        <w:t>e</w:t>
      </w:r>
      <w:r>
        <w:t xml:space="preserve"> ba</w:t>
      </w:r>
      <w:r>
        <w:rPr>
          <w:spacing w:val="-6"/>
        </w:rPr>
        <w:t>s</w:t>
      </w:r>
      <w:r>
        <w:t>i</w:t>
      </w:r>
      <w:r>
        <w:rPr>
          <w:spacing w:val="-4"/>
        </w:rPr>
        <w:t>s</w:t>
      </w:r>
      <w:r>
        <w:t xml:space="preserve"> hie</w:t>
      </w:r>
      <w:r>
        <w:rPr>
          <w:spacing w:val="-6"/>
        </w:rPr>
        <w:t>r</w:t>
      </w:r>
      <w:r>
        <w:t>vo</w:t>
      </w:r>
      <w:r>
        <w:rPr>
          <w:spacing w:val="-3"/>
        </w:rPr>
        <w:t>o</w:t>
      </w:r>
      <w:r>
        <w:rPr>
          <w:spacing w:val="-4"/>
        </w:rPr>
        <w:t>r</w:t>
      </w:r>
      <w:r>
        <w:rPr>
          <w:spacing w:val="-3"/>
        </w:rPr>
        <w:t xml:space="preserve"> </w:t>
      </w:r>
      <w:r>
        <w:t>vo</w:t>
      </w:r>
      <w:r>
        <w:rPr>
          <w:spacing w:val="-6"/>
        </w:rPr>
        <w:t>r</w:t>
      </w:r>
      <w:r>
        <w:t>m</w:t>
      </w:r>
      <w:r>
        <w:rPr>
          <w:spacing w:val="-3"/>
        </w:rPr>
        <w:t xml:space="preserve">t </w:t>
      </w:r>
      <w:r>
        <w:t>d</w:t>
      </w:r>
      <w:r>
        <w:rPr>
          <w:spacing w:val="-3"/>
        </w:rPr>
        <w:t>e</w:t>
      </w:r>
      <w:r>
        <w:t xml:space="preserve"> </w:t>
      </w:r>
      <w:r>
        <w:rPr>
          <w:spacing w:val="-3"/>
        </w:rPr>
        <w:t>A</w:t>
      </w:r>
      <w:r w:rsidR="00DB3A60">
        <w:rPr>
          <w:spacing w:val="-3"/>
        </w:rPr>
        <w:t>RW2016</w:t>
      </w:r>
      <w:r>
        <w:rPr>
          <w:spacing w:val="-3"/>
        </w:rPr>
        <w:t>.</w:t>
      </w:r>
      <w:r w:rsidR="009836F4" w:rsidRPr="0054714F">
        <w:t xml:space="preserve"> </w:t>
      </w:r>
    </w:p>
    <w:p w14:paraId="53C186A5" w14:textId="2BFDFB11" w:rsidR="009836F4" w:rsidRDefault="009836F4" w:rsidP="009836F4"/>
    <w:p w14:paraId="37D1AE2B" w14:textId="1239442D" w:rsidR="00DB3A60" w:rsidRPr="00D9279E" w:rsidRDefault="00DB3A60" w:rsidP="00DB3A60">
      <w:r w:rsidRPr="00D9279E">
        <w:t xml:space="preserve">Wij vragen u </w:t>
      </w:r>
      <w:r>
        <w:t xml:space="preserve">hiervoor </w:t>
      </w:r>
      <w:r w:rsidRPr="00D9279E">
        <w:t>een U</w:t>
      </w:r>
      <w:r>
        <w:t xml:space="preserve">niform Europees </w:t>
      </w:r>
      <w:r w:rsidRPr="00D9279E">
        <w:t>A</w:t>
      </w:r>
      <w:r>
        <w:t>anbestedingsdocument (UEA)</w:t>
      </w:r>
      <w:r w:rsidRPr="00D9279E">
        <w:t xml:space="preserve"> </w:t>
      </w:r>
      <w:r w:rsidRPr="005C5CE9">
        <w:t>(bijlage I</w:t>
      </w:r>
      <w:r w:rsidR="005C5CE9">
        <w:t>I</w:t>
      </w:r>
      <w:r w:rsidRPr="005C5CE9">
        <w:t xml:space="preserve">) </w:t>
      </w:r>
      <w:r w:rsidRPr="00D9279E">
        <w:t>in te dienen</w:t>
      </w:r>
      <w:r>
        <w:t>. Voegt u het</w:t>
      </w:r>
      <w:r w:rsidRPr="00D9279E">
        <w:t xml:space="preserve"> U</w:t>
      </w:r>
      <w:r>
        <w:t xml:space="preserve">EA </w:t>
      </w:r>
      <w:r w:rsidRPr="00D9279E">
        <w:t xml:space="preserve">niet toe aan uw </w:t>
      </w:r>
      <w:r w:rsidRPr="00E7657F">
        <w:t>inschrijving</w:t>
      </w:r>
      <w:r w:rsidRPr="00D9279E">
        <w:t xml:space="preserve"> dan wordt u uitgesloten van verdere deelname. </w:t>
      </w:r>
    </w:p>
    <w:p w14:paraId="49957D1D" w14:textId="77777777" w:rsidR="00DB3A60" w:rsidRPr="0054714F" w:rsidRDefault="00DB3A60" w:rsidP="009836F4"/>
    <w:p w14:paraId="53C186A6" w14:textId="760492F3" w:rsidR="009836F4" w:rsidRPr="0054714F" w:rsidRDefault="009836F4" w:rsidP="009836F4">
      <w:pPr>
        <w:rPr>
          <w:rFonts w:ascii="Univers" w:hAnsi="Univers"/>
        </w:rPr>
      </w:pPr>
      <w:r w:rsidRPr="0054714F">
        <w:rPr>
          <w:rFonts w:ascii="Univers" w:hAnsi="Univers"/>
        </w:rPr>
        <w:t xml:space="preserve">Als </w:t>
      </w:r>
      <w:r w:rsidRPr="002E44E5">
        <w:rPr>
          <w:rFonts w:ascii="Univers" w:eastAsia="Univers" w:hAnsi="Univers" w:cs="Univers"/>
        </w:rPr>
        <w:t>inschrijver</w:t>
      </w:r>
      <w:r w:rsidRPr="0054714F">
        <w:rPr>
          <w:rFonts w:ascii="Univers" w:hAnsi="Univers"/>
        </w:rPr>
        <w:t xml:space="preserve"> bent u niet verplicht de onderstaande bewijsstukken te verstrekken als de aanbestedende dienst die bewijsstukken rechtstreeks en kosteloos kan raadplegen in een databank.  De </w:t>
      </w:r>
      <w:r w:rsidRPr="002E44E5">
        <w:rPr>
          <w:rFonts w:ascii="Univers" w:eastAsia="Univers" w:hAnsi="Univers" w:cs="Univers"/>
        </w:rPr>
        <w:t>inschrijver</w:t>
      </w:r>
      <w:r w:rsidRPr="0054714F">
        <w:rPr>
          <w:rFonts w:ascii="Univers" w:hAnsi="Univers"/>
        </w:rPr>
        <w:t xml:space="preserve"> dient met het UEA de informatie in</w:t>
      </w:r>
      <w:r w:rsidR="0076426F">
        <w:rPr>
          <w:rFonts w:ascii="Univers" w:hAnsi="Univers"/>
        </w:rPr>
        <w:t>,</w:t>
      </w:r>
      <w:r w:rsidRPr="0054714F">
        <w:rPr>
          <w:rFonts w:ascii="Univers" w:hAnsi="Univers"/>
        </w:rPr>
        <w:t xml:space="preserve"> die de Aanbestedende dienst nodig heeft om toegang te verkrijgen tot deze informatie</w:t>
      </w:r>
      <w:r w:rsidR="0076426F">
        <w:rPr>
          <w:rFonts w:ascii="Univers" w:hAnsi="Univers"/>
        </w:rPr>
        <w:t>.</w:t>
      </w:r>
    </w:p>
    <w:p w14:paraId="53C186A7" w14:textId="77777777" w:rsidR="009836F4" w:rsidRDefault="009836F4" w:rsidP="009836F4">
      <w:pPr>
        <w:rPr>
          <w:color w:val="000000"/>
        </w:rPr>
      </w:pPr>
    </w:p>
    <w:p w14:paraId="53C186A8" w14:textId="77777777" w:rsidR="009836F4" w:rsidRPr="00CC0DCD" w:rsidRDefault="009836F4" w:rsidP="009836F4">
      <w:pPr>
        <w:pStyle w:val="Kop2"/>
        <w:numPr>
          <w:ilvl w:val="1"/>
          <w:numId w:val="1"/>
        </w:numPr>
        <w:spacing w:line="260" w:lineRule="atLeast"/>
      </w:pPr>
      <w:bookmarkStart w:id="54" w:name="_Toc265581577"/>
      <w:bookmarkStart w:id="55" w:name="_Toc458514328"/>
      <w:bookmarkStart w:id="56" w:name="_Toc51678717"/>
      <w:r w:rsidRPr="00CC0DCD">
        <w:t>Uitsluitingsgronden</w:t>
      </w:r>
      <w:bookmarkEnd w:id="54"/>
      <w:bookmarkEnd w:id="55"/>
      <w:bookmarkEnd w:id="56"/>
    </w:p>
    <w:p w14:paraId="017BAC49" w14:textId="1BA3C729" w:rsidR="006A534E" w:rsidRDefault="009836F4" w:rsidP="006A534E">
      <w:r w:rsidRPr="00D9279E">
        <w:rPr>
          <w:color w:val="000000"/>
          <w:bdr w:val="nil"/>
        </w:rPr>
        <w:t xml:space="preserve">In artikel </w:t>
      </w:r>
      <w:r w:rsidR="006A534E" w:rsidRPr="00D9279E">
        <w:rPr>
          <w:color w:val="000000"/>
          <w:bdr w:val="nil"/>
        </w:rPr>
        <w:t>2.</w:t>
      </w:r>
      <w:r w:rsidR="006A534E">
        <w:rPr>
          <w:color w:val="000000"/>
          <w:bdr w:val="nil"/>
        </w:rPr>
        <w:t>13.2</w:t>
      </w:r>
      <w:r w:rsidR="006A534E" w:rsidRPr="00D9279E">
        <w:rPr>
          <w:color w:val="000000"/>
          <w:bdr w:val="nil"/>
        </w:rPr>
        <w:t xml:space="preserve"> van de A</w:t>
      </w:r>
      <w:r w:rsidR="006A534E">
        <w:rPr>
          <w:color w:val="000000"/>
          <w:bdr w:val="nil"/>
        </w:rPr>
        <w:t>RW2016</w:t>
      </w:r>
      <w:r w:rsidR="006A534E" w:rsidRPr="00D9279E">
        <w:rPr>
          <w:color w:val="000000"/>
          <w:bdr w:val="nil"/>
        </w:rPr>
        <w:t xml:space="preserve"> staat beschreven in welke gevallen wij een </w:t>
      </w:r>
      <w:r w:rsidR="006A534E" w:rsidRPr="002E44E5">
        <w:rPr>
          <w:color w:val="000000"/>
          <w:bdr w:val="nil"/>
        </w:rPr>
        <w:t>inschrijver</w:t>
      </w:r>
      <w:r w:rsidR="006A534E" w:rsidRPr="00D9279E">
        <w:rPr>
          <w:color w:val="000000"/>
          <w:bdr w:val="nil"/>
        </w:rPr>
        <w:t xml:space="preserve"> uit moeten sluiten van deelname. Deze </w:t>
      </w:r>
      <w:r w:rsidR="00DB3A60">
        <w:rPr>
          <w:color w:val="000000"/>
          <w:bdr w:val="nil"/>
        </w:rPr>
        <w:t xml:space="preserve">verplichte </w:t>
      </w:r>
      <w:r w:rsidR="006A534E" w:rsidRPr="00D9279E">
        <w:rPr>
          <w:color w:val="000000"/>
          <w:bdr w:val="nil"/>
        </w:rPr>
        <w:t xml:space="preserve">uitsluitingsgronden zijn op deze aanbesteding van toepassing. </w:t>
      </w:r>
    </w:p>
    <w:p w14:paraId="008D0BB2" w14:textId="77777777" w:rsidR="006A534E" w:rsidRPr="00D9279E" w:rsidRDefault="006A534E" w:rsidP="006A534E"/>
    <w:p w14:paraId="3E064E5C" w14:textId="17C496EC" w:rsidR="006A534E" w:rsidRPr="00D9279E" w:rsidRDefault="006A534E" w:rsidP="006A534E">
      <w:r w:rsidRPr="00D9279E">
        <w:rPr>
          <w:color w:val="000000"/>
          <w:bdr w:val="nil"/>
        </w:rPr>
        <w:t xml:space="preserve">Naast de </w:t>
      </w:r>
      <w:r w:rsidR="00DB3A60">
        <w:rPr>
          <w:color w:val="000000"/>
          <w:bdr w:val="nil"/>
        </w:rPr>
        <w:t xml:space="preserve">verplichte </w:t>
      </w:r>
      <w:r w:rsidRPr="00D9279E">
        <w:rPr>
          <w:color w:val="000000"/>
          <w:bdr w:val="nil"/>
        </w:rPr>
        <w:t>uitsluitingsgronden zijn facultatieve uitsluitingsgronden van toepassing op deze aanbesteding, zie hiervoor deel III van de UEA</w:t>
      </w:r>
      <w:r>
        <w:rPr>
          <w:color w:val="000000"/>
          <w:bdr w:val="nil"/>
        </w:rPr>
        <w:t>.</w:t>
      </w:r>
      <w:r w:rsidRPr="00D9279E">
        <w:rPr>
          <w:color w:val="000000"/>
          <w:bdr w:val="nil"/>
        </w:rPr>
        <w:t xml:space="preserve"> </w:t>
      </w:r>
    </w:p>
    <w:p w14:paraId="12F8E239" w14:textId="77777777" w:rsidR="006A534E" w:rsidRPr="00D9279E" w:rsidRDefault="006A534E" w:rsidP="006A534E"/>
    <w:p w14:paraId="710B51D0" w14:textId="22CBFBC6" w:rsidR="006A534E" w:rsidRPr="00D9279E" w:rsidRDefault="006A534E" w:rsidP="006A534E">
      <w:r w:rsidRPr="00D9279E">
        <w:rPr>
          <w:color w:val="000000"/>
          <w:bdr w:val="nil"/>
        </w:rPr>
        <w:t xml:space="preserve">Door rechtsgeldige ondertekening van de UEA geeft </w:t>
      </w:r>
      <w:r w:rsidR="00DB3A60">
        <w:rPr>
          <w:color w:val="000000"/>
          <w:bdr w:val="nil"/>
        </w:rPr>
        <w:t>i</w:t>
      </w:r>
      <w:r w:rsidRPr="00D9279E">
        <w:rPr>
          <w:color w:val="000000"/>
          <w:bdr w:val="nil"/>
        </w:rPr>
        <w:t xml:space="preserve">nschrijver te kennen dat </w:t>
      </w:r>
      <w:r w:rsidR="00DB3A60">
        <w:rPr>
          <w:color w:val="000000"/>
          <w:bdr w:val="nil"/>
        </w:rPr>
        <w:t xml:space="preserve">de aangegeven verplichte </w:t>
      </w:r>
      <w:r w:rsidRPr="00D9279E">
        <w:rPr>
          <w:color w:val="000000"/>
          <w:bdr w:val="nil"/>
        </w:rPr>
        <w:t>en facultatieve uitsluitingsgronden</w:t>
      </w:r>
      <w:r w:rsidR="00DB3A60">
        <w:rPr>
          <w:color w:val="000000"/>
          <w:bdr w:val="nil"/>
        </w:rPr>
        <w:t xml:space="preserve"> </w:t>
      </w:r>
      <w:r w:rsidRPr="00D9279E">
        <w:rPr>
          <w:color w:val="000000"/>
          <w:bdr w:val="nil"/>
        </w:rPr>
        <w:t>niet op</w:t>
      </w:r>
      <w:r w:rsidRPr="00D9279E">
        <w:rPr>
          <w:rFonts w:ascii="Times New Roman" w:hAnsi="Times New Roman"/>
          <w:color w:val="000000"/>
          <w:sz w:val="24"/>
          <w:szCs w:val="24"/>
          <w:bdr w:val="nil"/>
        </w:rPr>
        <w:t xml:space="preserve"> </w:t>
      </w:r>
      <w:r w:rsidRPr="002E44E5">
        <w:rPr>
          <w:color w:val="000000"/>
          <w:bdr w:val="nil"/>
        </w:rPr>
        <w:t>inschrijver</w:t>
      </w:r>
      <w:r w:rsidRPr="00D9279E">
        <w:rPr>
          <w:color w:val="000000"/>
          <w:bdr w:val="nil"/>
        </w:rPr>
        <w:t xml:space="preserve"> van toepassing zijn. De aanbestedende dienst behoudt zich het recht voor of zal voorafgaand aan een definitieve </w:t>
      </w:r>
      <w:r>
        <w:rPr>
          <w:color w:val="000000"/>
          <w:bdr w:val="nil"/>
        </w:rPr>
        <w:t>gunning</w:t>
      </w:r>
      <w:r w:rsidRPr="00D9279E">
        <w:rPr>
          <w:color w:val="000000"/>
          <w:bdr w:val="nil"/>
        </w:rPr>
        <w:t xml:space="preserve">, het verklaarde op juistheid te toetsen. </w:t>
      </w:r>
      <w:r>
        <w:rPr>
          <w:color w:val="000000"/>
          <w:bdr w:val="nil"/>
        </w:rPr>
        <w:t>I</w:t>
      </w:r>
      <w:r w:rsidRPr="002E44E5">
        <w:rPr>
          <w:color w:val="000000"/>
          <w:bdr w:val="nil"/>
        </w:rPr>
        <w:t>nschrijver</w:t>
      </w:r>
      <w:r w:rsidRPr="00D9279E">
        <w:rPr>
          <w:color w:val="000000"/>
          <w:bdr w:val="nil"/>
        </w:rPr>
        <w:t xml:space="preserve"> dient op verzoek van de gemeente de in artikel 2.</w:t>
      </w:r>
      <w:r>
        <w:rPr>
          <w:color w:val="000000"/>
          <w:bdr w:val="nil"/>
        </w:rPr>
        <w:t>13.9</w:t>
      </w:r>
      <w:r w:rsidRPr="00D9279E">
        <w:rPr>
          <w:color w:val="000000"/>
          <w:bdr w:val="nil"/>
        </w:rPr>
        <w:t xml:space="preserve"> van de A</w:t>
      </w:r>
      <w:r>
        <w:rPr>
          <w:color w:val="000000"/>
          <w:bdr w:val="nil"/>
        </w:rPr>
        <w:t>R</w:t>
      </w:r>
      <w:r w:rsidRPr="00D9279E">
        <w:rPr>
          <w:color w:val="000000"/>
          <w:bdr w:val="nil"/>
        </w:rPr>
        <w:t>W</w:t>
      </w:r>
      <w:r>
        <w:rPr>
          <w:color w:val="000000"/>
          <w:bdr w:val="nil"/>
        </w:rPr>
        <w:t>2016</w:t>
      </w:r>
      <w:r w:rsidRPr="00D9279E">
        <w:rPr>
          <w:color w:val="000000"/>
          <w:bdr w:val="nil"/>
        </w:rPr>
        <w:t xml:space="preserve"> genoemde bewijsstukken te overleggen. Indien de inhoud van deze bewijsstukken niet overeenkomt met hetgeen in deze verklaring wordt gesteld, dan wordt </w:t>
      </w:r>
      <w:r w:rsidRPr="002E44E5">
        <w:rPr>
          <w:color w:val="000000"/>
          <w:bdr w:val="nil"/>
        </w:rPr>
        <w:t>inschrijver</w:t>
      </w:r>
      <w:r w:rsidRPr="00D9279E">
        <w:rPr>
          <w:color w:val="000000"/>
          <w:bdr w:val="nil"/>
        </w:rPr>
        <w:t xml:space="preserve"> uitgesloten van de procedure.</w:t>
      </w:r>
    </w:p>
    <w:p w14:paraId="5A4E7FBD" w14:textId="77777777" w:rsidR="006A534E" w:rsidRPr="00D9279E" w:rsidRDefault="006A534E" w:rsidP="006A534E"/>
    <w:p w14:paraId="10875426" w14:textId="77777777" w:rsidR="006A534E" w:rsidRPr="00D9279E" w:rsidRDefault="006A534E" w:rsidP="006A534E">
      <w:r w:rsidRPr="00D9279E">
        <w:rPr>
          <w:color w:val="000000"/>
          <w:bdr w:val="nil"/>
        </w:rPr>
        <w:t xml:space="preserve">Indien op Inschrijver één of meerdere uitsluitingsgronden van toepassing zijn, wordt de </w:t>
      </w:r>
      <w:r w:rsidRPr="00E7657F">
        <w:rPr>
          <w:color w:val="000000"/>
          <w:bdr w:val="nil"/>
        </w:rPr>
        <w:t>inschrijving</w:t>
      </w:r>
      <w:r w:rsidRPr="00D9279E">
        <w:rPr>
          <w:color w:val="000000"/>
          <w:bdr w:val="nil"/>
        </w:rPr>
        <w:t xml:space="preserve"> in zijn algemeenheid ter zijde gelegd en wordt </w:t>
      </w:r>
      <w:r w:rsidRPr="002E44E5">
        <w:rPr>
          <w:color w:val="000000"/>
          <w:bdr w:val="nil"/>
        </w:rPr>
        <w:t>inschrijver</w:t>
      </w:r>
      <w:r w:rsidRPr="00D9279E">
        <w:rPr>
          <w:color w:val="000000"/>
          <w:bdr w:val="nil"/>
        </w:rPr>
        <w:t xml:space="preserve"> uitgesloten van de aanbestedingsprocedure</w:t>
      </w:r>
      <w:r>
        <w:rPr>
          <w:color w:val="000000"/>
          <w:bdr w:val="nil"/>
        </w:rPr>
        <w:t>.</w:t>
      </w:r>
      <w:r w:rsidRPr="00D9279E">
        <w:rPr>
          <w:color w:val="000000"/>
          <w:bdr w:val="nil"/>
        </w:rPr>
        <w:t xml:space="preserve"> </w:t>
      </w:r>
    </w:p>
    <w:p w14:paraId="32B3EB28" w14:textId="77777777" w:rsidR="006A534E" w:rsidRPr="00D9279E" w:rsidRDefault="006A534E" w:rsidP="006A534E"/>
    <w:p w14:paraId="5ABCDF13" w14:textId="77777777" w:rsidR="006A534E" w:rsidRPr="00D9279E" w:rsidRDefault="006A534E" w:rsidP="006A534E">
      <w:r w:rsidRPr="00D9279E">
        <w:rPr>
          <w:color w:val="000000"/>
          <w:bdr w:val="nil"/>
        </w:rPr>
        <w:t xml:space="preserve">Nadat wij het voorlopige </w:t>
      </w:r>
      <w:r w:rsidRPr="00F10972">
        <w:rPr>
          <w:color w:val="000000"/>
          <w:bdr w:val="nil"/>
        </w:rPr>
        <w:t>gunningsbesluit</w:t>
      </w:r>
      <w:r w:rsidRPr="00D9279E">
        <w:rPr>
          <w:color w:val="000000"/>
          <w:bdr w:val="nil"/>
        </w:rPr>
        <w:t xml:space="preserve"> hebben verstuurd, kunnen wij u vragen om alsnog bewijsstukken zoals vermeld in de Aanbestedingswet in te dienen. U levert de bewijsstukken binnen een termijn van tien kalenderdagen bij ons aan. </w:t>
      </w:r>
    </w:p>
    <w:p w14:paraId="1AC6C2B5" w14:textId="77777777" w:rsidR="006A534E" w:rsidRPr="00D9279E" w:rsidRDefault="006A534E" w:rsidP="006A534E"/>
    <w:p w14:paraId="56285552" w14:textId="77777777" w:rsidR="006A534E" w:rsidRPr="00D9279E" w:rsidRDefault="006A534E" w:rsidP="006A534E">
      <w:r w:rsidRPr="00D9279E">
        <w:rPr>
          <w:color w:val="000000"/>
          <w:bdr w:val="nil"/>
        </w:rPr>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in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53C186B6" w14:textId="580F7B6C" w:rsidR="009836F4" w:rsidRDefault="009836F4" w:rsidP="006A534E">
      <w:pPr>
        <w:rPr>
          <w:color w:val="000000"/>
          <w:bdr w:val="nil"/>
        </w:rPr>
      </w:pPr>
    </w:p>
    <w:p w14:paraId="53C186B7" w14:textId="77777777" w:rsidR="009836F4" w:rsidRPr="00D9279E" w:rsidRDefault="009836F4" w:rsidP="009836F4">
      <w:r w:rsidRPr="00D9279E">
        <w:rPr>
          <w:color w:val="000000"/>
          <w:bdr w:val="nil"/>
        </w:rPr>
        <w:t xml:space="preserve">Levert u de gewenste bewijsstukken niet binnen deze gestelde termijn aan? Dan sluiten wij u alsnog direct uit van deelname aan deze procedure. Wij zullen het voorlopige </w:t>
      </w:r>
      <w:r w:rsidRPr="00F10972">
        <w:rPr>
          <w:color w:val="000000"/>
          <w:bdr w:val="nil"/>
        </w:rPr>
        <w:t>gunningsbesluit</w:t>
      </w:r>
      <w:r w:rsidRPr="00D9279E">
        <w:rPr>
          <w:color w:val="000000"/>
          <w:bdr w:val="nil"/>
        </w:rPr>
        <w:t xml:space="preserve"> dan herzien.</w:t>
      </w:r>
    </w:p>
    <w:p w14:paraId="53C186B8" w14:textId="77777777" w:rsidR="009836F4" w:rsidRPr="00993F16" w:rsidRDefault="009836F4" w:rsidP="009836F4"/>
    <w:p w14:paraId="6E96236C" w14:textId="77777777" w:rsidR="006A534E" w:rsidRDefault="006A534E" w:rsidP="009836F4"/>
    <w:p w14:paraId="604AEC90" w14:textId="2E6134A2" w:rsidR="00F174CF" w:rsidRPr="00F174CF" w:rsidRDefault="00F174CF" w:rsidP="009836F4">
      <w:pPr>
        <w:pStyle w:val="Kop2"/>
      </w:pPr>
      <w:bookmarkStart w:id="57" w:name="_Toc51678718"/>
      <w:r>
        <w:lastRenderedPageBreak/>
        <w:t>Geschiktheidseisen</w:t>
      </w:r>
      <w:bookmarkEnd w:id="57"/>
    </w:p>
    <w:p w14:paraId="211D1DF0" w14:textId="77777777" w:rsidR="008B2FDA" w:rsidRPr="00E338C0" w:rsidRDefault="008B2FDA" w:rsidP="008B2FDA">
      <w:pPr>
        <w:jc w:val="both"/>
        <w:rPr>
          <w:rFonts w:cs="Arial"/>
        </w:rPr>
      </w:pPr>
      <w:r w:rsidRPr="59FB9742">
        <w:rPr>
          <w:rFonts w:cs="Arial"/>
        </w:rPr>
        <w:t xml:space="preserve">Wanneer u kunt verklaren dat er geen uitsluitingsgronden op uw onderneming van toepassing zijn, wordt door middel van de geschiktheidseisen onderzocht of uw onderneming geschikt is om de overeenkomst uit te voeren. Dit wordt getoetst op basis van: </w:t>
      </w:r>
    </w:p>
    <w:p w14:paraId="751234C9" w14:textId="77777777" w:rsidR="008B2FDA" w:rsidRPr="00E338C0" w:rsidRDefault="008B2FDA" w:rsidP="008B2FDA">
      <w:pPr>
        <w:jc w:val="both"/>
        <w:rPr>
          <w:rFonts w:cs="Arial"/>
        </w:rPr>
      </w:pPr>
    </w:p>
    <w:p w14:paraId="5680077E" w14:textId="77777777" w:rsidR="008B2FDA" w:rsidRDefault="008B2FDA" w:rsidP="008B2FDA">
      <w:pPr>
        <w:numPr>
          <w:ilvl w:val="0"/>
          <w:numId w:val="23"/>
        </w:numPr>
        <w:jc w:val="both"/>
        <w:rPr>
          <w:rFonts w:cs="Arial"/>
        </w:rPr>
      </w:pPr>
      <w:r w:rsidRPr="59FB9742">
        <w:rPr>
          <w:rFonts w:cs="Arial"/>
        </w:rPr>
        <w:t xml:space="preserve">Technische bekwaamheid </w:t>
      </w:r>
    </w:p>
    <w:p w14:paraId="08AC4C03" w14:textId="77777777" w:rsidR="008B2FDA" w:rsidRPr="00E338C0" w:rsidRDefault="008B2FDA" w:rsidP="008B2FDA">
      <w:pPr>
        <w:numPr>
          <w:ilvl w:val="0"/>
          <w:numId w:val="23"/>
        </w:numPr>
        <w:jc w:val="both"/>
        <w:rPr>
          <w:rFonts w:cs="Arial"/>
        </w:rPr>
      </w:pPr>
      <w:r w:rsidRPr="59FB9742">
        <w:rPr>
          <w:rFonts w:cs="Arial"/>
        </w:rPr>
        <w:t xml:space="preserve">Beroepsbekwaamheid; </w:t>
      </w:r>
    </w:p>
    <w:p w14:paraId="54ECBD65" w14:textId="77777777" w:rsidR="008B2FDA" w:rsidRPr="00E338C0" w:rsidRDefault="008B2FDA" w:rsidP="008B2FDA">
      <w:pPr>
        <w:jc w:val="both"/>
        <w:rPr>
          <w:rFonts w:cs="Arial"/>
        </w:rPr>
      </w:pPr>
    </w:p>
    <w:p w14:paraId="192AAF46" w14:textId="77777777" w:rsidR="008B2FDA" w:rsidRPr="00E338C0" w:rsidRDefault="008B2FDA" w:rsidP="008B2FDA">
      <w:pPr>
        <w:jc w:val="both"/>
        <w:rPr>
          <w:rFonts w:cs="Arial"/>
        </w:rPr>
      </w:pPr>
      <w:r w:rsidRPr="59FB9742">
        <w:rPr>
          <w:rFonts w:cs="Arial"/>
        </w:rPr>
        <w:t>In onderstaande paragraaf is bovengenoemd criterium verder uitgewerkt en staat beschreven hoe u aan kunt tonen geschikt te zijn voor de uitvoering van de werkzaamheden.</w:t>
      </w:r>
    </w:p>
    <w:p w14:paraId="3BBA1641" w14:textId="77777777" w:rsidR="008B2FDA" w:rsidRPr="008B2FDA" w:rsidRDefault="008B2FDA" w:rsidP="008B2FDA"/>
    <w:p w14:paraId="53C186C1" w14:textId="22360EBC" w:rsidR="009836F4" w:rsidRPr="000A7B9E" w:rsidRDefault="00F174CF" w:rsidP="00F174CF">
      <w:pPr>
        <w:pStyle w:val="Kop3"/>
      </w:pPr>
      <w:bookmarkStart w:id="58" w:name="_Toc51678719"/>
      <w:r>
        <w:rPr>
          <w:bdr w:val="nil"/>
        </w:rPr>
        <w:t>T</w:t>
      </w:r>
      <w:r w:rsidR="009836F4" w:rsidRPr="000A7B9E">
        <w:rPr>
          <w:bdr w:val="nil"/>
        </w:rPr>
        <w:t>echnische bekwaamhe</w:t>
      </w:r>
      <w:r>
        <w:rPr>
          <w:bdr w:val="nil"/>
        </w:rPr>
        <w:t>id</w:t>
      </w:r>
      <w:bookmarkEnd w:id="58"/>
    </w:p>
    <w:p w14:paraId="742CC1EE" w14:textId="77777777" w:rsidR="00F174CF" w:rsidRPr="006F6B84" w:rsidRDefault="00F174CF" w:rsidP="00F174CF">
      <w:pPr>
        <w:jc w:val="both"/>
        <w:rPr>
          <w:rFonts w:cs="Arial"/>
        </w:rPr>
      </w:pPr>
      <w:r w:rsidRPr="59FB9742">
        <w:rPr>
          <w:rFonts w:cs="Arial"/>
        </w:rPr>
        <w:t>Door de aanbestedende dienst zijn de volgende kerncompetenties vastgesteld, benodigd voor het</w:t>
      </w:r>
    </w:p>
    <w:p w14:paraId="7418B5E7" w14:textId="77777777" w:rsidR="00F174CF" w:rsidRPr="006F6B84" w:rsidRDefault="00F174CF" w:rsidP="00F174CF">
      <w:pPr>
        <w:jc w:val="both"/>
        <w:rPr>
          <w:rFonts w:cs="Arial"/>
        </w:rPr>
      </w:pPr>
      <w:r w:rsidRPr="59FB9742">
        <w:rPr>
          <w:rFonts w:cs="Arial"/>
        </w:rPr>
        <w:t>toetsen van technische- en beroepsbekwaamheid, overeenkomend met essentiële punten van de</w:t>
      </w:r>
    </w:p>
    <w:p w14:paraId="7307553A" w14:textId="77777777" w:rsidR="00F174CF" w:rsidRPr="006F6B84" w:rsidRDefault="00F174CF" w:rsidP="00F174CF">
      <w:pPr>
        <w:jc w:val="both"/>
        <w:rPr>
          <w:rFonts w:cs="Arial"/>
        </w:rPr>
      </w:pPr>
      <w:r w:rsidRPr="59FB9742">
        <w:rPr>
          <w:rFonts w:cs="Arial"/>
        </w:rPr>
        <w:t>opdracht:</w:t>
      </w:r>
    </w:p>
    <w:p w14:paraId="7B5D8B14" w14:textId="77777777" w:rsidR="00F174CF" w:rsidRDefault="00F174CF" w:rsidP="00F174CF">
      <w:pPr>
        <w:jc w:val="both"/>
        <w:rPr>
          <w:rFonts w:cs="Arial"/>
        </w:rPr>
      </w:pPr>
    </w:p>
    <w:p w14:paraId="4EAD6597" w14:textId="77777777" w:rsidR="00F174CF" w:rsidRPr="006F6B84" w:rsidRDefault="00F174CF" w:rsidP="00F174CF">
      <w:pPr>
        <w:jc w:val="both"/>
        <w:rPr>
          <w:rFonts w:cs="Arial"/>
        </w:rPr>
      </w:pPr>
      <w:r w:rsidRPr="59FB9742">
        <w:rPr>
          <w:rFonts w:cs="Arial"/>
        </w:rPr>
        <w:t>Gevraagde kerncompetenties:</w:t>
      </w:r>
    </w:p>
    <w:p w14:paraId="3C49BA34" w14:textId="77777777" w:rsidR="00D07CDC" w:rsidRDefault="00F174CF" w:rsidP="006E68F5">
      <w:pPr>
        <w:jc w:val="both"/>
        <w:rPr>
          <w:rFonts w:cs="Arial"/>
        </w:rPr>
      </w:pPr>
      <w:r w:rsidRPr="59FB9742">
        <w:rPr>
          <w:rFonts w:cs="Arial"/>
        </w:rPr>
        <w:t xml:space="preserve">1. </w:t>
      </w:r>
      <w:r w:rsidR="006E68F5" w:rsidRPr="00373D66">
        <w:rPr>
          <w:rFonts w:cs="Arial"/>
        </w:rPr>
        <w:t>é</w:t>
      </w:r>
      <w:r w:rsidR="00D07CDC" w:rsidRPr="00373D66">
        <w:rPr>
          <w:rFonts w:cs="Arial"/>
        </w:rPr>
        <w:t>é</w:t>
      </w:r>
      <w:r w:rsidR="006E68F5" w:rsidRPr="00373D66">
        <w:rPr>
          <w:rFonts w:cs="Arial"/>
        </w:rPr>
        <w:t xml:space="preserve">n (1) rioolwerk in de GWW-sector </w:t>
      </w:r>
      <w:r w:rsidR="00B81C88">
        <w:rPr>
          <w:rFonts w:cs="Arial"/>
        </w:rPr>
        <w:t>waarin voor minimaal € 25.000 aan rioolwerk is uitgevoerd</w:t>
      </w:r>
      <w:r w:rsidR="00D07CDC">
        <w:rPr>
          <w:rFonts w:cs="Arial"/>
        </w:rPr>
        <w:t>.</w:t>
      </w:r>
      <w:r w:rsidR="006E68F5" w:rsidRPr="00373D66">
        <w:rPr>
          <w:rFonts w:cs="Arial"/>
        </w:rPr>
        <w:t xml:space="preserve"> </w:t>
      </w:r>
    </w:p>
    <w:p w14:paraId="0862BC89" w14:textId="3894B753" w:rsidR="006E68F5" w:rsidRPr="00373D66" w:rsidRDefault="00D07CDC" w:rsidP="006E68F5">
      <w:pPr>
        <w:jc w:val="both"/>
        <w:rPr>
          <w:rFonts w:cs="Arial"/>
        </w:rPr>
      </w:pPr>
      <w:r>
        <w:rPr>
          <w:rFonts w:cs="Arial"/>
        </w:rPr>
        <w:t xml:space="preserve">Deze referentie dient ondertekend te zijn door </w:t>
      </w:r>
      <w:r w:rsidR="006E68F5" w:rsidRPr="00373D66">
        <w:rPr>
          <w:rFonts w:cs="Arial"/>
        </w:rPr>
        <w:t>de opdrachtgever van h</w:t>
      </w:r>
      <w:r w:rsidR="006E68F5">
        <w:rPr>
          <w:rFonts w:cs="Arial"/>
        </w:rPr>
        <w:t>et betreffende werk;</w:t>
      </w:r>
    </w:p>
    <w:p w14:paraId="3AAFDEF1" w14:textId="77777777" w:rsidR="006E68F5" w:rsidRDefault="006E68F5" w:rsidP="006E68F5">
      <w:pPr>
        <w:autoSpaceDE w:val="0"/>
        <w:autoSpaceDN w:val="0"/>
        <w:adjustRightInd w:val="0"/>
        <w:rPr>
          <w:rFonts w:cs="Arial"/>
        </w:rPr>
      </w:pPr>
    </w:p>
    <w:p w14:paraId="26332B6B" w14:textId="24477FA0" w:rsidR="006E68F5" w:rsidRDefault="006E68F5" w:rsidP="006E68F5">
      <w:pPr>
        <w:autoSpaceDE w:val="0"/>
        <w:autoSpaceDN w:val="0"/>
        <w:adjustRightInd w:val="0"/>
        <w:rPr>
          <w:rFonts w:cs="Arial"/>
        </w:rPr>
      </w:pPr>
      <w:r>
        <w:rPr>
          <w:rFonts w:cs="Arial"/>
        </w:rPr>
        <w:t xml:space="preserve">2. </w:t>
      </w:r>
      <w:r w:rsidRPr="00373D66">
        <w:rPr>
          <w:rFonts w:cs="Arial"/>
        </w:rPr>
        <w:t xml:space="preserve">één </w:t>
      </w:r>
      <w:r>
        <w:rPr>
          <w:rFonts w:cs="Arial"/>
        </w:rPr>
        <w:t>(</w:t>
      </w:r>
      <w:r w:rsidR="003E2920">
        <w:rPr>
          <w:rFonts w:cs="Arial"/>
        </w:rPr>
        <w:t>1</w:t>
      </w:r>
      <w:r>
        <w:rPr>
          <w:rFonts w:cs="Arial"/>
        </w:rPr>
        <w:t xml:space="preserve">) werk </w:t>
      </w:r>
      <w:r w:rsidRPr="00373D66">
        <w:rPr>
          <w:rFonts w:cs="Arial"/>
        </w:rPr>
        <w:t>op het gebied van herstraat</w:t>
      </w:r>
      <w:r w:rsidR="00B81C88">
        <w:rPr>
          <w:rFonts w:cs="Arial"/>
        </w:rPr>
        <w:t>-</w:t>
      </w:r>
      <w:r w:rsidRPr="00373D66">
        <w:rPr>
          <w:rFonts w:cs="Arial"/>
        </w:rPr>
        <w:t xml:space="preserve">werkzaamheden met een </w:t>
      </w:r>
      <w:r>
        <w:rPr>
          <w:rFonts w:cs="Arial"/>
        </w:rPr>
        <w:t xml:space="preserve">totale </w:t>
      </w:r>
      <w:r w:rsidRPr="00373D66">
        <w:rPr>
          <w:rFonts w:cs="Arial"/>
        </w:rPr>
        <w:t>aanneemsom</w:t>
      </w:r>
      <w:r>
        <w:rPr>
          <w:rFonts w:cs="Arial"/>
        </w:rPr>
        <w:t xml:space="preserve"> </w:t>
      </w:r>
      <w:r w:rsidRPr="00373D66">
        <w:rPr>
          <w:rFonts w:cs="Arial"/>
        </w:rPr>
        <w:t xml:space="preserve">of een gefactureerd bedrag exclusief B.T.W. gelijk aan of groter dan € </w:t>
      </w:r>
      <w:r w:rsidRPr="00EB0930">
        <w:rPr>
          <w:rFonts w:cs="Arial"/>
        </w:rPr>
        <w:t>75.000</w:t>
      </w:r>
      <w:r w:rsidRPr="00373D66">
        <w:rPr>
          <w:rFonts w:cs="Arial"/>
        </w:rPr>
        <w:t xml:space="preserve">,-- </w:t>
      </w:r>
    </w:p>
    <w:p w14:paraId="5A6DAFA1" w14:textId="77777777" w:rsidR="00D07CDC" w:rsidRPr="00373D66" w:rsidRDefault="00D07CDC" w:rsidP="00D07CDC">
      <w:pPr>
        <w:jc w:val="both"/>
        <w:rPr>
          <w:rFonts w:cs="Arial"/>
        </w:rPr>
      </w:pPr>
      <w:r>
        <w:rPr>
          <w:rFonts w:cs="Arial"/>
        </w:rPr>
        <w:t xml:space="preserve">Deze referentie dient ondertekend te zijn door </w:t>
      </w:r>
      <w:r w:rsidRPr="00373D66">
        <w:rPr>
          <w:rFonts w:cs="Arial"/>
        </w:rPr>
        <w:t>de opdrachtgever van h</w:t>
      </w:r>
      <w:r>
        <w:rPr>
          <w:rFonts w:cs="Arial"/>
        </w:rPr>
        <w:t>et betreffende werk;</w:t>
      </w:r>
    </w:p>
    <w:p w14:paraId="1950EB8B" w14:textId="77777777" w:rsidR="006E68F5" w:rsidRPr="00373D66" w:rsidRDefault="006E68F5" w:rsidP="006E68F5">
      <w:pPr>
        <w:autoSpaceDE w:val="0"/>
        <w:autoSpaceDN w:val="0"/>
        <w:adjustRightInd w:val="0"/>
        <w:rPr>
          <w:rFonts w:cs="Arial"/>
        </w:rPr>
      </w:pPr>
    </w:p>
    <w:p w14:paraId="6F828110" w14:textId="0C3FB468" w:rsidR="00D07CDC" w:rsidRDefault="006E68F5" w:rsidP="00D07CDC">
      <w:pPr>
        <w:autoSpaceDE w:val="0"/>
        <w:autoSpaceDN w:val="0"/>
        <w:adjustRightInd w:val="0"/>
        <w:rPr>
          <w:rFonts w:cs="Arial"/>
        </w:rPr>
      </w:pPr>
      <w:r>
        <w:rPr>
          <w:rFonts w:cs="Arial"/>
        </w:rPr>
        <w:t xml:space="preserve">3. </w:t>
      </w:r>
      <w:r w:rsidRPr="00373D66">
        <w:rPr>
          <w:rFonts w:cs="Arial"/>
        </w:rPr>
        <w:t xml:space="preserve">één </w:t>
      </w:r>
      <w:r>
        <w:rPr>
          <w:rFonts w:cs="Arial"/>
        </w:rPr>
        <w:t>(</w:t>
      </w:r>
      <w:r w:rsidR="003E2920">
        <w:rPr>
          <w:rFonts w:cs="Arial"/>
        </w:rPr>
        <w:t>1</w:t>
      </w:r>
      <w:r>
        <w:rPr>
          <w:rFonts w:cs="Arial"/>
        </w:rPr>
        <w:t xml:space="preserve">) werk </w:t>
      </w:r>
      <w:r w:rsidRPr="00373D66">
        <w:rPr>
          <w:rFonts w:cs="Arial"/>
        </w:rPr>
        <w:t>op het gebied van rioolinspectiewerkzaamheden met een</w:t>
      </w:r>
      <w:r>
        <w:rPr>
          <w:rFonts w:cs="Arial"/>
        </w:rPr>
        <w:t xml:space="preserve"> totale aanneemsom of </w:t>
      </w:r>
      <w:r w:rsidRPr="00373D66">
        <w:rPr>
          <w:rFonts w:cs="Arial"/>
        </w:rPr>
        <w:t xml:space="preserve">gefactureerd bedrag </w:t>
      </w:r>
      <w:r>
        <w:rPr>
          <w:rFonts w:cs="Arial"/>
        </w:rPr>
        <w:t>e</w:t>
      </w:r>
      <w:r w:rsidRPr="00373D66">
        <w:rPr>
          <w:rFonts w:cs="Arial"/>
        </w:rPr>
        <w:t xml:space="preserve">xclusief B.T.W. gelijk aan of groter dan € </w:t>
      </w:r>
      <w:r w:rsidRPr="00EB0930">
        <w:rPr>
          <w:rFonts w:cs="Arial"/>
        </w:rPr>
        <w:t>25.000</w:t>
      </w:r>
      <w:r w:rsidRPr="00373D66">
        <w:rPr>
          <w:rFonts w:cs="Arial"/>
        </w:rPr>
        <w:t>,--</w:t>
      </w:r>
    </w:p>
    <w:p w14:paraId="3970FCDF" w14:textId="25574A06" w:rsidR="006E68F5" w:rsidRPr="006F6B84" w:rsidRDefault="00D07CDC" w:rsidP="00D07CDC">
      <w:pPr>
        <w:autoSpaceDE w:val="0"/>
        <w:autoSpaceDN w:val="0"/>
        <w:adjustRightInd w:val="0"/>
        <w:rPr>
          <w:rFonts w:cs="Arial"/>
        </w:rPr>
      </w:pPr>
      <w:r>
        <w:rPr>
          <w:rFonts w:cs="Arial"/>
        </w:rPr>
        <w:t xml:space="preserve">Deze referentie dient ondertekend te zijn door </w:t>
      </w:r>
      <w:r w:rsidRPr="00373D66">
        <w:rPr>
          <w:rFonts w:cs="Arial"/>
        </w:rPr>
        <w:t>de opdrachtgever van h</w:t>
      </w:r>
      <w:r>
        <w:rPr>
          <w:rFonts w:cs="Arial"/>
        </w:rPr>
        <w:t>et betreffende werk;</w:t>
      </w:r>
    </w:p>
    <w:p w14:paraId="6E94DAAA" w14:textId="77777777" w:rsidR="00F174CF" w:rsidRPr="006F6B84" w:rsidRDefault="00F174CF" w:rsidP="00F174CF">
      <w:pPr>
        <w:jc w:val="both"/>
        <w:rPr>
          <w:rFonts w:cs="Arial"/>
        </w:rPr>
      </w:pPr>
    </w:p>
    <w:p w14:paraId="55F951BD" w14:textId="74EA0411" w:rsidR="00F174CF" w:rsidRPr="00E338C0" w:rsidRDefault="00F174CF" w:rsidP="00F174CF">
      <w:pPr>
        <w:jc w:val="both"/>
        <w:rPr>
          <w:rFonts w:cs="Arial"/>
        </w:rPr>
      </w:pPr>
      <w:r>
        <w:rPr>
          <w:rFonts w:cs="Arial"/>
          <w:spacing w:val="-2"/>
        </w:rPr>
        <w:t>Deze kerncompetentie</w:t>
      </w:r>
      <w:r w:rsidR="006E68F5">
        <w:rPr>
          <w:rFonts w:cs="Arial"/>
          <w:spacing w:val="-2"/>
        </w:rPr>
        <w:t>s</w:t>
      </w:r>
      <w:r>
        <w:rPr>
          <w:rFonts w:cs="Arial"/>
          <w:spacing w:val="-2"/>
        </w:rPr>
        <w:t xml:space="preserve"> worden aangetoond in de vorm van referenties die</w:t>
      </w:r>
      <w:r w:rsidRPr="00E338C0">
        <w:rPr>
          <w:rFonts w:cs="Arial"/>
          <w:spacing w:val="-2"/>
        </w:rPr>
        <w:t xml:space="preserve"> voldoen aan de volgende kenmerken: </w:t>
      </w:r>
    </w:p>
    <w:p w14:paraId="58C19574" w14:textId="419703C3" w:rsidR="00F174CF" w:rsidRDefault="00F174CF" w:rsidP="00F174CF">
      <w:pPr>
        <w:numPr>
          <w:ilvl w:val="0"/>
          <w:numId w:val="21"/>
        </w:numPr>
        <w:jc w:val="both"/>
        <w:rPr>
          <w:rFonts w:cs="Arial"/>
        </w:rPr>
      </w:pPr>
      <w:r w:rsidRPr="59FB9742">
        <w:rPr>
          <w:rFonts w:cs="Arial"/>
        </w:rPr>
        <w:t xml:space="preserve">u maakt gebruik van </w:t>
      </w:r>
      <w:r w:rsidRPr="00F20778">
        <w:rPr>
          <w:rFonts w:cs="Arial"/>
          <w:b/>
        </w:rPr>
        <w:t xml:space="preserve">bijlage </w:t>
      </w:r>
      <w:r w:rsidR="008B2FDA">
        <w:rPr>
          <w:rFonts w:cs="Arial"/>
          <w:b/>
        </w:rPr>
        <w:t>lV</w:t>
      </w:r>
      <w:r w:rsidRPr="59FB9742">
        <w:rPr>
          <w:rFonts w:cs="Arial"/>
        </w:rPr>
        <w:t xml:space="preserve"> ‘Verklaring referenties’ </w:t>
      </w:r>
    </w:p>
    <w:p w14:paraId="158F5C29" w14:textId="77777777" w:rsidR="00F174CF" w:rsidRPr="00E338C0" w:rsidRDefault="00F174CF" w:rsidP="00F174CF">
      <w:pPr>
        <w:numPr>
          <w:ilvl w:val="0"/>
          <w:numId w:val="21"/>
        </w:numPr>
        <w:jc w:val="both"/>
        <w:rPr>
          <w:rFonts w:cs="Arial"/>
        </w:rPr>
      </w:pPr>
      <w:r w:rsidRPr="59FB9742">
        <w:rPr>
          <w:rFonts w:cs="Arial"/>
        </w:rPr>
        <w:t>de opdracht is opgeleverd na 01-01-</w:t>
      </w:r>
      <w:r w:rsidRPr="003E2920">
        <w:rPr>
          <w:rFonts w:cs="Arial"/>
        </w:rPr>
        <w:t>2015</w:t>
      </w:r>
      <w:r w:rsidRPr="59FB9742">
        <w:rPr>
          <w:rFonts w:cs="Arial"/>
        </w:rPr>
        <w:t xml:space="preserve">; </w:t>
      </w:r>
    </w:p>
    <w:p w14:paraId="37CF3C47" w14:textId="32F0CDE0" w:rsidR="00F174CF" w:rsidRDefault="00F174CF" w:rsidP="00F174CF">
      <w:pPr>
        <w:numPr>
          <w:ilvl w:val="0"/>
          <w:numId w:val="21"/>
        </w:numPr>
        <w:tabs>
          <w:tab w:val="num" w:pos="1068"/>
        </w:tabs>
        <w:jc w:val="both"/>
        <w:rPr>
          <w:rFonts w:cs="Arial"/>
        </w:rPr>
      </w:pPr>
      <w:r w:rsidRPr="59FB9742">
        <w:rPr>
          <w:rFonts w:cs="Arial"/>
        </w:rPr>
        <w:t>de opdrachtgever van het referentiewerk heeft geen juridische banden met de gegadigde</w:t>
      </w:r>
      <w:r w:rsidR="008B2FDA">
        <w:rPr>
          <w:rFonts w:cs="Arial"/>
        </w:rPr>
        <w:t>.</w:t>
      </w:r>
    </w:p>
    <w:p w14:paraId="24485027" w14:textId="787230B9" w:rsidR="00F174CF" w:rsidRDefault="00F174CF" w:rsidP="00F174CF">
      <w:pPr>
        <w:numPr>
          <w:ilvl w:val="0"/>
          <w:numId w:val="21"/>
        </w:numPr>
        <w:tabs>
          <w:tab w:val="num" w:pos="1068"/>
        </w:tabs>
        <w:jc w:val="both"/>
        <w:rPr>
          <w:rFonts w:cs="Arial"/>
        </w:rPr>
      </w:pPr>
      <w:r w:rsidRPr="59FB9742">
        <w:rPr>
          <w:rFonts w:cs="Arial"/>
        </w:rPr>
        <w:t>per kerncompetentie</w:t>
      </w:r>
      <w:r w:rsidR="006E68F5">
        <w:rPr>
          <w:rFonts w:cs="Arial"/>
        </w:rPr>
        <w:t>s</w:t>
      </w:r>
      <w:r w:rsidRPr="59FB9742">
        <w:rPr>
          <w:rFonts w:cs="Arial"/>
        </w:rPr>
        <w:t xml:space="preserve"> m</w:t>
      </w:r>
      <w:r w:rsidR="00D07CDC">
        <w:rPr>
          <w:rFonts w:cs="Arial"/>
        </w:rPr>
        <w:t>oet</w:t>
      </w:r>
      <w:r w:rsidRPr="59FB9742">
        <w:rPr>
          <w:rFonts w:cs="Arial"/>
        </w:rPr>
        <w:t xml:space="preserve"> 1</w:t>
      </w:r>
      <w:r w:rsidR="00D07CDC">
        <w:rPr>
          <w:rFonts w:cs="Arial"/>
        </w:rPr>
        <w:t xml:space="preserve"> re</w:t>
      </w:r>
      <w:r w:rsidRPr="59FB9742">
        <w:rPr>
          <w:rFonts w:cs="Arial"/>
        </w:rPr>
        <w:t>ferentie worden aangeleverd;</w:t>
      </w:r>
    </w:p>
    <w:p w14:paraId="1E6F8F73" w14:textId="77777777" w:rsidR="006E68F5" w:rsidRPr="00E338C0" w:rsidRDefault="006E68F5" w:rsidP="006E68F5">
      <w:pPr>
        <w:numPr>
          <w:ilvl w:val="0"/>
          <w:numId w:val="21"/>
        </w:numPr>
        <w:tabs>
          <w:tab w:val="num" w:pos="1068"/>
        </w:tabs>
        <w:jc w:val="both"/>
        <w:rPr>
          <w:rFonts w:cs="Arial"/>
        </w:rPr>
      </w:pPr>
      <w:r w:rsidRPr="59FB9742">
        <w:rPr>
          <w:rFonts w:cs="Arial"/>
        </w:rPr>
        <w:t xml:space="preserve">het is mogelijk dat één referentie aan meerdere of alle kerncompetenties voldoet. In dit geval volstaat het aanleveren van deze ene referentie voor de betreffende kerncompetenties. </w:t>
      </w:r>
    </w:p>
    <w:p w14:paraId="44BEF38F" w14:textId="77777777" w:rsidR="00F174CF" w:rsidRPr="00E338C0" w:rsidRDefault="00F174CF" w:rsidP="00063919">
      <w:pPr>
        <w:rPr>
          <w:rFonts w:cs="Arial"/>
          <w:u w:val="single"/>
        </w:rPr>
      </w:pPr>
    </w:p>
    <w:p w14:paraId="6C927D67" w14:textId="4A084EB7" w:rsidR="00F174CF" w:rsidRPr="00510C58" w:rsidRDefault="00F174CF" w:rsidP="00063919">
      <w:pPr>
        <w:rPr>
          <w:rFonts w:cs="Arial"/>
        </w:rPr>
      </w:pPr>
      <w:r w:rsidRPr="59FB9742">
        <w:rPr>
          <w:rFonts w:cs="Arial"/>
        </w:rPr>
        <w:t xml:space="preserve">De aanbestedende 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69227489" w14:textId="155D6E2E" w:rsidR="00F174CF" w:rsidRDefault="00F174CF" w:rsidP="00C8477C"/>
    <w:p w14:paraId="3C5890E2" w14:textId="2278E783" w:rsidR="00F174CF" w:rsidRDefault="00F174CF" w:rsidP="00C8477C"/>
    <w:p w14:paraId="1356434A" w14:textId="665CCD84" w:rsidR="008B2FDA" w:rsidRDefault="008B2FDA" w:rsidP="00C8477C"/>
    <w:p w14:paraId="11451F97" w14:textId="31CDF5DF" w:rsidR="008B2FDA" w:rsidRDefault="008B2FDA" w:rsidP="00C8477C"/>
    <w:p w14:paraId="455E4720" w14:textId="77777777" w:rsidR="008B2FDA" w:rsidRDefault="008B2FDA" w:rsidP="00C8477C"/>
    <w:p w14:paraId="3B729BC0" w14:textId="112AED43" w:rsidR="00F174CF" w:rsidRDefault="00F174CF" w:rsidP="00C8477C"/>
    <w:p w14:paraId="30EA571E" w14:textId="293C9221" w:rsidR="00F174CF" w:rsidRDefault="00F174CF" w:rsidP="00C8477C"/>
    <w:p w14:paraId="24BBEEF5" w14:textId="315A75E8" w:rsidR="00F174CF" w:rsidRPr="000A7B9E" w:rsidRDefault="00F174CF" w:rsidP="00F174CF">
      <w:pPr>
        <w:pStyle w:val="Kop3"/>
      </w:pPr>
      <w:bookmarkStart w:id="59" w:name="_Toc51678720"/>
      <w:r>
        <w:rPr>
          <w:bdr w:val="nil"/>
        </w:rPr>
        <w:lastRenderedPageBreak/>
        <w:t>Beroeps</w:t>
      </w:r>
      <w:r w:rsidRPr="000A7B9E">
        <w:rPr>
          <w:bdr w:val="nil"/>
        </w:rPr>
        <w:t xml:space="preserve"> bekwaamhe</w:t>
      </w:r>
      <w:r>
        <w:rPr>
          <w:bdr w:val="nil"/>
        </w:rPr>
        <w:t>id</w:t>
      </w:r>
      <w:bookmarkEnd w:id="59"/>
    </w:p>
    <w:p w14:paraId="75C128CA" w14:textId="60DF6F95" w:rsidR="008B2FDA" w:rsidRPr="003C1726" w:rsidRDefault="008B2FDA" w:rsidP="008B2FDA">
      <w:pPr>
        <w:pStyle w:val="Lijstalinea"/>
        <w:numPr>
          <w:ilvl w:val="0"/>
          <w:numId w:val="22"/>
        </w:numPr>
      </w:pPr>
      <w:r>
        <w:t>De inschrijver heeft een vastgelegd en gecertificeerd kwaliteitsmanagementsysteem. De inschrijver toont dit aan, op verzoek van de Aanbestedende dienst (na inschrijving), door het overleggen van een kopie van een geldig en relevant ISO 9001-certificaat.</w:t>
      </w:r>
      <w:r w:rsidRPr="59FB9742">
        <w:rPr>
          <w:rFonts w:eastAsia="MS Mincho"/>
        </w:rPr>
        <w:t xml:space="preserve"> </w:t>
      </w:r>
    </w:p>
    <w:p w14:paraId="0E46CA37" w14:textId="77777777" w:rsidR="008B2FDA" w:rsidRPr="003C1726" w:rsidRDefault="008B2FDA" w:rsidP="008B2FDA"/>
    <w:p w14:paraId="4CC86B22" w14:textId="0C8D0E5D" w:rsidR="008B2FDA" w:rsidRDefault="008B2FDA" w:rsidP="008B2FDA">
      <w:pPr>
        <w:pStyle w:val="Lijstalinea"/>
        <w:numPr>
          <w:ilvl w:val="0"/>
          <w:numId w:val="22"/>
        </w:numPr>
      </w:pPr>
      <w:r>
        <w:t>De inschrijver heeft een vastgelegd en een gecertificeerd VGM-systeem. De inschrijver toont dit aan, op verzoek van de Aanbestedende dienst (na inschrijving), door het overleggen van een kopie van een geldig VCA*</w:t>
      </w:r>
      <w:r w:rsidR="00B73C15">
        <w:t xml:space="preserve"> of VCA**</w:t>
      </w:r>
      <w:r>
        <w:t>-certificaat.</w:t>
      </w:r>
    </w:p>
    <w:p w14:paraId="3FC2D84F" w14:textId="77777777" w:rsidR="008B2FDA" w:rsidRDefault="008B2FDA" w:rsidP="008B2FDA">
      <w:pPr>
        <w:pStyle w:val="Lijstalinea"/>
      </w:pPr>
    </w:p>
    <w:p w14:paraId="30F12A30" w14:textId="77777777" w:rsidR="008B2FDA" w:rsidRPr="00B81C88" w:rsidRDefault="008B2FDA" w:rsidP="008B2FDA">
      <w:pPr>
        <w:pStyle w:val="Lijstalinea"/>
        <w:numPr>
          <w:ilvl w:val="0"/>
          <w:numId w:val="22"/>
        </w:numPr>
      </w:pPr>
      <w:r w:rsidRPr="00B81C88">
        <w:t xml:space="preserve">De inschrijver dient in het bezit te zijn van een geldig BRL K10014 certificaat </w:t>
      </w:r>
    </w:p>
    <w:p w14:paraId="2EEC44F6" w14:textId="77777777" w:rsidR="008B2FDA" w:rsidRPr="00B81C88" w:rsidRDefault="008B2FDA" w:rsidP="008B2FDA">
      <w:pPr>
        <w:pStyle w:val="Lijstalinea"/>
      </w:pPr>
    </w:p>
    <w:p w14:paraId="391E5CD2" w14:textId="77777777" w:rsidR="008B2FDA" w:rsidRPr="00B81C88" w:rsidRDefault="008B2FDA" w:rsidP="008B2FDA">
      <w:pPr>
        <w:pStyle w:val="Lijstalinea"/>
        <w:numPr>
          <w:ilvl w:val="0"/>
          <w:numId w:val="22"/>
        </w:numPr>
      </w:pPr>
      <w:r w:rsidRPr="00B81C88">
        <w:t>De inschrijver dient in het bezit te zijn van een geldig BRL K10015 certificaat</w:t>
      </w:r>
    </w:p>
    <w:p w14:paraId="5CDBBAC1" w14:textId="77777777" w:rsidR="008B2FDA" w:rsidRDefault="008B2FDA" w:rsidP="008B2FDA">
      <w:pPr>
        <w:autoSpaceDE w:val="0"/>
        <w:autoSpaceDN w:val="0"/>
        <w:adjustRightInd w:val="0"/>
        <w:ind w:firstLine="708"/>
        <w:rPr>
          <w:rFonts w:cs="Arial"/>
          <w:lang w:eastAsia="en-US"/>
        </w:rPr>
      </w:pPr>
    </w:p>
    <w:p w14:paraId="74986F7A" w14:textId="1AF6FD98" w:rsidR="008B2FDA" w:rsidRDefault="00063919" w:rsidP="008B2FDA">
      <w:pPr>
        <w:jc w:val="both"/>
        <w:rPr>
          <w:rFonts w:eastAsia="MS Mincho"/>
        </w:rPr>
      </w:pPr>
      <w:r>
        <w:rPr>
          <w:rFonts w:eastAsia="MS Mincho" w:cs="Arial"/>
        </w:rPr>
        <w:t>De inschrijver moet binnen 10</w:t>
      </w:r>
      <w:r w:rsidR="008B2FDA" w:rsidRPr="59FB9742">
        <w:rPr>
          <w:rFonts w:eastAsia="MS Mincho" w:cs="Arial"/>
        </w:rPr>
        <w:t xml:space="preserve"> dagen na het verzoek van de aanbestedende dienst (na inschrijving) de verlangde documenten per email aanleveren. </w:t>
      </w:r>
      <w:r w:rsidR="008B2FDA" w:rsidRPr="59FB9742">
        <w:rPr>
          <w:rFonts w:eastAsia="MS Mincho"/>
        </w:rPr>
        <w:t>Indien de gemeente nadere bewijsstukken verlangd worden deze binnen 2 werkdagen na dit verzoek door de inschrijver aangeleverd.</w:t>
      </w:r>
    </w:p>
    <w:p w14:paraId="106B71DC" w14:textId="77777777" w:rsidR="00D07CDC" w:rsidRDefault="00D07CDC" w:rsidP="008B2FDA">
      <w:pPr>
        <w:jc w:val="both"/>
        <w:rPr>
          <w:rFonts w:eastAsia="MS Mincho"/>
        </w:rPr>
      </w:pPr>
    </w:p>
    <w:p w14:paraId="44511408" w14:textId="77777777" w:rsidR="00D07CDC" w:rsidRPr="00D07CDC" w:rsidRDefault="00D07CDC" w:rsidP="00D07CDC">
      <w:pPr>
        <w:pStyle w:val="Lijstalinea"/>
        <w:numPr>
          <w:ilvl w:val="0"/>
          <w:numId w:val="26"/>
        </w:numPr>
        <w:spacing w:before="76" w:line="276" w:lineRule="exact"/>
        <w:ind w:right="891"/>
        <w:rPr>
          <w:rFonts w:ascii="Times New Roman" w:hAnsi="Times New Roman"/>
          <w:u w:val="single"/>
        </w:rPr>
      </w:pPr>
      <w:r w:rsidRPr="00D07CDC">
        <w:rPr>
          <w:rFonts w:cs="Arial"/>
          <w:color w:val="000000"/>
          <w:u w:val="single"/>
        </w:rPr>
        <w:t>Duurzaamheid:</w:t>
      </w:r>
    </w:p>
    <w:p w14:paraId="26DF06E5" w14:textId="13A5378F" w:rsidR="00D07CDC" w:rsidRPr="00D07CDC" w:rsidRDefault="00D07CDC" w:rsidP="00D07CDC">
      <w:pPr>
        <w:pStyle w:val="Lijstalinea"/>
        <w:spacing w:before="76" w:line="276" w:lineRule="exact"/>
        <w:ind w:right="891"/>
        <w:rPr>
          <w:rFonts w:ascii="Times New Roman" w:hAnsi="Times New Roman"/>
        </w:rPr>
      </w:pPr>
      <w:r>
        <w:rPr>
          <w:rFonts w:cs="Arial"/>
          <w:color w:val="000000"/>
        </w:rPr>
        <w:t xml:space="preserve">Het </w:t>
      </w:r>
      <w:r w:rsidRPr="00D07CDC">
        <w:rPr>
          <w:rFonts w:cs="Arial"/>
          <w:color w:val="000000"/>
        </w:rPr>
        <w:t>b</w:t>
      </w:r>
      <w:r w:rsidRPr="00D07CDC">
        <w:rPr>
          <w:rFonts w:cs="Arial"/>
          <w:color w:val="000000"/>
          <w:spacing w:val="-3"/>
        </w:rPr>
        <w:t>e</w:t>
      </w:r>
      <w:r w:rsidRPr="00D07CDC">
        <w:rPr>
          <w:rFonts w:cs="Arial"/>
          <w:color w:val="000000"/>
        </w:rPr>
        <w:t>l</w:t>
      </w:r>
      <w:r w:rsidRPr="00D07CDC">
        <w:rPr>
          <w:rFonts w:cs="Arial"/>
          <w:color w:val="000000"/>
          <w:spacing w:val="-6"/>
        </w:rPr>
        <w:t>e</w:t>
      </w:r>
      <w:r w:rsidRPr="00D07CDC">
        <w:rPr>
          <w:rFonts w:cs="Arial"/>
          <w:color w:val="000000"/>
        </w:rPr>
        <w:t>id</w:t>
      </w:r>
      <w:r w:rsidRPr="00D07CDC">
        <w:rPr>
          <w:rFonts w:cs="Arial"/>
          <w:color w:val="000000"/>
          <w:spacing w:val="-5"/>
        </w:rPr>
        <w:t xml:space="preserve"> </w:t>
      </w:r>
      <w:r w:rsidRPr="00D07CDC">
        <w:rPr>
          <w:rFonts w:cs="Arial"/>
          <w:color w:val="000000"/>
        </w:rPr>
        <w:t>va</w:t>
      </w:r>
      <w:r w:rsidRPr="00D07CDC">
        <w:rPr>
          <w:rFonts w:cs="Arial"/>
          <w:color w:val="000000"/>
          <w:spacing w:val="-3"/>
        </w:rPr>
        <w:t>n</w:t>
      </w:r>
      <w:r w:rsidRPr="00D07CDC">
        <w:rPr>
          <w:rFonts w:cs="Arial"/>
          <w:color w:val="000000"/>
        </w:rPr>
        <w:t xml:space="preserve"> de Aa</w:t>
      </w:r>
      <w:r w:rsidRPr="00D07CDC">
        <w:rPr>
          <w:rFonts w:cs="Arial"/>
          <w:color w:val="000000"/>
          <w:spacing w:val="-3"/>
        </w:rPr>
        <w:t>n</w:t>
      </w:r>
      <w:r w:rsidRPr="00D07CDC">
        <w:rPr>
          <w:rFonts w:cs="Arial"/>
          <w:color w:val="000000"/>
        </w:rPr>
        <w:t>b</w:t>
      </w:r>
      <w:r w:rsidRPr="00D07CDC">
        <w:rPr>
          <w:rFonts w:cs="Arial"/>
          <w:color w:val="000000"/>
          <w:spacing w:val="-3"/>
        </w:rPr>
        <w:t>e</w:t>
      </w:r>
      <w:r w:rsidRPr="00D07CDC">
        <w:rPr>
          <w:rFonts w:cs="Arial"/>
          <w:color w:val="000000"/>
          <w:spacing w:val="-4"/>
        </w:rPr>
        <w:t>s</w:t>
      </w:r>
      <w:r w:rsidRPr="00D07CDC">
        <w:rPr>
          <w:rFonts w:cs="Arial"/>
          <w:color w:val="000000"/>
        </w:rPr>
        <w:t>ted</w:t>
      </w:r>
      <w:r w:rsidRPr="00D07CDC">
        <w:rPr>
          <w:rFonts w:cs="Arial"/>
          <w:color w:val="000000"/>
          <w:spacing w:val="-3"/>
        </w:rPr>
        <w:t>e</w:t>
      </w:r>
      <w:r w:rsidRPr="00D07CDC">
        <w:rPr>
          <w:rFonts w:cs="Arial"/>
          <w:color w:val="000000"/>
        </w:rPr>
        <w:t>n</w:t>
      </w:r>
      <w:r w:rsidRPr="00D07CDC">
        <w:rPr>
          <w:rFonts w:cs="Arial"/>
          <w:color w:val="000000"/>
          <w:spacing w:val="-3"/>
        </w:rPr>
        <w:t>d</w:t>
      </w:r>
      <w:r w:rsidRPr="00D07CDC">
        <w:rPr>
          <w:rFonts w:cs="Arial"/>
          <w:color w:val="000000"/>
        </w:rPr>
        <w:t>e dien</w:t>
      </w:r>
      <w:r w:rsidRPr="00D07CDC">
        <w:rPr>
          <w:rFonts w:cs="Arial"/>
          <w:color w:val="000000"/>
          <w:spacing w:val="-6"/>
        </w:rPr>
        <w:t>s</w:t>
      </w:r>
      <w:r w:rsidRPr="00D07CDC">
        <w:rPr>
          <w:rFonts w:cs="Arial"/>
          <w:color w:val="000000"/>
        </w:rPr>
        <w:t>t i</w:t>
      </w:r>
      <w:r w:rsidRPr="00D07CDC">
        <w:rPr>
          <w:rFonts w:cs="Arial"/>
          <w:color w:val="000000"/>
          <w:spacing w:val="-4"/>
        </w:rPr>
        <w:t>s</w:t>
      </w:r>
      <w:r w:rsidRPr="00D07CDC">
        <w:rPr>
          <w:rFonts w:cs="Arial"/>
          <w:color w:val="000000"/>
        </w:rPr>
        <w:t xml:space="preserve"> er op g</w:t>
      </w:r>
      <w:r w:rsidRPr="00D07CDC">
        <w:rPr>
          <w:rFonts w:cs="Arial"/>
          <w:color w:val="000000"/>
          <w:spacing w:val="-3"/>
        </w:rPr>
        <w:t>e</w:t>
      </w:r>
      <w:r w:rsidRPr="00D07CDC">
        <w:rPr>
          <w:rFonts w:cs="Arial"/>
          <w:color w:val="000000"/>
        </w:rPr>
        <w:t>ri</w:t>
      </w:r>
      <w:r w:rsidRPr="00D07CDC">
        <w:rPr>
          <w:rFonts w:cs="Arial"/>
          <w:color w:val="000000"/>
          <w:spacing w:val="-4"/>
        </w:rPr>
        <w:t>c</w:t>
      </w:r>
      <w:r w:rsidRPr="00D07CDC">
        <w:rPr>
          <w:rFonts w:cs="Arial"/>
          <w:color w:val="000000"/>
        </w:rPr>
        <w:t xml:space="preserve">ht </w:t>
      </w:r>
      <w:r w:rsidRPr="00D07CDC">
        <w:rPr>
          <w:rFonts w:cs="Arial"/>
          <w:color w:val="000000"/>
          <w:spacing w:val="-3"/>
        </w:rPr>
        <w:t>s</w:t>
      </w:r>
      <w:r w:rsidRPr="00D07CDC">
        <w:rPr>
          <w:rFonts w:cs="Arial"/>
          <w:color w:val="000000"/>
        </w:rPr>
        <w:t>ame</w:t>
      </w:r>
      <w:r w:rsidRPr="00D07CDC">
        <w:rPr>
          <w:rFonts w:cs="Arial"/>
          <w:color w:val="000000"/>
          <w:spacing w:val="-3"/>
        </w:rPr>
        <w:t>n</w:t>
      </w:r>
      <w:r w:rsidRPr="00D07CDC">
        <w:rPr>
          <w:rFonts w:cs="Arial"/>
          <w:color w:val="000000"/>
        </w:rPr>
        <w:t xml:space="preserve"> t</w:t>
      </w:r>
      <w:r w:rsidRPr="00D07CDC">
        <w:rPr>
          <w:rFonts w:cs="Arial"/>
          <w:color w:val="000000"/>
          <w:spacing w:val="-6"/>
        </w:rPr>
        <w:t>e</w:t>
      </w:r>
      <w:r w:rsidRPr="00D07CDC">
        <w:rPr>
          <w:rFonts w:cs="Arial"/>
          <w:color w:val="000000"/>
        </w:rPr>
        <w:t xml:space="preserve"> </w:t>
      </w:r>
      <w:r w:rsidRPr="00D07CDC">
        <w:rPr>
          <w:rFonts w:cs="Arial"/>
          <w:color w:val="000000"/>
          <w:spacing w:val="-4"/>
        </w:rPr>
        <w:t>w</w:t>
      </w:r>
      <w:r w:rsidRPr="00D07CDC">
        <w:rPr>
          <w:rFonts w:cs="Arial"/>
          <w:color w:val="000000"/>
        </w:rPr>
        <w:t>erk</w:t>
      </w:r>
      <w:r w:rsidRPr="00D07CDC">
        <w:rPr>
          <w:rFonts w:cs="Arial"/>
          <w:color w:val="000000"/>
          <w:spacing w:val="-3"/>
        </w:rPr>
        <w:t>e</w:t>
      </w:r>
      <w:r w:rsidRPr="00D07CDC">
        <w:rPr>
          <w:rFonts w:cs="Arial"/>
          <w:color w:val="000000"/>
        </w:rPr>
        <w:t>n me</w:t>
      </w:r>
      <w:r w:rsidRPr="00D07CDC">
        <w:rPr>
          <w:rFonts w:cs="Arial"/>
          <w:color w:val="000000"/>
          <w:spacing w:val="-4"/>
        </w:rPr>
        <w:t>t</w:t>
      </w:r>
      <w:r w:rsidRPr="00D07CDC">
        <w:rPr>
          <w:rFonts w:cs="Arial"/>
          <w:color w:val="000000"/>
        </w:rPr>
        <w:t xml:space="preserve"> par</w:t>
      </w:r>
      <w:r w:rsidRPr="00D07CDC">
        <w:rPr>
          <w:rFonts w:cs="Arial"/>
          <w:color w:val="000000"/>
          <w:spacing w:val="-5"/>
        </w:rPr>
        <w:t>t</w:t>
      </w:r>
      <w:r w:rsidRPr="00D07CDC">
        <w:rPr>
          <w:rFonts w:cs="Arial"/>
          <w:color w:val="000000"/>
        </w:rPr>
        <w:t>ijen die een</w:t>
      </w:r>
      <w:r w:rsidRPr="00D07CDC">
        <w:rPr>
          <w:rFonts w:ascii="Times New Roman" w:hAnsi="Times New Roman"/>
        </w:rPr>
        <w:t xml:space="preserve"> </w:t>
      </w:r>
      <w:r w:rsidRPr="00D07CDC">
        <w:rPr>
          <w:rFonts w:cs="Arial"/>
          <w:color w:val="000000"/>
        </w:rPr>
        <w:t>bijdr</w:t>
      </w:r>
      <w:r w:rsidRPr="00D07CDC">
        <w:rPr>
          <w:rFonts w:cs="Arial"/>
          <w:color w:val="000000"/>
          <w:spacing w:val="-3"/>
        </w:rPr>
        <w:t>a</w:t>
      </w:r>
      <w:r w:rsidRPr="00D07CDC">
        <w:rPr>
          <w:rFonts w:cs="Arial"/>
          <w:color w:val="000000"/>
        </w:rPr>
        <w:t>g</w:t>
      </w:r>
      <w:r w:rsidRPr="00D07CDC">
        <w:rPr>
          <w:rFonts w:cs="Arial"/>
          <w:color w:val="000000"/>
          <w:spacing w:val="-3"/>
        </w:rPr>
        <w:t xml:space="preserve">e </w:t>
      </w:r>
      <w:r w:rsidRPr="00D07CDC">
        <w:rPr>
          <w:rFonts w:cs="Arial"/>
          <w:color w:val="000000"/>
        </w:rPr>
        <w:t>l</w:t>
      </w:r>
      <w:r w:rsidRPr="00D07CDC">
        <w:rPr>
          <w:rFonts w:cs="Arial"/>
          <w:color w:val="000000"/>
          <w:spacing w:val="-6"/>
        </w:rPr>
        <w:t>e</w:t>
      </w:r>
      <w:r w:rsidRPr="00D07CDC">
        <w:rPr>
          <w:rFonts w:cs="Arial"/>
          <w:color w:val="000000"/>
        </w:rPr>
        <w:t>ver</w:t>
      </w:r>
      <w:r w:rsidRPr="00D07CDC">
        <w:rPr>
          <w:rFonts w:cs="Arial"/>
          <w:color w:val="000000"/>
          <w:spacing w:val="-3"/>
        </w:rPr>
        <w:t>e</w:t>
      </w:r>
      <w:r w:rsidRPr="00D07CDC">
        <w:rPr>
          <w:rFonts w:cs="Arial"/>
          <w:color w:val="000000"/>
        </w:rPr>
        <w:t>n a</w:t>
      </w:r>
      <w:r w:rsidRPr="00D07CDC">
        <w:rPr>
          <w:rFonts w:cs="Arial"/>
          <w:color w:val="000000"/>
          <w:spacing w:val="-3"/>
        </w:rPr>
        <w:t>a</w:t>
      </w:r>
      <w:r w:rsidRPr="00D07CDC">
        <w:rPr>
          <w:rFonts w:cs="Arial"/>
          <w:color w:val="000000"/>
        </w:rPr>
        <w:t>n h</w:t>
      </w:r>
      <w:r w:rsidRPr="00D07CDC">
        <w:rPr>
          <w:rFonts w:cs="Arial"/>
          <w:color w:val="000000"/>
          <w:spacing w:val="-3"/>
        </w:rPr>
        <w:t>e</w:t>
      </w:r>
      <w:r w:rsidRPr="00D07CDC">
        <w:rPr>
          <w:rFonts w:cs="Arial"/>
          <w:color w:val="000000"/>
        </w:rPr>
        <w:t>t r</w:t>
      </w:r>
      <w:r w:rsidRPr="00D07CDC">
        <w:rPr>
          <w:rFonts w:cs="Arial"/>
          <w:color w:val="000000"/>
          <w:spacing w:val="-3"/>
        </w:rPr>
        <w:t>e</w:t>
      </w:r>
      <w:r w:rsidRPr="00D07CDC">
        <w:rPr>
          <w:rFonts w:cs="Arial"/>
          <w:color w:val="000000"/>
        </w:rPr>
        <w:t>d</w:t>
      </w:r>
      <w:r w:rsidRPr="00D07CDC">
        <w:rPr>
          <w:rFonts w:cs="Arial"/>
          <w:color w:val="000000"/>
          <w:spacing w:val="-3"/>
        </w:rPr>
        <w:t>u</w:t>
      </w:r>
      <w:r w:rsidRPr="00D07CDC">
        <w:rPr>
          <w:rFonts w:cs="Arial"/>
          <w:color w:val="000000"/>
        </w:rPr>
        <w:t>cer</w:t>
      </w:r>
      <w:r w:rsidRPr="00D07CDC">
        <w:rPr>
          <w:rFonts w:cs="Arial"/>
          <w:color w:val="000000"/>
          <w:spacing w:val="-3"/>
        </w:rPr>
        <w:t>e</w:t>
      </w:r>
      <w:r w:rsidRPr="00D07CDC">
        <w:rPr>
          <w:rFonts w:cs="Arial"/>
          <w:color w:val="000000"/>
        </w:rPr>
        <w:t>n</w:t>
      </w:r>
      <w:r w:rsidRPr="00D07CDC">
        <w:rPr>
          <w:rFonts w:cs="Arial"/>
          <w:color w:val="000000"/>
          <w:spacing w:val="-4"/>
        </w:rPr>
        <w:t xml:space="preserve"> </w:t>
      </w:r>
      <w:r w:rsidRPr="00D07CDC">
        <w:rPr>
          <w:rFonts w:cs="Arial"/>
          <w:color w:val="000000"/>
        </w:rPr>
        <w:t>va</w:t>
      </w:r>
      <w:r w:rsidRPr="00D07CDC">
        <w:rPr>
          <w:rFonts w:cs="Arial"/>
          <w:color w:val="000000"/>
          <w:spacing w:val="-8"/>
        </w:rPr>
        <w:t>n</w:t>
      </w:r>
      <w:r w:rsidRPr="00D07CDC">
        <w:rPr>
          <w:rFonts w:cs="Arial"/>
          <w:color w:val="000000"/>
        </w:rPr>
        <w:t xml:space="preserve"> de CO2-</w:t>
      </w:r>
      <w:r w:rsidRPr="00D07CDC">
        <w:rPr>
          <w:rFonts w:cs="Arial"/>
          <w:color w:val="000000"/>
          <w:spacing w:val="-8"/>
        </w:rPr>
        <w:t>u</w:t>
      </w:r>
      <w:r w:rsidRPr="00D07CDC">
        <w:rPr>
          <w:rFonts w:cs="Arial"/>
          <w:color w:val="000000"/>
        </w:rPr>
        <w:t>it</w:t>
      </w:r>
      <w:r w:rsidRPr="00D07CDC">
        <w:rPr>
          <w:rFonts w:cs="Arial"/>
          <w:color w:val="000000"/>
          <w:spacing w:val="-3"/>
        </w:rPr>
        <w:t>s</w:t>
      </w:r>
      <w:r w:rsidRPr="00D07CDC">
        <w:rPr>
          <w:rFonts w:cs="Arial"/>
          <w:color w:val="000000"/>
        </w:rPr>
        <w:t xml:space="preserve">toot. </w:t>
      </w:r>
      <w:r w:rsidRPr="00D07CDC">
        <w:rPr>
          <w:rFonts w:cs="Arial"/>
          <w:color w:val="000000"/>
          <w:spacing w:val="-5"/>
        </w:rPr>
        <w:t>O</w:t>
      </w:r>
      <w:r w:rsidRPr="00D07CDC">
        <w:rPr>
          <w:rFonts w:cs="Arial"/>
          <w:color w:val="000000"/>
        </w:rPr>
        <w:t>m dit t</w:t>
      </w:r>
      <w:r w:rsidRPr="00D07CDC">
        <w:rPr>
          <w:rFonts w:cs="Arial"/>
          <w:color w:val="000000"/>
          <w:spacing w:val="-6"/>
        </w:rPr>
        <w:t>e</w:t>
      </w:r>
      <w:r w:rsidRPr="00D07CDC">
        <w:rPr>
          <w:rFonts w:cs="Arial"/>
          <w:color w:val="000000"/>
        </w:rPr>
        <w:t xml:space="preserve"> ber</w:t>
      </w:r>
      <w:r w:rsidRPr="00D07CDC">
        <w:rPr>
          <w:rFonts w:cs="Arial"/>
          <w:color w:val="000000"/>
          <w:spacing w:val="-3"/>
        </w:rPr>
        <w:t>e</w:t>
      </w:r>
      <w:r w:rsidRPr="00D07CDC">
        <w:rPr>
          <w:rFonts w:cs="Arial"/>
          <w:color w:val="000000"/>
        </w:rPr>
        <w:t>ike</w:t>
      </w:r>
      <w:r w:rsidRPr="00D07CDC">
        <w:rPr>
          <w:rFonts w:cs="Arial"/>
          <w:color w:val="000000"/>
          <w:spacing w:val="-3"/>
        </w:rPr>
        <w:t xml:space="preserve">n </w:t>
      </w:r>
      <w:r w:rsidRPr="00D07CDC">
        <w:rPr>
          <w:rFonts w:cs="Arial"/>
          <w:color w:val="000000"/>
        </w:rPr>
        <w:t>i</w:t>
      </w:r>
      <w:r w:rsidRPr="00D07CDC">
        <w:rPr>
          <w:rFonts w:cs="Arial"/>
          <w:color w:val="000000"/>
          <w:spacing w:val="-4"/>
        </w:rPr>
        <w:t>s</w:t>
      </w:r>
      <w:r w:rsidRPr="00D07CDC">
        <w:rPr>
          <w:rFonts w:cs="Arial"/>
          <w:color w:val="000000"/>
        </w:rPr>
        <w:t xml:space="preserve"> het </w:t>
      </w:r>
      <w:r w:rsidRPr="00D07CDC">
        <w:rPr>
          <w:rFonts w:cs="Arial"/>
          <w:color w:val="000000"/>
          <w:spacing w:val="-5"/>
        </w:rPr>
        <w:t>n</w:t>
      </w:r>
      <w:r w:rsidRPr="00D07CDC">
        <w:rPr>
          <w:rFonts w:cs="Arial"/>
          <w:color w:val="000000"/>
        </w:rPr>
        <w:t>ive</w:t>
      </w:r>
      <w:r w:rsidRPr="00D07CDC">
        <w:rPr>
          <w:rFonts w:cs="Arial"/>
          <w:color w:val="000000"/>
          <w:spacing w:val="-3"/>
        </w:rPr>
        <w:t>a</w:t>
      </w:r>
      <w:r w:rsidRPr="00D07CDC">
        <w:rPr>
          <w:rFonts w:cs="Arial"/>
          <w:color w:val="000000"/>
        </w:rPr>
        <w:t>u</w:t>
      </w:r>
      <w:r w:rsidRPr="00D07CDC">
        <w:rPr>
          <w:rFonts w:cs="Arial"/>
          <w:color w:val="000000"/>
          <w:spacing w:val="-4"/>
        </w:rPr>
        <w:t xml:space="preserve"> </w:t>
      </w:r>
      <w:r w:rsidRPr="00D07CDC">
        <w:rPr>
          <w:rFonts w:cs="Arial"/>
          <w:color w:val="000000"/>
        </w:rPr>
        <w:t>va</w:t>
      </w:r>
      <w:r w:rsidRPr="00D07CDC">
        <w:rPr>
          <w:rFonts w:cs="Arial"/>
          <w:color w:val="000000"/>
          <w:spacing w:val="-3"/>
        </w:rPr>
        <w:t>n</w:t>
      </w:r>
      <w:r w:rsidRPr="00D07CDC">
        <w:rPr>
          <w:rFonts w:cs="Arial"/>
          <w:color w:val="000000"/>
        </w:rPr>
        <w:t xml:space="preserve"> het</w:t>
      </w:r>
      <w:r w:rsidRPr="00D07CDC">
        <w:rPr>
          <w:rFonts w:ascii="Times New Roman" w:hAnsi="Times New Roman"/>
        </w:rPr>
        <w:t xml:space="preserve"> </w:t>
      </w:r>
      <w:r w:rsidRPr="00D07CDC">
        <w:rPr>
          <w:rFonts w:cs="Arial"/>
          <w:color w:val="000000"/>
        </w:rPr>
        <w:t>CO2-</w:t>
      </w:r>
      <w:r w:rsidRPr="00D07CDC">
        <w:rPr>
          <w:rFonts w:cs="Arial"/>
          <w:color w:val="000000"/>
          <w:spacing w:val="-3"/>
        </w:rPr>
        <w:t>b</w:t>
      </w:r>
      <w:r w:rsidRPr="00D07CDC">
        <w:rPr>
          <w:rFonts w:cs="Arial"/>
          <w:color w:val="000000"/>
        </w:rPr>
        <w:t>e</w:t>
      </w:r>
      <w:r w:rsidRPr="00D07CDC">
        <w:rPr>
          <w:rFonts w:cs="Arial"/>
          <w:color w:val="000000"/>
          <w:spacing w:val="-8"/>
        </w:rPr>
        <w:t>w</w:t>
      </w:r>
      <w:r w:rsidRPr="00D07CDC">
        <w:rPr>
          <w:rFonts w:cs="Arial"/>
          <w:color w:val="000000"/>
        </w:rPr>
        <w:t>u</w:t>
      </w:r>
      <w:r w:rsidRPr="00D07CDC">
        <w:rPr>
          <w:rFonts w:cs="Arial"/>
          <w:color w:val="000000"/>
          <w:spacing w:val="-4"/>
        </w:rPr>
        <w:t>s</w:t>
      </w:r>
      <w:r w:rsidRPr="00D07CDC">
        <w:rPr>
          <w:rFonts w:cs="Arial"/>
          <w:color w:val="000000"/>
        </w:rPr>
        <w:t>tcertifica</w:t>
      </w:r>
      <w:r w:rsidRPr="00D07CDC">
        <w:rPr>
          <w:rFonts w:cs="Arial"/>
          <w:color w:val="000000"/>
          <w:spacing w:val="-3"/>
        </w:rPr>
        <w:t xml:space="preserve">at </w:t>
      </w:r>
      <w:r w:rsidRPr="00D07CDC">
        <w:rPr>
          <w:rFonts w:cs="Arial"/>
          <w:color w:val="000000"/>
        </w:rPr>
        <w:t>me</w:t>
      </w:r>
      <w:r w:rsidRPr="00D07CDC">
        <w:rPr>
          <w:rFonts w:cs="Arial"/>
          <w:color w:val="000000"/>
          <w:spacing w:val="-3"/>
        </w:rPr>
        <w:t>e</w:t>
      </w:r>
      <w:r w:rsidRPr="00D07CDC">
        <w:rPr>
          <w:rFonts w:cs="Arial"/>
          <w:color w:val="000000"/>
        </w:rPr>
        <w:t>g</w:t>
      </w:r>
      <w:r w:rsidRPr="00D07CDC">
        <w:rPr>
          <w:rFonts w:cs="Arial"/>
          <w:color w:val="000000"/>
          <w:spacing w:val="-3"/>
        </w:rPr>
        <w:t>e</w:t>
      </w:r>
      <w:r w:rsidRPr="00D07CDC">
        <w:rPr>
          <w:rFonts w:cs="Arial"/>
          <w:color w:val="000000"/>
        </w:rPr>
        <w:t>n</w:t>
      </w:r>
      <w:r w:rsidRPr="00D07CDC">
        <w:rPr>
          <w:rFonts w:cs="Arial"/>
          <w:color w:val="000000"/>
          <w:spacing w:val="-3"/>
        </w:rPr>
        <w:t>o</w:t>
      </w:r>
      <w:r w:rsidRPr="00D07CDC">
        <w:rPr>
          <w:rFonts w:cs="Arial"/>
          <w:color w:val="000000"/>
        </w:rPr>
        <w:t>me</w:t>
      </w:r>
      <w:r w:rsidRPr="00D07CDC">
        <w:rPr>
          <w:rFonts w:cs="Arial"/>
          <w:color w:val="000000"/>
          <w:spacing w:val="-3"/>
        </w:rPr>
        <w:t xml:space="preserve">n </w:t>
      </w:r>
      <w:r w:rsidRPr="00D07CDC">
        <w:rPr>
          <w:rFonts w:cs="Arial"/>
          <w:color w:val="000000"/>
        </w:rPr>
        <w:t>in d</w:t>
      </w:r>
      <w:r w:rsidRPr="00D07CDC">
        <w:rPr>
          <w:rFonts w:cs="Arial"/>
          <w:color w:val="000000"/>
          <w:spacing w:val="-3"/>
        </w:rPr>
        <w:t>e</w:t>
      </w:r>
      <w:r w:rsidRPr="00D07CDC">
        <w:rPr>
          <w:rFonts w:cs="Arial"/>
          <w:color w:val="000000"/>
        </w:rPr>
        <w:t xml:space="preserve">ze </w:t>
      </w:r>
      <w:r w:rsidRPr="00D07CDC">
        <w:rPr>
          <w:rFonts w:cs="Arial"/>
          <w:color w:val="000000"/>
          <w:spacing w:val="-6"/>
        </w:rPr>
        <w:t>u</w:t>
      </w:r>
      <w:r w:rsidRPr="00D07CDC">
        <w:rPr>
          <w:rFonts w:cs="Arial"/>
          <w:color w:val="000000"/>
        </w:rPr>
        <w:t>i</w:t>
      </w:r>
      <w:r w:rsidRPr="00D07CDC">
        <w:rPr>
          <w:rFonts w:cs="Arial"/>
          <w:color w:val="000000"/>
          <w:spacing w:val="-8"/>
        </w:rPr>
        <w:t>t</w:t>
      </w:r>
      <w:r w:rsidRPr="00D07CDC">
        <w:rPr>
          <w:rFonts w:cs="Arial"/>
          <w:color w:val="000000"/>
        </w:rPr>
        <w:t>vra</w:t>
      </w:r>
      <w:r w:rsidRPr="00D07CDC">
        <w:rPr>
          <w:rFonts w:cs="Arial"/>
          <w:color w:val="000000"/>
          <w:spacing w:val="-3"/>
        </w:rPr>
        <w:t>a</w:t>
      </w:r>
      <w:r w:rsidRPr="00D07CDC">
        <w:rPr>
          <w:rFonts w:cs="Arial"/>
          <w:color w:val="000000"/>
        </w:rPr>
        <w:t>g.</w:t>
      </w:r>
      <w:r w:rsidRPr="00D07CDC">
        <w:rPr>
          <w:rFonts w:cs="Arial"/>
          <w:color w:val="000000"/>
          <w:spacing w:val="-3"/>
        </w:rPr>
        <w:t xml:space="preserve"> </w:t>
      </w:r>
      <w:r w:rsidRPr="00D07CDC">
        <w:rPr>
          <w:rFonts w:cs="Arial"/>
          <w:color w:val="000000"/>
        </w:rPr>
        <w:t>U dient</w:t>
      </w:r>
      <w:r w:rsidRPr="00D07CDC">
        <w:rPr>
          <w:rFonts w:cs="Arial"/>
          <w:color w:val="000000"/>
          <w:spacing w:val="-3"/>
        </w:rPr>
        <w:t xml:space="preserve"> </w:t>
      </w:r>
      <w:r w:rsidRPr="00D07CDC">
        <w:rPr>
          <w:rFonts w:cs="Arial"/>
          <w:color w:val="000000"/>
        </w:rPr>
        <w:t>mi</w:t>
      </w:r>
      <w:r w:rsidRPr="00D07CDC">
        <w:rPr>
          <w:rFonts w:cs="Arial"/>
          <w:color w:val="000000"/>
          <w:spacing w:val="-6"/>
        </w:rPr>
        <w:t>n</w:t>
      </w:r>
      <w:r w:rsidRPr="00D07CDC">
        <w:rPr>
          <w:rFonts w:cs="Arial"/>
          <w:color w:val="000000"/>
        </w:rPr>
        <w:t>ima</w:t>
      </w:r>
      <w:r w:rsidRPr="00D07CDC">
        <w:rPr>
          <w:rFonts w:cs="Arial"/>
          <w:color w:val="000000"/>
          <w:spacing w:val="-8"/>
        </w:rPr>
        <w:t>a</w:t>
      </w:r>
      <w:r w:rsidRPr="00D07CDC">
        <w:rPr>
          <w:rFonts w:cs="Arial"/>
          <w:color w:val="000000"/>
        </w:rPr>
        <w:t>l</w:t>
      </w:r>
      <w:r w:rsidRPr="00D07CDC">
        <w:rPr>
          <w:rFonts w:cs="Arial"/>
          <w:color w:val="000000"/>
          <w:spacing w:val="-3"/>
        </w:rPr>
        <w:t xml:space="preserve"> </w:t>
      </w:r>
      <w:r w:rsidRPr="00D07CDC">
        <w:rPr>
          <w:rFonts w:cs="Arial"/>
          <w:color w:val="000000"/>
        </w:rPr>
        <w:t>in h</w:t>
      </w:r>
      <w:r w:rsidRPr="00D07CDC">
        <w:rPr>
          <w:rFonts w:cs="Arial"/>
          <w:color w:val="000000"/>
          <w:spacing w:val="-3"/>
        </w:rPr>
        <w:t>et</w:t>
      </w:r>
      <w:r w:rsidRPr="00D07CDC">
        <w:rPr>
          <w:rFonts w:cs="Arial"/>
          <w:color w:val="000000"/>
        </w:rPr>
        <w:t xml:space="preserve"> bez</w:t>
      </w:r>
      <w:r w:rsidRPr="00D07CDC">
        <w:rPr>
          <w:rFonts w:cs="Arial"/>
          <w:color w:val="000000"/>
          <w:spacing w:val="-3"/>
        </w:rPr>
        <w:t>i</w:t>
      </w:r>
      <w:r w:rsidRPr="00D07CDC">
        <w:rPr>
          <w:rFonts w:cs="Arial"/>
          <w:color w:val="000000"/>
        </w:rPr>
        <w:t xml:space="preserve">t te </w:t>
      </w:r>
      <w:r w:rsidRPr="00D07CDC">
        <w:rPr>
          <w:rFonts w:cs="Arial"/>
          <w:color w:val="000000"/>
          <w:spacing w:val="-4"/>
        </w:rPr>
        <w:t>z</w:t>
      </w:r>
      <w:r w:rsidRPr="00D07CDC">
        <w:rPr>
          <w:rFonts w:cs="Arial"/>
          <w:color w:val="000000"/>
        </w:rPr>
        <w:t>ij</w:t>
      </w:r>
      <w:r w:rsidRPr="00D07CDC">
        <w:rPr>
          <w:rFonts w:cs="Arial"/>
          <w:color w:val="000000"/>
          <w:spacing w:val="-6"/>
        </w:rPr>
        <w:t>n</w:t>
      </w:r>
      <w:r w:rsidRPr="00D07CDC">
        <w:rPr>
          <w:rFonts w:cs="Arial"/>
          <w:color w:val="000000"/>
          <w:spacing w:val="-3"/>
        </w:rPr>
        <w:t xml:space="preserve"> </w:t>
      </w:r>
      <w:r w:rsidRPr="00D07CDC">
        <w:rPr>
          <w:rFonts w:cs="Arial"/>
          <w:color w:val="000000"/>
        </w:rPr>
        <w:t>va</w:t>
      </w:r>
      <w:r w:rsidRPr="00D07CDC">
        <w:rPr>
          <w:rFonts w:cs="Arial"/>
          <w:color w:val="000000"/>
          <w:spacing w:val="-3"/>
        </w:rPr>
        <w:t>n</w:t>
      </w:r>
      <w:r w:rsidRPr="00D07CDC">
        <w:rPr>
          <w:rFonts w:cs="Arial"/>
          <w:color w:val="000000"/>
        </w:rPr>
        <w:t xml:space="preserve"> tr</w:t>
      </w:r>
      <w:r w:rsidRPr="00D07CDC">
        <w:rPr>
          <w:rFonts w:cs="Arial"/>
          <w:color w:val="000000"/>
          <w:spacing w:val="-3"/>
        </w:rPr>
        <w:t>e</w:t>
      </w:r>
      <w:r w:rsidRPr="00D07CDC">
        <w:rPr>
          <w:rFonts w:cs="Arial"/>
          <w:color w:val="000000"/>
        </w:rPr>
        <w:t>d</w:t>
      </w:r>
      <w:r w:rsidRPr="00D07CDC">
        <w:rPr>
          <w:rFonts w:cs="Arial"/>
          <w:color w:val="000000"/>
          <w:spacing w:val="-3"/>
        </w:rPr>
        <w:t>e</w:t>
      </w:r>
      <w:r w:rsidRPr="00D07CDC">
        <w:rPr>
          <w:rFonts w:cs="Arial"/>
          <w:color w:val="000000"/>
        </w:rPr>
        <w:t xml:space="preserve"> 3.</w:t>
      </w:r>
      <w:r w:rsidRPr="00D07CDC">
        <w:rPr>
          <w:rFonts w:ascii="Times New Roman" w:hAnsi="Times New Roman"/>
        </w:rPr>
        <w:t xml:space="preserve"> </w:t>
      </w:r>
      <w:r w:rsidRPr="00D07CDC">
        <w:rPr>
          <w:rFonts w:cs="Arial"/>
          <w:color w:val="000000"/>
        </w:rPr>
        <w:t xml:space="preserve">Indien u niet in het bezit bent van CO2-bewustcertificaat trede 3 of hoger, wordt uw inschrijving ter zijde gelegd. </w:t>
      </w:r>
    </w:p>
    <w:p w14:paraId="6DA87431" w14:textId="23E4C03D" w:rsidR="00D07CDC" w:rsidRPr="00D07CDC" w:rsidRDefault="00D07CDC" w:rsidP="00D07CDC">
      <w:pPr>
        <w:pStyle w:val="Lijstalinea"/>
        <w:jc w:val="both"/>
        <w:rPr>
          <w:rFonts w:eastAsia="MS Mincho" w:cs="Arial"/>
        </w:rPr>
      </w:pPr>
      <w:r>
        <w:rPr>
          <w:rFonts w:eastAsia="MS Mincho" w:cs="Arial"/>
        </w:rPr>
        <w:t>Dit kopie van het certificaat dient u in te dienen met uw inschrijving zoals aangegeven in paragraaf 2.5.</w:t>
      </w:r>
    </w:p>
    <w:p w14:paraId="06904D24" w14:textId="77777777" w:rsidR="008B2FDA" w:rsidRDefault="008B2FDA" w:rsidP="00F174CF"/>
    <w:p w14:paraId="3D25FEE1" w14:textId="1D444179" w:rsidR="0029238B" w:rsidRDefault="0029238B" w:rsidP="00C8477C"/>
    <w:p w14:paraId="68596580" w14:textId="0EB95027" w:rsidR="00920310" w:rsidRPr="000A7B9E" w:rsidRDefault="003758D4" w:rsidP="00920310">
      <w:pPr>
        <w:pStyle w:val="Kop2"/>
      </w:pPr>
      <w:bookmarkStart w:id="60" w:name="_Toc51678721"/>
      <w:bookmarkStart w:id="61" w:name="_Toc459099763"/>
      <w:bookmarkEnd w:id="44"/>
      <w:r>
        <w:t>Wijze van inschrijven</w:t>
      </w:r>
      <w:bookmarkEnd w:id="60"/>
    </w:p>
    <w:bookmarkEnd w:id="61"/>
    <w:p w14:paraId="53C186C7" w14:textId="77777777" w:rsidR="009836F4" w:rsidRPr="003937E6" w:rsidRDefault="009836F4" w:rsidP="009836F4">
      <w:pPr>
        <w:autoSpaceDE w:val="0"/>
        <w:autoSpaceDN w:val="0"/>
        <w:adjustRightInd w:val="0"/>
        <w:rPr>
          <w:rFonts w:cs="Arial"/>
        </w:rPr>
      </w:pPr>
      <w:r w:rsidRPr="003937E6">
        <w:rPr>
          <w:rFonts w:cs="Arial"/>
        </w:rPr>
        <w:t>Inschrijver mag slechts bij één Inschrijving per perceel betrokken zijn, als:</w:t>
      </w:r>
    </w:p>
    <w:p w14:paraId="53C186C8" w14:textId="77777777" w:rsidR="009836F4" w:rsidRPr="003937E6" w:rsidRDefault="009836F4" w:rsidP="00677415">
      <w:pPr>
        <w:pStyle w:val="Diamantopsom"/>
        <w:numPr>
          <w:ilvl w:val="0"/>
          <w:numId w:val="6"/>
        </w:numPr>
        <w:tabs>
          <w:tab w:val="num" w:pos="502"/>
        </w:tabs>
        <w:rPr>
          <w:rFonts w:ascii="Arial" w:hAnsi="Arial" w:cs="Arial"/>
          <w:lang w:eastAsia="nl-NL"/>
        </w:rPr>
      </w:pPr>
      <w:r w:rsidRPr="003937E6">
        <w:rPr>
          <w:rFonts w:ascii="Arial" w:hAnsi="Arial" w:cs="Arial"/>
          <w:lang w:eastAsia="nl-NL"/>
        </w:rPr>
        <w:t>(zelfstandige) Inschrijver, annex hoofdopdrachtnemer; of</w:t>
      </w:r>
    </w:p>
    <w:p w14:paraId="53C186C9" w14:textId="77777777" w:rsidR="009836F4" w:rsidRPr="003937E6" w:rsidRDefault="009836F4" w:rsidP="00677415">
      <w:pPr>
        <w:pStyle w:val="Diamantopsom"/>
        <w:numPr>
          <w:ilvl w:val="0"/>
          <w:numId w:val="6"/>
        </w:numPr>
        <w:tabs>
          <w:tab w:val="num" w:pos="502"/>
        </w:tabs>
        <w:rPr>
          <w:rFonts w:ascii="Arial" w:hAnsi="Arial" w:cs="Arial"/>
          <w:lang w:eastAsia="nl-NL"/>
        </w:rPr>
      </w:pPr>
      <w:r w:rsidRPr="003937E6">
        <w:rPr>
          <w:rFonts w:ascii="Arial" w:hAnsi="Arial" w:cs="Arial"/>
          <w:lang w:eastAsia="nl-NL"/>
        </w:rPr>
        <w:t>als onderaannemer, of</w:t>
      </w:r>
    </w:p>
    <w:p w14:paraId="53C186CA" w14:textId="77777777" w:rsidR="009836F4" w:rsidRPr="003937E6" w:rsidRDefault="009836F4" w:rsidP="00677415">
      <w:pPr>
        <w:pStyle w:val="Diamantopsom"/>
        <w:numPr>
          <w:ilvl w:val="0"/>
          <w:numId w:val="6"/>
        </w:numPr>
        <w:tabs>
          <w:tab w:val="num" w:pos="502"/>
        </w:tabs>
        <w:rPr>
          <w:rFonts w:ascii="Arial" w:hAnsi="Arial" w:cs="Arial"/>
          <w:lang w:eastAsia="nl-NL"/>
        </w:rPr>
      </w:pPr>
      <w:r w:rsidRPr="003937E6">
        <w:rPr>
          <w:rFonts w:ascii="Arial" w:hAnsi="Arial" w:cs="Arial"/>
          <w:lang w:eastAsia="nl-NL"/>
        </w:rPr>
        <w:t>als lid van een samenwerkingsverband (combinatie lid)</w:t>
      </w:r>
    </w:p>
    <w:p w14:paraId="64A6D663" w14:textId="77777777" w:rsidR="003758D4" w:rsidRDefault="003758D4" w:rsidP="009836F4">
      <w:pPr>
        <w:spacing w:line="300" w:lineRule="atLeast"/>
        <w:rPr>
          <w:rFonts w:cs="Arial"/>
        </w:rPr>
      </w:pPr>
    </w:p>
    <w:p w14:paraId="53C186CC" w14:textId="7F0B0409" w:rsidR="009836F4" w:rsidRPr="003937E6" w:rsidRDefault="009836F4" w:rsidP="009836F4">
      <w:pPr>
        <w:spacing w:line="300" w:lineRule="atLeast"/>
        <w:rPr>
          <w:rFonts w:cs="Arial"/>
        </w:rPr>
      </w:pPr>
      <w:r w:rsidRPr="003937E6">
        <w:rPr>
          <w:rFonts w:cs="Arial"/>
        </w:rPr>
        <w:t xml:space="preserve">In overeenstemming met deze regel worden in geval van meerdere Inschrijvingen, alle Inschrijvingen van de overtredende Inschrijver terzijde geschoven en van verdere deelname uitgesloten. </w:t>
      </w:r>
    </w:p>
    <w:p w14:paraId="53C186CD" w14:textId="77777777" w:rsidR="009836F4" w:rsidRPr="003937E6" w:rsidRDefault="009836F4" w:rsidP="009836F4">
      <w:pPr>
        <w:jc w:val="both"/>
      </w:pPr>
    </w:p>
    <w:p w14:paraId="53C186CE" w14:textId="77777777" w:rsidR="009836F4" w:rsidRPr="003937E6" w:rsidRDefault="009836F4" w:rsidP="008B2FDA">
      <w:pPr>
        <w:pStyle w:val="Kop3"/>
      </w:pPr>
      <w:bookmarkStart w:id="62" w:name="_Toc256000024"/>
      <w:bookmarkStart w:id="63" w:name="_Toc439667409"/>
      <w:bookmarkStart w:id="64" w:name="_Toc449700331"/>
      <w:bookmarkStart w:id="65" w:name="_Toc459099764"/>
      <w:bookmarkStart w:id="66" w:name="_Toc51678722"/>
      <w:r w:rsidRPr="003937E6">
        <w:t>Combinatievorming</w:t>
      </w:r>
      <w:bookmarkEnd w:id="62"/>
      <w:bookmarkEnd w:id="63"/>
      <w:bookmarkEnd w:id="64"/>
      <w:bookmarkEnd w:id="65"/>
      <w:bookmarkEnd w:id="66"/>
    </w:p>
    <w:p w14:paraId="53C186CF" w14:textId="44B9F940" w:rsidR="009836F4" w:rsidRPr="003937E6" w:rsidRDefault="009836F4" w:rsidP="00063919">
      <w:r w:rsidRPr="003937E6">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003937E6">
        <w:rPr>
          <w:u w:val="single"/>
        </w:rPr>
        <w:t>afzonderlijk</w:t>
      </w:r>
      <w:r w:rsidRPr="003937E6">
        <w:t xml:space="preserve"> </w:t>
      </w:r>
      <w:r w:rsidR="003758D4">
        <w:t xml:space="preserve">een </w:t>
      </w:r>
      <w:r w:rsidRPr="003937E6">
        <w:t xml:space="preserve">UEA in, waarin alle betrokkenen hoofdelijke aansprakelijkheid aanvaarden voor de nakoming van de verplichtingen die voortvloeien uit de opdracht. Het is niet toegestaan om tijdens de periode tussen het doen van de </w:t>
      </w:r>
      <w:r w:rsidRPr="00E7657F">
        <w:t>inschrijving</w:t>
      </w:r>
      <w:r w:rsidRPr="003937E6">
        <w:t xml:space="preserve"> tot en met de definitieve gunning de samenstelling van de combinatie te wijzigen. Gebeurt dit toch? Dan sluiten wij de combinatie direct uit van verdere deelname aan deze procedure. </w:t>
      </w:r>
    </w:p>
    <w:p w14:paraId="53C186D0" w14:textId="77777777" w:rsidR="009836F4" w:rsidRPr="003937E6" w:rsidRDefault="009836F4" w:rsidP="009836F4">
      <w:pPr>
        <w:jc w:val="both"/>
      </w:pPr>
    </w:p>
    <w:p w14:paraId="53C186D7" w14:textId="248F142E" w:rsidR="009836F4" w:rsidRPr="003937E6" w:rsidRDefault="009836F4" w:rsidP="009836F4">
      <w:pPr>
        <w:jc w:val="both"/>
      </w:pPr>
    </w:p>
    <w:p w14:paraId="53C186D8" w14:textId="77777777" w:rsidR="009836F4" w:rsidRPr="003937E6" w:rsidRDefault="009836F4" w:rsidP="008B2FDA">
      <w:pPr>
        <w:pStyle w:val="Kop3"/>
      </w:pPr>
      <w:bookmarkStart w:id="67" w:name="_Toc256000026"/>
      <w:bookmarkStart w:id="68" w:name="_Toc439667411"/>
      <w:bookmarkStart w:id="69" w:name="_Toc449700333"/>
      <w:bookmarkStart w:id="70" w:name="_Toc459099766"/>
      <w:bookmarkStart w:id="71" w:name="_Toc51678723"/>
      <w:r w:rsidRPr="003937E6">
        <w:lastRenderedPageBreak/>
        <w:t>Beroep draagkracht en/of bekwaamheid van derden</w:t>
      </w:r>
      <w:bookmarkEnd w:id="67"/>
      <w:bookmarkEnd w:id="68"/>
      <w:bookmarkEnd w:id="69"/>
      <w:bookmarkEnd w:id="70"/>
      <w:bookmarkEnd w:id="71"/>
    </w:p>
    <w:p w14:paraId="4EC5F341" w14:textId="77777777" w:rsidR="003758D4" w:rsidRPr="008C1A0E" w:rsidRDefault="003758D4" w:rsidP="003758D4">
      <w:pPr>
        <w:tabs>
          <w:tab w:val="left" w:pos="2700"/>
        </w:tabs>
        <w:spacing w:line="288" w:lineRule="auto"/>
        <w:jc w:val="both"/>
        <w:rPr>
          <w:rFonts w:cs="Arial"/>
        </w:rPr>
      </w:pPr>
      <w:r w:rsidRPr="008C1A0E">
        <w:rPr>
          <w:rFonts w:cs="Arial"/>
        </w:rPr>
        <w:t>Wanneer er wordt ingeschreven met een onderaannemer waarbij de gegadigde een beroep doet op de technische bekwaamheid van de onderaannemer gelden de volgende bepalingen:</w:t>
      </w:r>
    </w:p>
    <w:p w14:paraId="1B11D0F8" w14:textId="46A35F9F" w:rsidR="003758D4" w:rsidRPr="008C1A0E" w:rsidRDefault="003758D4" w:rsidP="003758D4">
      <w:pPr>
        <w:numPr>
          <w:ilvl w:val="0"/>
          <w:numId w:val="24"/>
        </w:numPr>
        <w:tabs>
          <w:tab w:val="left" w:pos="2700"/>
        </w:tabs>
        <w:spacing w:line="288" w:lineRule="auto"/>
        <w:jc w:val="both"/>
        <w:rPr>
          <w:rFonts w:cs="Arial"/>
        </w:rPr>
      </w:pPr>
      <w:r w:rsidRPr="008C1A0E">
        <w:rPr>
          <w:rFonts w:cs="Arial"/>
        </w:rPr>
        <w:t xml:space="preserve">Bij aanmelding wordt op de UEA vermeld op welke onderaannemers of derden een beroep wordt gedaan. </w:t>
      </w:r>
      <w:r w:rsidR="007F639C">
        <w:rPr>
          <w:rFonts w:cs="Arial"/>
        </w:rPr>
        <w:t>Vermeld ook de specifieke draagkracht waarop gegadigde steunt voor elk van de betrokken onderaannemers/derden. Zie nader onder deel IIC van het UEA</w:t>
      </w:r>
      <w:r w:rsidR="007F639C" w:rsidRPr="00064BED">
        <w:rPr>
          <w:rFonts w:cs="Arial"/>
        </w:rPr>
        <w:t xml:space="preserve">. </w:t>
      </w:r>
      <w:r w:rsidR="00A90CBA">
        <w:rPr>
          <w:rFonts w:cs="Arial"/>
        </w:rPr>
        <w:t xml:space="preserve">De partijen dienen elk </w:t>
      </w:r>
      <w:r w:rsidR="00A90CBA">
        <w:rPr>
          <w:rFonts w:cs="Arial"/>
          <w:u w:val="single"/>
        </w:rPr>
        <w:t>afzonderlijk</w:t>
      </w:r>
      <w:r w:rsidR="00A90CBA">
        <w:rPr>
          <w:rFonts w:cs="Arial"/>
        </w:rPr>
        <w:t xml:space="preserve"> de UEA (bijlage 1</w:t>
      </w:r>
      <w:r w:rsidR="00A90CBA">
        <w:rPr>
          <w:rFonts w:cs="Arial"/>
          <w:b/>
        </w:rPr>
        <w:t>)</w:t>
      </w:r>
      <w:r w:rsidR="00A90CBA">
        <w:rPr>
          <w:rFonts w:cs="Arial"/>
        </w:rPr>
        <w:t xml:space="preserve"> in</w:t>
      </w:r>
      <w:r w:rsidR="00C015FC">
        <w:rPr>
          <w:rFonts w:cs="Arial"/>
        </w:rPr>
        <w:t>.</w:t>
      </w:r>
    </w:p>
    <w:p w14:paraId="158A7118" w14:textId="77777777" w:rsidR="003758D4" w:rsidRPr="008C1A0E" w:rsidRDefault="003758D4" w:rsidP="003758D4">
      <w:pPr>
        <w:numPr>
          <w:ilvl w:val="0"/>
          <w:numId w:val="24"/>
        </w:numPr>
        <w:tabs>
          <w:tab w:val="left" w:pos="2700"/>
        </w:tabs>
        <w:spacing w:line="288" w:lineRule="auto"/>
        <w:jc w:val="both"/>
        <w:rPr>
          <w:rFonts w:cs="Arial"/>
        </w:rPr>
      </w:pPr>
      <w:r w:rsidRPr="008C1A0E">
        <w:rPr>
          <w:rFonts w:cs="Arial"/>
        </w:rPr>
        <w:t xml:space="preserve">Wanneer de aanbestedende dienst het voornemen heeft de opdracht aan deze gegadigde te gunnen moet de gegadigde aantonen dat hij tijdens de uitvoering van de werkzaamheden ook daadwerkelijk kan beschikken over de onderaannemer en zijn middelen. </w:t>
      </w:r>
    </w:p>
    <w:p w14:paraId="7B2165A1" w14:textId="77777777" w:rsidR="003758D4" w:rsidRPr="008C1A0E" w:rsidRDefault="003758D4" w:rsidP="00063919">
      <w:pPr>
        <w:numPr>
          <w:ilvl w:val="0"/>
          <w:numId w:val="24"/>
        </w:numPr>
        <w:tabs>
          <w:tab w:val="left" w:pos="2700"/>
        </w:tabs>
        <w:spacing w:line="288" w:lineRule="auto"/>
        <w:rPr>
          <w:rFonts w:cs="Arial"/>
        </w:rPr>
      </w:pPr>
      <w:r w:rsidRPr="008C1A0E">
        <w:rPr>
          <w:rFonts w:cs="Arial"/>
        </w:rPr>
        <w:t>Wanneer er een beroep wordt gedaan op de technische bekwaamheid van een onderaannemer moet uit een raamovereenkomst blijken dat de onderaannemer, in geval van gunning van de raamovereenkomst aan de inschrijver, zal worden ingezet.</w:t>
      </w:r>
    </w:p>
    <w:p w14:paraId="53C186DE" w14:textId="77777777" w:rsidR="009836F4" w:rsidRPr="003937E6" w:rsidRDefault="009836F4" w:rsidP="009836F4">
      <w:pPr>
        <w:jc w:val="both"/>
        <w:rPr>
          <w:b/>
        </w:rPr>
      </w:pPr>
    </w:p>
    <w:p w14:paraId="53C186DF" w14:textId="77777777" w:rsidR="009836F4" w:rsidRPr="003937E6" w:rsidRDefault="009836F4" w:rsidP="008B2FDA">
      <w:pPr>
        <w:pStyle w:val="Kop3"/>
      </w:pPr>
      <w:bookmarkStart w:id="72" w:name="_Toc256000027"/>
      <w:bookmarkStart w:id="73" w:name="_Toc439667412"/>
      <w:bookmarkStart w:id="74" w:name="_Toc449700334"/>
      <w:bookmarkStart w:id="75" w:name="_Toc459099767"/>
      <w:bookmarkStart w:id="76" w:name="_Toc51678724"/>
      <w:r w:rsidRPr="003937E6">
        <w:t>Inschrijving vanuit een holding</w:t>
      </w:r>
      <w:bookmarkEnd w:id="72"/>
      <w:bookmarkEnd w:id="73"/>
      <w:bookmarkEnd w:id="74"/>
      <w:bookmarkEnd w:id="75"/>
      <w:bookmarkEnd w:id="76"/>
      <w:r w:rsidRPr="003937E6">
        <w:t xml:space="preserve"> </w:t>
      </w:r>
    </w:p>
    <w:p w14:paraId="53C186E0" w14:textId="77777777" w:rsidR="009836F4" w:rsidRPr="00B44846" w:rsidRDefault="009836F4" w:rsidP="009836F4">
      <w:r w:rsidRPr="00B44846">
        <w:t xml:space="preserve">Van één concern mogen meerdere ondernemingen inschrijven als </w:t>
      </w:r>
      <w:r w:rsidRPr="002E44E5">
        <w:t>inschrijver</w:t>
      </w:r>
      <w:r w:rsidRPr="00B44846">
        <w:t xml:space="preserve"> (hetzij zelfstandig, als hoofd- en onderaannemer en/of als combinatie), indien zij – op verzoek van de aanbestedende dienst – onomstotelijk kunnen aantonen dat zij ieder als </w:t>
      </w:r>
      <w:r w:rsidRPr="002E44E5">
        <w:t>inschrijver</w:t>
      </w:r>
      <w:r w:rsidRPr="00B44846">
        <w:t xml:space="preserve"> onafhankelijk van de andere </w:t>
      </w:r>
      <w:r w:rsidRPr="00720753">
        <w:t>inschrijvers</w:t>
      </w:r>
      <w:r w:rsidRPr="00B44846">
        <w:t xml:space="preserve"> (waaronder de Inschrijvers die deel uitmaken van hetzelfde concern) hebben opgesteld, en de vertrouwelijkheid hierbij in acht hebben genomen. Kan dit niet door één of meerdere van de betreffende </w:t>
      </w:r>
      <w:r w:rsidRPr="00720753">
        <w:t>inschrijvers</w:t>
      </w:r>
      <w:r w:rsidRPr="00B44846">
        <w:t xml:space="preserve"> worden aangetoond, dan leidt dit tot uitsluiting van alle tot het betreffende concern behorende </w:t>
      </w:r>
      <w:r w:rsidRPr="00720753">
        <w:t>inschrijvers</w:t>
      </w:r>
      <w:r w:rsidRPr="00B44846">
        <w:t>.</w:t>
      </w:r>
    </w:p>
    <w:p w14:paraId="53C186E1" w14:textId="77777777" w:rsidR="009836F4" w:rsidRPr="003937E6" w:rsidRDefault="009836F4" w:rsidP="009836F4">
      <w:pPr>
        <w:autoSpaceDE w:val="0"/>
        <w:autoSpaceDN w:val="0"/>
        <w:adjustRightInd w:val="0"/>
        <w:rPr>
          <w:rFonts w:cs="Arial"/>
          <w:iCs/>
          <w:lang w:eastAsia="zh-CN"/>
        </w:rPr>
      </w:pPr>
    </w:p>
    <w:p w14:paraId="53C186E2" w14:textId="77777777" w:rsidR="009836F4" w:rsidRPr="003937E6" w:rsidRDefault="009836F4" w:rsidP="009836F4">
      <w:pPr>
        <w:autoSpaceDE w:val="0"/>
        <w:autoSpaceDN w:val="0"/>
        <w:adjustRightInd w:val="0"/>
        <w:spacing w:line="276" w:lineRule="auto"/>
        <w:rPr>
          <w:rFonts w:cs="Arial"/>
          <w:iCs/>
          <w:lang w:eastAsia="zh-CN"/>
        </w:rPr>
      </w:pPr>
      <w:r w:rsidRPr="003937E6">
        <w:rPr>
          <w:rFonts w:cs="Arial"/>
          <w:iCs/>
          <w:lang w:eastAsia="zh-CN"/>
        </w:rPr>
        <w:t xml:space="preserve">Ondernemingen behoren tot hetzelfde concern indien zij: </w:t>
      </w:r>
    </w:p>
    <w:p w14:paraId="53C186E3" w14:textId="77777777" w:rsidR="009836F4" w:rsidRPr="003937E6" w:rsidRDefault="009836F4" w:rsidP="00677415">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aan elkaar zijn gelieerd op een wijze als bedoeld in artikel 24a boek 2 Burgerlijk Wetboek;</w:t>
      </w:r>
    </w:p>
    <w:p w14:paraId="53C186E4" w14:textId="77777777" w:rsidR="009836F4" w:rsidRPr="003937E6" w:rsidRDefault="009836F4" w:rsidP="00677415">
      <w:pPr>
        <w:numPr>
          <w:ilvl w:val="0"/>
          <w:numId w:val="7"/>
        </w:numPr>
        <w:tabs>
          <w:tab w:val="clear" w:pos="720"/>
          <w:tab w:val="num" w:pos="426"/>
        </w:tabs>
        <w:autoSpaceDE w:val="0"/>
        <w:autoSpaceDN w:val="0"/>
        <w:adjustRightInd w:val="0"/>
        <w:spacing w:line="276" w:lineRule="auto"/>
        <w:ind w:left="426" w:hanging="426"/>
        <w:rPr>
          <w:rFonts w:cs="Arial"/>
          <w:iCs/>
          <w:lang w:eastAsia="zh-CN"/>
        </w:rPr>
      </w:pPr>
      <w:r w:rsidRPr="003937E6">
        <w:rPr>
          <w:rFonts w:cs="Arial"/>
          <w:iCs/>
          <w:lang w:eastAsia="zh-CN"/>
        </w:rPr>
        <w:t xml:space="preserve">met elkaar zijn verbonden in een groep als bedoeld in artikel 24b boek 2 Burgerlijk Wetboek; of </w:t>
      </w:r>
    </w:p>
    <w:p w14:paraId="53C186E5" w14:textId="77777777" w:rsidR="009836F4" w:rsidRPr="003937E6" w:rsidRDefault="009836F4" w:rsidP="00677415">
      <w:pPr>
        <w:numPr>
          <w:ilvl w:val="0"/>
          <w:numId w:val="7"/>
        </w:numPr>
        <w:tabs>
          <w:tab w:val="clear" w:pos="720"/>
          <w:tab w:val="num" w:pos="426"/>
        </w:tabs>
        <w:autoSpaceDE w:val="0"/>
        <w:autoSpaceDN w:val="0"/>
        <w:adjustRightInd w:val="0"/>
        <w:spacing w:line="300" w:lineRule="atLeast"/>
        <w:ind w:left="426" w:hanging="426"/>
        <w:rPr>
          <w:rFonts w:cs="Arial"/>
          <w:iCs/>
          <w:lang w:eastAsia="zh-CN"/>
        </w:rPr>
      </w:pPr>
      <w:r w:rsidRPr="003937E6">
        <w:rPr>
          <w:rFonts w:cs="Arial"/>
          <w:iCs/>
          <w:lang w:eastAsia="zh-CN"/>
        </w:rPr>
        <w:t>aan elkaar zijn gelieerd in een aan sub a of sub b vergelijkbare rechtsvormen naar buitenlands recht.</w:t>
      </w:r>
    </w:p>
    <w:p w14:paraId="53C186E6" w14:textId="77777777" w:rsidR="009836F4" w:rsidRPr="003937E6" w:rsidRDefault="009836F4" w:rsidP="009836F4">
      <w:pPr>
        <w:autoSpaceDE w:val="0"/>
        <w:autoSpaceDN w:val="0"/>
        <w:adjustRightInd w:val="0"/>
        <w:spacing w:line="300" w:lineRule="atLeast"/>
        <w:rPr>
          <w:rFonts w:cs="Arial"/>
          <w:iCs/>
          <w:lang w:eastAsia="zh-CN"/>
        </w:rPr>
      </w:pPr>
    </w:p>
    <w:p w14:paraId="53C186E7" w14:textId="77777777" w:rsidR="009836F4" w:rsidRPr="003937E6" w:rsidRDefault="009836F4" w:rsidP="009836F4">
      <w:pPr>
        <w:autoSpaceDE w:val="0"/>
        <w:autoSpaceDN w:val="0"/>
        <w:adjustRightInd w:val="0"/>
        <w:spacing w:line="300" w:lineRule="atLeast"/>
        <w:rPr>
          <w:rFonts w:cs="Arial"/>
        </w:rPr>
      </w:pPr>
      <w:r w:rsidRPr="003937E6">
        <w:rPr>
          <w:rFonts w:cs="Arial"/>
        </w:rPr>
        <w:t xml:space="preserve">Op verzoek van de gemeente dient </w:t>
      </w:r>
      <w:r w:rsidRPr="002E44E5">
        <w:rPr>
          <w:rFonts w:cs="Arial"/>
        </w:rPr>
        <w:t>inschrijver</w:t>
      </w:r>
      <w:r w:rsidRPr="003937E6">
        <w:rPr>
          <w:rFonts w:cs="Arial"/>
        </w:rPr>
        <w:t xml:space="preserve"> onderstaande aan te leveren:</w:t>
      </w:r>
    </w:p>
    <w:p w14:paraId="53C186E8" w14:textId="77777777" w:rsidR="009836F4" w:rsidRPr="003937E6" w:rsidRDefault="009836F4" w:rsidP="009836F4">
      <w:pPr>
        <w:autoSpaceDE w:val="0"/>
        <w:autoSpaceDN w:val="0"/>
        <w:adjustRightInd w:val="0"/>
        <w:spacing w:line="300" w:lineRule="atLeast"/>
        <w:rPr>
          <w:rFonts w:cs="Arial"/>
        </w:rPr>
      </w:pPr>
      <w:r w:rsidRPr="003937E6">
        <w:rPr>
          <w:rFonts w:cs="Arial"/>
        </w:rPr>
        <w:t>1.</w:t>
      </w:r>
      <w:r w:rsidRPr="003937E6">
        <w:rPr>
          <w:rFonts w:cs="Arial"/>
        </w:rPr>
        <w:tab/>
        <w:t>Een organogram, waaruit duidelijk naar voren komt welke concernrelaties</w:t>
      </w:r>
    </w:p>
    <w:p w14:paraId="53C186E9" w14:textId="77777777" w:rsidR="009836F4" w:rsidRPr="003937E6" w:rsidRDefault="009836F4" w:rsidP="009836F4">
      <w:pPr>
        <w:autoSpaceDE w:val="0"/>
        <w:autoSpaceDN w:val="0"/>
        <w:adjustRightInd w:val="0"/>
        <w:spacing w:line="300" w:lineRule="atLeast"/>
        <w:rPr>
          <w:rFonts w:cs="Arial"/>
        </w:rPr>
      </w:pPr>
      <w:r w:rsidRPr="003937E6">
        <w:rPr>
          <w:rFonts w:cs="Arial"/>
        </w:rPr>
        <w:t xml:space="preserve">    </w:t>
      </w:r>
      <w:r w:rsidRPr="003937E6">
        <w:rPr>
          <w:rFonts w:cs="Arial"/>
        </w:rPr>
        <w:tab/>
      </w:r>
      <w:r w:rsidRPr="002E44E5">
        <w:rPr>
          <w:rFonts w:cs="Arial"/>
        </w:rPr>
        <w:t>inschrijver</w:t>
      </w:r>
      <w:r w:rsidRPr="003937E6">
        <w:rPr>
          <w:rFonts w:cs="Arial"/>
        </w:rPr>
        <w:t xml:space="preserve"> heeft. </w:t>
      </w:r>
    </w:p>
    <w:p w14:paraId="53C186EA" w14:textId="77777777" w:rsidR="009836F4" w:rsidRPr="003937E6" w:rsidRDefault="009836F4" w:rsidP="009836F4">
      <w:pPr>
        <w:autoSpaceDE w:val="0"/>
        <w:autoSpaceDN w:val="0"/>
        <w:adjustRightInd w:val="0"/>
        <w:spacing w:line="300" w:lineRule="atLeast"/>
        <w:rPr>
          <w:rFonts w:cs="Arial"/>
        </w:rPr>
      </w:pPr>
      <w:r w:rsidRPr="003937E6">
        <w:rPr>
          <w:rFonts w:cs="Arial"/>
        </w:rPr>
        <w:t>2.</w:t>
      </w:r>
      <w:r w:rsidRPr="003937E6">
        <w:rPr>
          <w:rFonts w:cs="Arial"/>
        </w:rPr>
        <w:tab/>
        <w:t>Eén pagina A4, waarop beschreven wordt hoe de verhouding tussen de</w:t>
      </w:r>
    </w:p>
    <w:p w14:paraId="53C186EB" w14:textId="77777777" w:rsidR="009836F4" w:rsidRPr="00EA11E8" w:rsidRDefault="009836F4" w:rsidP="009836F4">
      <w:pPr>
        <w:autoSpaceDE w:val="0"/>
        <w:autoSpaceDN w:val="0"/>
        <w:adjustRightInd w:val="0"/>
        <w:spacing w:line="300" w:lineRule="atLeast"/>
        <w:ind w:left="708"/>
        <w:rPr>
          <w:rFonts w:cs="Arial"/>
        </w:rPr>
      </w:pPr>
      <w:r w:rsidRPr="00EA11E8">
        <w:rPr>
          <w:rFonts w:cs="Arial"/>
        </w:rPr>
        <w:t>betrokken ondernemingen van dezelfde groep is/wordt geregeld, opdat en waaruit de onafhankelijkheid en vertrouwelijkheid bij de opstelling van de Inschrijving is gewaarborgd, zoals hierboven vermeld.</w:t>
      </w:r>
    </w:p>
    <w:p w14:paraId="53C186ED" w14:textId="331AD8CA" w:rsidR="009836F4" w:rsidRDefault="009836F4" w:rsidP="009836F4">
      <w:pPr>
        <w:rPr>
          <w:rFonts w:cs="Arial"/>
        </w:rPr>
      </w:pPr>
    </w:p>
    <w:p w14:paraId="27FB9606" w14:textId="4F1087B0" w:rsidR="008B2FDA" w:rsidRDefault="008B2FDA" w:rsidP="009836F4">
      <w:pPr>
        <w:rPr>
          <w:rFonts w:cs="Arial"/>
        </w:rPr>
      </w:pPr>
    </w:p>
    <w:p w14:paraId="48325423" w14:textId="238D07B6" w:rsidR="00BF5916" w:rsidRDefault="00BF5916" w:rsidP="009836F4">
      <w:pPr>
        <w:rPr>
          <w:rFonts w:cs="Arial"/>
        </w:rPr>
      </w:pPr>
    </w:p>
    <w:p w14:paraId="746D9E97" w14:textId="79DF6333" w:rsidR="00BF5916" w:rsidRDefault="00BF5916" w:rsidP="009836F4">
      <w:pPr>
        <w:rPr>
          <w:rFonts w:cs="Arial"/>
        </w:rPr>
      </w:pPr>
    </w:p>
    <w:p w14:paraId="1B790849" w14:textId="77777777" w:rsidR="008B2FDA" w:rsidRPr="009F2BBA" w:rsidRDefault="008B2FDA" w:rsidP="009836F4">
      <w:pPr>
        <w:rPr>
          <w:rFonts w:cs="Arial"/>
        </w:rPr>
      </w:pPr>
    </w:p>
    <w:p w14:paraId="53C186EE" w14:textId="38685E8A" w:rsidR="009836F4" w:rsidRPr="003E24EB" w:rsidRDefault="003758D4" w:rsidP="009836F4">
      <w:pPr>
        <w:pStyle w:val="Kop1"/>
      </w:pPr>
      <w:bookmarkStart w:id="77" w:name="_Toc315333138"/>
      <w:r>
        <w:br w:type="page"/>
      </w:r>
      <w:bookmarkStart w:id="78" w:name="_Toc51678725"/>
      <w:r w:rsidR="005B4224">
        <w:lastRenderedPageBreak/>
        <w:t>Opdrachtbeschrijving</w:t>
      </w:r>
      <w:bookmarkEnd w:id="78"/>
    </w:p>
    <w:p w14:paraId="692D5399" w14:textId="457835DD" w:rsidR="00EA12EA" w:rsidRDefault="009836F4" w:rsidP="00EA12EA">
      <w:pPr>
        <w:autoSpaceDE w:val="0"/>
        <w:autoSpaceDN w:val="0"/>
        <w:adjustRightInd w:val="0"/>
        <w:rPr>
          <w:rFonts w:cs="Arial"/>
        </w:rPr>
      </w:pPr>
      <w:r>
        <w:rPr>
          <w:rFonts w:cs="Arial"/>
        </w:rPr>
        <w:t xml:space="preserve">In onderstaande </w:t>
      </w:r>
      <w:r w:rsidR="00EA12EA">
        <w:rPr>
          <w:rFonts w:cs="Arial"/>
        </w:rPr>
        <w:t xml:space="preserve">paragrafen wordt een omschrijving gegeven van de opdracht en alle bijbehorende doelstellingen, voorwaarden en uitgangspunten. </w:t>
      </w:r>
    </w:p>
    <w:p w14:paraId="2FB74B68" w14:textId="41B8EFB6" w:rsidR="00EA12EA" w:rsidRDefault="00EA12EA" w:rsidP="00EA12EA">
      <w:pPr>
        <w:autoSpaceDE w:val="0"/>
        <w:autoSpaceDN w:val="0"/>
        <w:adjustRightInd w:val="0"/>
        <w:rPr>
          <w:rFonts w:cs="Arial"/>
        </w:rPr>
      </w:pPr>
    </w:p>
    <w:p w14:paraId="5D60E8D4" w14:textId="7503D9EB" w:rsidR="00EA12EA" w:rsidRDefault="00EA12EA" w:rsidP="00EA12EA">
      <w:pPr>
        <w:pStyle w:val="Kop2"/>
      </w:pPr>
      <w:bookmarkStart w:id="79" w:name="_Toc51678726"/>
      <w:r>
        <w:t>Algemeen</w:t>
      </w:r>
      <w:bookmarkEnd w:id="79"/>
    </w:p>
    <w:p w14:paraId="7E26B1DE" w14:textId="6E0FEC11" w:rsidR="00EA12EA" w:rsidRDefault="00EA12EA" w:rsidP="00EA12EA">
      <w:pPr>
        <w:pStyle w:val="Geenafstand"/>
        <w:spacing w:line="276" w:lineRule="auto"/>
      </w:pPr>
      <w:r>
        <w:t>H</w:t>
      </w:r>
      <w:r>
        <w:rPr>
          <w:spacing w:val="-3"/>
        </w:rPr>
        <w:t>e</w:t>
      </w:r>
      <w:r>
        <w:t>t g</w:t>
      </w:r>
      <w:r>
        <w:rPr>
          <w:spacing w:val="-3"/>
        </w:rPr>
        <w:t>a</w:t>
      </w:r>
      <w:r>
        <w:t>at</w:t>
      </w:r>
      <w:r>
        <w:rPr>
          <w:spacing w:val="-3"/>
        </w:rPr>
        <w:t xml:space="preserve"> </w:t>
      </w:r>
      <w:r>
        <w:t>in d</w:t>
      </w:r>
      <w:r>
        <w:rPr>
          <w:spacing w:val="-3"/>
        </w:rPr>
        <w:t>e</w:t>
      </w:r>
      <w:r>
        <w:t>ze a</w:t>
      </w:r>
      <w:r>
        <w:rPr>
          <w:spacing w:val="-3"/>
        </w:rPr>
        <w:t>a</w:t>
      </w:r>
      <w:r>
        <w:t>n</w:t>
      </w:r>
      <w:r>
        <w:rPr>
          <w:spacing w:val="-3"/>
        </w:rPr>
        <w:t>b</w:t>
      </w:r>
      <w:r>
        <w:t>e</w:t>
      </w:r>
      <w:r>
        <w:rPr>
          <w:spacing w:val="-6"/>
        </w:rPr>
        <w:t>s</w:t>
      </w:r>
      <w:r>
        <w:t>teding om e</w:t>
      </w:r>
      <w:r>
        <w:rPr>
          <w:spacing w:val="-3"/>
        </w:rPr>
        <w:t>e</w:t>
      </w:r>
      <w:r>
        <w:t>n o</w:t>
      </w:r>
      <w:r>
        <w:rPr>
          <w:spacing w:val="-3"/>
        </w:rPr>
        <w:t>p</w:t>
      </w:r>
      <w:r>
        <w:t>dr</w:t>
      </w:r>
      <w:r>
        <w:rPr>
          <w:spacing w:val="-3"/>
        </w:rPr>
        <w:t>a</w:t>
      </w:r>
      <w:r>
        <w:t xml:space="preserve">cht </w:t>
      </w:r>
      <w:r>
        <w:rPr>
          <w:spacing w:val="-5"/>
        </w:rPr>
        <w:t>d</w:t>
      </w:r>
      <w:r>
        <w:t>ie</w:t>
      </w:r>
      <w:r>
        <w:rPr>
          <w:spacing w:val="-4"/>
        </w:rPr>
        <w:t xml:space="preserve"> </w:t>
      </w:r>
      <w:r>
        <w:t>v</w:t>
      </w:r>
      <w:r>
        <w:rPr>
          <w:spacing w:val="-4"/>
        </w:rPr>
        <w:t>r</w:t>
      </w:r>
      <w:r>
        <w:t>i</w:t>
      </w:r>
      <w:r>
        <w:rPr>
          <w:spacing w:val="-3"/>
        </w:rPr>
        <w:t>j</w:t>
      </w:r>
      <w:r>
        <w:rPr>
          <w:spacing w:val="-6"/>
        </w:rPr>
        <w:t>w</w:t>
      </w:r>
      <w:r>
        <w:t>el uit</w:t>
      </w:r>
      <w:r>
        <w:rPr>
          <w:spacing w:val="-4"/>
        </w:rPr>
        <w:t>s</w:t>
      </w:r>
      <w:r>
        <w:t>lu</w:t>
      </w:r>
      <w:r>
        <w:rPr>
          <w:spacing w:val="-3"/>
        </w:rPr>
        <w:t>i</w:t>
      </w:r>
      <w:r>
        <w:t>ten</w:t>
      </w:r>
      <w:r>
        <w:rPr>
          <w:spacing w:val="-3"/>
        </w:rPr>
        <w:t>d</w:t>
      </w:r>
      <w:r>
        <w:t xml:space="preserve"> betrek</w:t>
      </w:r>
      <w:r>
        <w:rPr>
          <w:spacing w:val="-6"/>
        </w:rPr>
        <w:t>k</w:t>
      </w:r>
      <w:r>
        <w:t>in</w:t>
      </w:r>
      <w:r>
        <w:rPr>
          <w:spacing w:val="-3"/>
        </w:rPr>
        <w:t>g</w:t>
      </w:r>
      <w:r>
        <w:t xml:space="preserve"> he</w:t>
      </w:r>
      <w:r>
        <w:rPr>
          <w:spacing w:val="-8"/>
        </w:rPr>
        <w:t>e</w:t>
      </w:r>
      <w:r>
        <w:t>f</w:t>
      </w:r>
      <w:r>
        <w:rPr>
          <w:spacing w:val="-3"/>
        </w:rPr>
        <w:t>t</w:t>
      </w:r>
      <w:r>
        <w:t xml:space="preserve"> op h</w:t>
      </w:r>
      <w:r>
        <w:rPr>
          <w:spacing w:val="-3"/>
        </w:rPr>
        <w:t>e</w:t>
      </w:r>
      <w:r>
        <w:t>t</w:t>
      </w:r>
      <w:r>
        <w:rPr>
          <w:rFonts w:ascii="Times New Roman" w:hAnsi="Times New Roman"/>
        </w:rPr>
        <w:t xml:space="preserve"> </w:t>
      </w:r>
      <w:r>
        <w:br w:type="textWrapping" w:clear="all"/>
        <w:t>ver</w:t>
      </w:r>
      <w:r>
        <w:rPr>
          <w:spacing w:val="-6"/>
        </w:rPr>
        <w:t>r</w:t>
      </w:r>
      <w:r>
        <w:t>ichte</w:t>
      </w:r>
      <w:r>
        <w:rPr>
          <w:spacing w:val="-8"/>
        </w:rPr>
        <w:t>n</w:t>
      </w:r>
      <w:r>
        <w:rPr>
          <w:spacing w:val="-3"/>
        </w:rPr>
        <w:t xml:space="preserve"> </w:t>
      </w:r>
      <w:r>
        <w:t>va</w:t>
      </w:r>
      <w:r>
        <w:rPr>
          <w:spacing w:val="-3"/>
        </w:rPr>
        <w:t>n</w:t>
      </w:r>
      <w:r>
        <w:t xml:space="preserve"> die</w:t>
      </w:r>
      <w:r>
        <w:rPr>
          <w:spacing w:val="-3"/>
        </w:rPr>
        <w:t>n</w:t>
      </w:r>
      <w:r>
        <w:rPr>
          <w:spacing w:val="-4"/>
        </w:rPr>
        <w:t>s</w:t>
      </w:r>
      <w:r>
        <w:t xml:space="preserve">ten. De aanbestedende dienst wil </w:t>
      </w:r>
      <w:r w:rsidR="00751FDE">
        <w:t>één partij contracteren die op afroep werkzaamheden aan huisaansluitingen en klein rioolwerk verricht.</w:t>
      </w:r>
    </w:p>
    <w:p w14:paraId="2D8291A1" w14:textId="77777777" w:rsidR="00EA12EA" w:rsidRDefault="00EA12EA" w:rsidP="00EA12EA">
      <w:pPr>
        <w:pStyle w:val="Geenafstand"/>
        <w:spacing w:line="276" w:lineRule="auto"/>
      </w:pPr>
    </w:p>
    <w:p w14:paraId="05198A42" w14:textId="6A3FAFCA" w:rsidR="00EA12EA" w:rsidRDefault="00EA12EA" w:rsidP="00EA12EA">
      <w:pPr>
        <w:pStyle w:val="Geenafstand"/>
        <w:spacing w:line="276" w:lineRule="auto"/>
      </w:pPr>
      <w:r>
        <w:t xml:space="preserve">De plaats van uitvoering van de opdracht is gelegen in de gemeente </w:t>
      </w:r>
      <w:r w:rsidR="00751FDE">
        <w:t>’</w:t>
      </w:r>
      <w:r>
        <w:t>s-Hertogenbosch</w:t>
      </w:r>
      <w:r w:rsidR="00751FDE">
        <w:t>.</w:t>
      </w:r>
      <w:r>
        <w:t xml:space="preserve"> Zie hiervoor het </w:t>
      </w:r>
      <w:r w:rsidRPr="00EA12EA">
        <w:t>RAW-besteknr. 015-2020 met de bijbehorende bijlagen en tekeningen.</w:t>
      </w:r>
      <w:r>
        <w:t xml:space="preserve"> </w:t>
      </w:r>
    </w:p>
    <w:p w14:paraId="5FE078A6" w14:textId="5EF64FC8" w:rsidR="00EA12EA" w:rsidRDefault="00EA12EA" w:rsidP="00EA12EA">
      <w:pPr>
        <w:autoSpaceDE w:val="0"/>
        <w:autoSpaceDN w:val="0"/>
        <w:adjustRightInd w:val="0"/>
        <w:rPr>
          <w:rFonts w:cs="Arial"/>
        </w:rPr>
      </w:pPr>
    </w:p>
    <w:p w14:paraId="2D5A716A" w14:textId="76AA434A" w:rsidR="007D5487" w:rsidRDefault="007D5487" w:rsidP="007D5487">
      <w:pPr>
        <w:pStyle w:val="Kop2"/>
      </w:pPr>
      <w:bookmarkStart w:id="80" w:name="_Toc51678727"/>
      <w:r>
        <w:t>Beschrijving van de opdracht en totale omvang</w:t>
      </w:r>
      <w:bookmarkEnd w:id="80"/>
    </w:p>
    <w:p w14:paraId="08B9381E" w14:textId="4FAA1EC5" w:rsidR="007D5487" w:rsidRDefault="007D5487" w:rsidP="007D5487">
      <w:pPr>
        <w:pStyle w:val="Geenafstand"/>
        <w:spacing w:line="276" w:lineRule="auto"/>
        <w:rPr>
          <w:b/>
          <w:bCs/>
          <w:spacing w:val="69"/>
        </w:rPr>
      </w:pPr>
      <w:r>
        <w:t xml:space="preserve">Voor een uitgebreide beschrijving en totale omvang van de opdracht wordt verwezen naar </w:t>
      </w:r>
      <w:r w:rsidRPr="00416C27">
        <w:rPr>
          <w:b/>
        </w:rPr>
        <w:t xml:space="preserve">bijlage </w:t>
      </w:r>
      <w:r>
        <w:rPr>
          <w:b/>
        </w:rPr>
        <w:t>I</w:t>
      </w:r>
      <w:r w:rsidRPr="00A63CB3">
        <w:rPr>
          <w:b/>
          <w:bCs/>
          <w:spacing w:val="69"/>
        </w:rPr>
        <w:t>:</w:t>
      </w:r>
    </w:p>
    <w:p w14:paraId="2A5F95E8" w14:textId="1DF6A8AB" w:rsidR="007D5487" w:rsidRDefault="007D5487" w:rsidP="007D5487">
      <w:pPr>
        <w:pStyle w:val="Geenafstand"/>
        <w:spacing w:line="276" w:lineRule="auto"/>
      </w:pPr>
      <w:r w:rsidRPr="00A63CB3">
        <w:t xml:space="preserve">het </w:t>
      </w:r>
      <w:r w:rsidRPr="0029238B">
        <w:t>R</w:t>
      </w:r>
      <w:r w:rsidRPr="0029238B">
        <w:rPr>
          <w:spacing w:val="-7"/>
        </w:rPr>
        <w:t>A</w:t>
      </w:r>
      <w:r w:rsidRPr="0029238B">
        <w:t>W</w:t>
      </w:r>
      <w:r w:rsidRPr="0029238B">
        <w:rPr>
          <w:spacing w:val="-2"/>
        </w:rPr>
        <w:t>-</w:t>
      </w:r>
      <w:r w:rsidRPr="0029238B">
        <w:t>besteknr. 015-2020.</w:t>
      </w:r>
      <w:r w:rsidRPr="00A63CB3">
        <w:t xml:space="preserve"> </w:t>
      </w:r>
    </w:p>
    <w:p w14:paraId="1AB16E68" w14:textId="0A64E220" w:rsidR="007D5487" w:rsidRDefault="007D5487" w:rsidP="007D5487">
      <w:pPr>
        <w:pStyle w:val="Geenafstand"/>
        <w:spacing w:line="276" w:lineRule="auto"/>
      </w:pPr>
    </w:p>
    <w:p w14:paraId="5B43AD68" w14:textId="76BDEA1E" w:rsidR="007D5487" w:rsidRDefault="007D5487" w:rsidP="007D5487">
      <w:pPr>
        <w:pStyle w:val="Geenafstand"/>
        <w:spacing w:line="276" w:lineRule="auto"/>
      </w:pPr>
      <w:r w:rsidRPr="00A2757E">
        <w:t xml:space="preserve">De in het RAW-bestek weergegeven hoeveelheden zijn fictief. De aannemers kunnen voor de uitvoering van de jaarlijkse deelopdracht(en) geen rechten ontlenen aan de hoeveelheden genoemd in het </w:t>
      </w:r>
      <w:r w:rsidRPr="0029238B">
        <w:t>RAW-bestek.</w:t>
      </w:r>
    </w:p>
    <w:p w14:paraId="6ECB7ACE" w14:textId="6514A343" w:rsidR="007D5487" w:rsidRDefault="007D5487" w:rsidP="007D5487">
      <w:pPr>
        <w:pStyle w:val="Geenafstand"/>
        <w:spacing w:line="276" w:lineRule="auto"/>
      </w:pPr>
    </w:p>
    <w:p w14:paraId="17862315" w14:textId="7EA0CE94" w:rsidR="007D5487" w:rsidRDefault="007D5487" w:rsidP="007D5487">
      <w:pPr>
        <w:pStyle w:val="Kop2"/>
      </w:pPr>
      <w:bookmarkStart w:id="81" w:name="_Toc51678728"/>
      <w:r>
        <w:t>Indexering</w:t>
      </w:r>
      <w:bookmarkEnd w:id="81"/>
    </w:p>
    <w:p w14:paraId="2E51AAAE" w14:textId="3BE1E1E3" w:rsidR="007D5487" w:rsidRDefault="007D5487" w:rsidP="007D5487">
      <w:r>
        <w:rPr>
          <w:rFonts w:cs="Arial"/>
          <w:color w:val="000000"/>
        </w:rPr>
        <w:t>Zie het RAW</w:t>
      </w:r>
      <w:r w:rsidRPr="007D5487">
        <w:rPr>
          <w:rFonts w:cs="Arial"/>
          <w:color w:val="000000"/>
        </w:rPr>
        <w:t>-besteknr. 01</w:t>
      </w:r>
      <w:r>
        <w:rPr>
          <w:rFonts w:cs="Arial"/>
          <w:color w:val="000000"/>
        </w:rPr>
        <w:t>5-2020 artikel 01.21.10 in Deel 3 Bepalingen.</w:t>
      </w:r>
    </w:p>
    <w:p w14:paraId="3E9485B9" w14:textId="149A9185" w:rsidR="007D5487" w:rsidRDefault="007D5487" w:rsidP="007D5487">
      <w:pPr>
        <w:pStyle w:val="Geenafstand"/>
        <w:spacing w:line="276" w:lineRule="auto"/>
      </w:pPr>
    </w:p>
    <w:p w14:paraId="2E4F19AD" w14:textId="77777777" w:rsidR="003758D4" w:rsidRDefault="003758D4" w:rsidP="003758D4">
      <w:pPr>
        <w:pStyle w:val="Kop3"/>
        <w:numPr>
          <w:ilvl w:val="2"/>
          <w:numId w:val="1"/>
        </w:numPr>
      </w:pPr>
      <w:bookmarkStart w:id="82" w:name="_Toc34225664"/>
      <w:bookmarkStart w:id="83" w:name="_Toc51678729"/>
      <w:r>
        <w:t>Conceptovereenkomst</w:t>
      </w:r>
      <w:bookmarkEnd w:id="82"/>
      <w:bookmarkEnd w:id="83"/>
    </w:p>
    <w:p w14:paraId="2B98C06A" w14:textId="3D59B320" w:rsidR="003758D4" w:rsidRDefault="003758D4" w:rsidP="003758D4">
      <w:pPr>
        <w:rPr>
          <w:rFonts w:cs="Arial"/>
        </w:rPr>
      </w:pPr>
      <w:r w:rsidRPr="0056330A">
        <w:rPr>
          <w:rFonts w:cs="Arial"/>
        </w:rPr>
        <w:t>In de conceptovereenkomst</w:t>
      </w:r>
      <w:r>
        <w:rPr>
          <w:rFonts w:cs="Arial"/>
        </w:rPr>
        <w:t xml:space="preserve"> (bijlage </w:t>
      </w:r>
      <w:r w:rsidR="005C5CE9">
        <w:rPr>
          <w:rFonts w:cs="Arial"/>
        </w:rPr>
        <w:t>III</w:t>
      </w:r>
      <w:r>
        <w:rPr>
          <w:rFonts w:cs="Arial"/>
        </w:rPr>
        <w:t xml:space="preserve">) </w:t>
      </w:r>
      <w:r w:rsidRPr="0056330A">
        <w:rPr>
          <w:rFonts w:cs="Arial"/>
        </w:rPr>
        <w:t>worden de administratieve, uitvoerings</w:t>
      </w:r>
      <w:r>
        <w:rPr>
          <w:rFonts w:cs="Arial"/>
        </w:rPr>
        <w:t xml:space="preserve">- </w:t>
      </w:r>
      <w:r w:rsidRPr="0056330A">
        <w:rPr>
          <w:rFonts w:cs="Arial"/>
        </w:rPr>
        <w:t>en randvoorwaarden met betrekking tot de uitvoering van de overeenkomst beschreven. Deze conceptovereenkomst maakt onlosmakelijk deel uit van dit aanbestedingsdocument, zodat de inschrijver ook aan deze voorwaarden moet voldoen.</w:t>
      </w:r>
    </w:p>
    <w:p w14:paraId="08CD4D39" w14:textId="77777777" w:rsidR="003758D4" w:rsidRDefault="003758D4" w:rsidP="007D5487">
      <w:pPr>
        <w:pStyle w:val="Geenafstand"/>
        <w:spacing w:line="276" w:lineRule="auto"/>
      </w:pPr>
    </w:p>
    <w:p w14:paraId="53C186FB" w14:textId="77777777" w:rsidR="009836F4" w:rsidRDefault="009836F4" w:rsidP="009836F4">
      <w:pPr>
        <w:pStyle w:val="Kop2"/>
      </w:pPr>
      <w:bookmarkStart w:id="84" w:name="_Toc51678730"/>
      <w:r>
        <w:t>Social Return</w:t>
      </w:r>
      <w:bookmarkEnd w:id="84"/>
    </w:p>
    <w:p w14:paraId="531EFD86" w14:textId="454E3961" w:rsidR="007D5487" w:rsidRDefault="007D5487" w:rsidP="007D5487">
      <w:pPr>
        <w:spacing w:before="77" w:line="275" w:lineRule="exact"/>
        <w:ind w:right="903"/>
        <w:rPr>
          <w:rFonts w:ascii="Times New Roman" w:hAnsi="Times New Roman"/>
        </w:rPr>
      </w:pPr>
      <w:r>
        <w:rPr>
          <w:rFonts w:cs="Arial"/>
          <w:color w:val="000000"/>
        </w:rPr>
        <w:t>D</w:t>
      </w:r>
      <w:r>
        <w:rPr>
          <w:rFonts w:cs="Arial"/>
          <w:color w:val="000000"/>
          <w:spacing w:val="-3"/>
        </w:rPr>
        <w:t>e</w:t>
      </w:r>
      <w:r>
        <w:rPr>
          <w:rFonts w:cs="Arial"/>
          <w:color w:val="000000"/>
        </w:rPr>
        <w:t xml:space="preserve"> aa</w:t>
      </w:r>
      <w:r>
        <w:rPr>
          <w:rFonts w:cs="Arial"/>
          <w:color w:val="000000"/>
          <w:spacing w:val="-3"/>
        </w:rPr>
        <w:t>n</w:t>
      </w:r>
      <w:r>
        <w:rPr>
          <w:rFonts w:cs="Arial"/>
          <w:color w:val="000000"/>
        </w:rPr>
        <w:t>be</w:t>
      </w:r>
      <w:r>
        <w:rPr>
          <w:rFonts w:cs="Arial"/>
          <w:color w:val="000000"/>
          <w:spacing w:val="-3"/>
        </w:rPr>
        <w:t>s</w:t>
      </w:r>
      <w:r>
        <w:rPr>
          <w:rFonts w:cs="Arial"/>
          <w:color w:val="000000"/>
        </w:rPr>
        <w:t>ted</w:t>
      </w:r>
      <w:r>
        <w:rPr>
          <w:rFonts w:cs="Arial"/>
          <w:color w:val="000000"/>
          <w:spacing w:val="-3"/>
        </w:rPr>
        <w:t>e</w:t>
      </w:r>
      <w:r>
        <w:rPr>
          <w:rFonts w:cs="Arial"/>
          <w:color w:val="000000"/>
        </w:rPr>
        <w:t>n</w:t>
      </w:r>
      <w:r>
        <w:rPr>
          <w:rFonts w:cs="Arial"/>
          <w:color w:val="000000"/>
          <w:spacing w:val="-3"/>
        </w:rPr>
        <w:t>d</w:t>
      </w:r>
      <w:r>
        <w:rPr>
          <w:rFonts w:cs="Arial"/>
          <w:color w:val="000000"/>
        </w:rPr>
        <w:t>e dien</w:t>
      </w:r>
      <w:r>
        <w:rPr>
          <w:rFonts w:cs="Arial"/>
          <w:color w:val="000000"/>
          <w:spacing w:val="-6"/>
        </w:rPr>
        <w:t>s</w:t>
      </w:r>
      <w:r>
        <w:rPr>
          <w:rFonts w:cs="Arial"/>
          <w:color w:val="000000"/>
        </w:rPr>
        <w:t xml:space="preserve">t </w:t>
      </w:r>
      <w:r>
        <w:rPr>
          <w:rFonts w:cs="Arial"/>
          <w:color w:val="000000"/>
          <w:spacing w:val="-4"/>
        </w:rPr>
        <w:t>s</w:t>
      </w:r>
      <w:r>
        <w:rPr>
          <w:rFonts w:cs="Arial"/>
          <w:color w:val="000000"/>
        </w:rPr>
        <w:t>telt b</w:t>
      </w:r>
      <w:r>
        <w:rPr>
          <w:rFonts w:cs="Arial"/>
          <w:color w:val="000000"/>
          <w:spacing w:val="-3"/>
        </w:rPr>
        <w:t>i</w:t>
      </w:r>
      <w:r>
        <w:rPr>
          <w:rFonts w:cs="Arial"/>
          <w:color w:val="000000"/>
        </w:rPr>
        <w:t>jzo</w:t>
      </w:r>
      <w:r>
        <w:rPr>
          <w:rFonts w:cs="Arial"/>
          <w:color w:val="000000"/>
          <w:spacing w:val="-3"/>
        </w:rPr>
        <w:t>n</w:t>
      </w:r>
      <w:r>
        <w:rPr>
          <w:rFonts w:cs="Arial"/>
          <w:color w:val="000000"/>
        </w:rPr>
        <w:t>d</w:t>
      </w:r>
      <w:r>
        <w:rPr>
          <w:rFonts w:cs="Arial"/>
          <w:color w:val="000000"/>
          <w:spacing w:val="-3"/>
        </w:rPr>
        <w:t>e</w:t>
      </w:r>
      <w:r>
        <w:rPr>
          <w:rFonts w:cs="Arial"/>
          <w:color w:val="000000"/>
        </w:rPr>
        <w:t>re</w:t>
      </w:r>
      <w:r>
        <w:rPr>
          <w:rFonts w:cs="Arial"/>
          <w:color w:val="000000"/>
          <w:spacing w:val="-4"/>
        </w:rPr>
        <w:t xml:space="preserve"> </w:t>
      </w:r>
      <w:r>
        <w:rPr>
          <w:rFonts w:cs="Arial"/>
          <w:color w:val="000000"/>
        </w:rPr>
        <w:t>vo</w:t>
      </w:r>
      <w:r>
        <w:rPr>
          <w:rFonts w:cs="Arial"/>
          <w:color w:val="000000"/>
          <w:spacing w:val="-3"/>
        </w:rPr>
        <w:t>o</w:t>
      </w:r>
      <w:r>
        <w:rPr>
          <w:rFonts w:cs="Arial"/>
          <w:color w:val="000000"/>
        </w:rPr>
        <w:t>r</w:t>
      </w:r>
      <w:r>
        <w:rPr>
          <w:rFonts w:cs="Arial"/>
          <w:color w:val="000000"/>
          <w:spacing w:val="-6"/>
        </w:rPr>
        <w:t>w</w:t>
      </w:r>
      <w:r>
        <w:rPr>
          <w:rFonts w:cs="Arial"/>
          <w:color w:val="000000"/>
        </w:rPr>
        <w:t>a</w:t>
      </w:r>
      <w:r>
        <w:rPr>
          <w:rFonts w:cs="Arial"/>
          <w:color w:val="000000"/>
          <w:spacing w:val="-3"/>
        </w:rPr>
        <w:t>a</w:t>
      </w:r>
      <w:r>
        <w:rPr>
          <w:rFonts w:cs="Arial"/>
          <w:color w:val="000000"/>
        </w:rPr>
        <w:t>rd</w:t>
      </w:r>
      <w:r>
        <w:rPr>
          <w:rFonts w:cs="Arial"/>
          <w:color w:val="000000"/>
          <w:spacing w:val="-3"/>
        </w:rPr>
        <w:t>e</w:t>
      </w:r>
      <w:r>
        <w:rPr>
          <w:rFonts w:cs="Arial"/>
          <w:color w:val="000000"/>
        </w:rPr>
        <w:t>n</w:t>
      </w:r>
      <w:r>
        <w:rPr>
          <w:rFonts w:cs="Arial"/>
          <w:color w:val="000000"/>
          <w:spacing w:val="-3"/>
        </w:rPr>
        <w:t xml:space="preserve"> </w:t>
      </w:r>
      <w:r>
        <w:rPr>
          <w:rFonts w:cs="Arial"/>
          <w:color w:val="000000"/>
        </w:rPr>
        <w:t>vo</w:t>
      </w:r>
      <w:r>
        <w:rPr>
          <w:rFonts w:cs="Arial"/>
          <w:color w:val="000000"/>
          <w:spacing w:val="-3"/>
        </w:rPr>
        <w:t>o</w:t>
      </w:r>
      <w:r>
        <w:rPr>
          <w:rFonts w:cs="Arial"/>
          <w:color w:val="000000"/>
          <w:spacing w:val="-4"/>
        </w:rPr>
        <w:t>r</w:t>
      </w:r>
      <w:r>
        <w:rPr>
          <w:rFonts w:cs="Arial"/>
          <w:color w:val="000000"/>
        </w:rPr>
        <w:t xml:space="preserve"> de u</w:t>
      </w:r>
      <w:r>
        <w:rPr>
          <w:rFonts w:cs="Arial"/>
          <w:color w:val="000000"/>
          <w:spacing w:val="-3"/>
        </w:rPr>
        <w:t>it</w:t>
      </w:r>
      <w:r>
        <w:rPr>
          <w:rFonts w:cs="Arial"/>
          <w:color w:val="000000"/>
        </w:rPr>
        <w:t>vo</w:t>
      </w:r>
      <w:r>
        <w:rPr>
          <w:rFonts w:cs="Arial"/>
          <w:color w:val="000000"/>
          <w:spacing w:val="-3"/>
        </w:rPr>
        <w:t>e</w:t>
      </w:r>
      <w:r>
        <w:rPr>
          <w:rFonts w:cs="Arial"/>
          <w:color w:val="000000"/>
          <w:spacing w:val="-4"/>
        </w:rPr>
        <w:t>r</w:t>
      </w:r>
      <w:r>
        <w:rPr>
          <w:rFonts w:cs="Arial"/>
          <w:color w:val="000000"/>
        </w:rPr>
        <w:t>in</w:t>
      </w:r>
      <w:r>
        <w:rPr>
          <w:rFonts w:cs="Arial"/>
          <w:color w:val="000000"/>
          <w:spacing w:val="-3"/>
        </w:rPr>
        <w:t xml:space="preserve">g </w:t>
      </w:r>
      <w:r>
        <w:rPr>
          <w:rFonts w:cs="Arial"/>
          <w:color w:val="000000"/>
        </w:rPr>
        <w:t>va</w:t>
      </w:r>
      <w:r>
        <w:rPr>
          <w:rFonts w:cs="Arial"/>
          <w:color w:val="000000"/>
          <w:spacing w:val="-3"/>
        </w:rPr>
        <w:t>n</w:t>
      </w:r>
      <w:r>
        <w:rPr>
          <w:rFonts w:cs="Arial"/>
          <w:color w:val="000000"/>
        </w:rPr>
        <w:t xml:space="preserve"> de o</w:t>
      </w:r>
      <w:r>
        <w:rPr>
          <w:rFonts w:cs="Arial"/>
          <w:color w:val="000000"/>
          <w:spacing w:val="-3"/>
        </w:rPr>
        <w:t>p</w:t>
      </w:r>
      <w:r>
        <w:rPr>
          <w:rFonts w:cs="Arial"/>
          <w:color w:val="000000"/>
        </w:rPr>
        <w:t>dr</w:t>
      </w:r>
      <w:r>
        <w:rPr>
          <w:rFonts w:cs="Arial"/>
          <w:color w:val="000000"/>
          <w:spacing w:val="-3"/>
        </w:rPr>
        <w:t>a</w:t>
      </w:r>
      <w:r>
        <w:rPr>
          <w:rFonts w:cs="Arial"/>
          <w:color w:val="000000"/>
        </w:rPr>
        <w:t>cht</w:t>
      </w:r>
      <w:r>
        <w:rPr>
          <w:rFonts w:cs="Arial"/>
          <w:color w:val="000000"/>
          <w:spacing w:val="-3"/>
        </w:rPr>
        <w:t>.</w:t>
      </w:r>
      <w:r>
        <w:rPr>
          <w:rFonts w:cs="Arial"/>
          <w:color w:val="000000"/>
        </w:rPr>
        <w:t xml:space="preserve"> So</w:t>
      </w:r>
      <w:r>
        <w:rPr>
          <w:rFonts w:cs="Arial"/>
          <w:color w:val="000000"/>
          <w:spacing w:val="-4"/>
        </w:rPr>
        <w:t>c</w:t>
      </w:r>
      <w:r>
        <w:rPr>
          <w:rFonts w:cs="Arial"/>
          <w:color w:val="000000"/>
        </w:rPr>
        <w:t>ial</w:t>
      </w:r>
      <w:r>
        <w:rPr>
          <w:rFonts w:ascii="Times New Roman" w:hAnsi="Times New Roman"/>
        </w:rPr>
        <w:t xml:space="preserve"> </w:t>
      </w:r>
      <w:r>
        <w:rPr>
          <w:rFonts w:cs="Arial"/>
          <w:color w:val="000000"/>
        </w:rPr>
        <w:t>R</w:t>
      </w:r>
      <w:r>
        <w:rPr>
          <w:rFonts w:cs="Arial"/>
          <w:color w:val="000000"/>
          <w:spacing w:val="-3"/>
        </w:rPr>
        <w:t>e</w:t>
      </w:r>
      <w:r>
        <w:rPr>
          <w:rFonts w:cs="Arial"/>
          <w:color w:val="000000"/>
        </w:rPr>
        <w:t>turn o</w:t>
      </w:r>
      <w:r>
        <w:rPr>
          <w:rFonts w:cs="Arial"/>
          <w:color w:val="000000"/>
          <w:spacing w:val="-3"/>
        </w:rPr>
        <w:t>n</w:t>
      </w:r>
      <w:r>
        <w:rPr>
          <w:rFonts w:cs="Arial"/>
          <w:color w:val="000000"/>
        </w:rPr>
        <w:t xml:space="preserve"> I</w:t>
      </w:r>
      <w:r>
        <w:rPr>
          <w:rFonts w:cs="Arial"/>
          <w:color w:val="000000"/>
          <w:spacing w:val="-6"/>
        </w:rPr>
        <w:t>n</w:t>
      </w:r>
      <w:r>
        <w:rPr>
          <w:rFonts w:cs="Arial"/>
          <w:color w:val="000000"/>
        </w:rPr>
        <w:t>ve</w:t>
      </w:r>
      <w:r>
        <w:rPr>
          <w:rFonts w:cs="Arial"/>
          <w:color w:val="000000"/>
          <w:spacing w:val="-6"/>
        </w:rPr>
        <w:t>s</w:t>
      </w:r>
      <w:r>
        <w:rPr>
          <w:rFonts w:cs="Arial"/>
          <w:color w:val="000000"/>
          <w:spacing w:val="-3"/>
        </w:rPr>
        <w:t>t</w:t>
      </w:r>
      <w:r>
        <w:rPr>
          <w:rFonts w:cs="Arial"/>
          <w:color w:val="000000"/>
        </w:rPr>
        <w:t>me</w:t>
      </w:r>
      <w:r>
        <w:rPr>
          <w:rFonts w:cs="Arial"/>
          <w:color w:val="000000"/>
          <w:spacing w:val="-3"/>
        </w:rPr>
        <w:t>n</w:t>
      </w:r>
      <w:r>
        <w:rPr>
          <w:rFonts w:cs="Arial"/>
          <w:color w:val="000000"/>
        </w:rPr>
        <w:t>t (S</w:t>
      </w:r>
      <w:r>
        <w:rPr>
          <w:rFonts w:cs="Arial"/>
          <w:color w:val="000000"/>
          <w:spacing w:val="-6"/>
        </w:rPr>
        <w:t>R</w:t>
      </w:r>
      <w:r>
        <w:rPr>
          <w:rFonts w:cs="Arial"/>
          <w:color w:val="000000"/>
        </w:rPr>
        <w:t xml:space="preserve">OI) </w:t>
      </w:r>
      <w:r>
        <w:rPr>
          <w:rFonts w:cs="Arial"/>
          <w:color w:val="000000"/>
          <w:spacing w:val="-6"/>
        </w:rPr>
        <w:t>a</w:t>
      </w:r>
      <w:r>
        <w:rPr>
          <w:rFonts w:cs="Arial"/>
          <w:color w:val="000000"/>
        </w:rPr>
        <w:t>f</w:t>
      </w:r>
      <w:r>
        <w:rPr>
          <w:rFonts w:cs="Arial"/>
          <w:color w:val="000000"/>
          <w:spacing w:val="-4"/>
        </w:rPr>
        <w:t>s</w:t>
      </w:r>
      <w:r>
        <w:rPr>
          <w:rFonts w:cs="Arial"/>
          <w:color w:val="000000"/>
        </w:rPr>
        <w:t>pr</w:t>
      </w:r>
      <w:r>
        <w:rPr>
          <w:rFonts w:cs="Arial"/>
          <w:color w:val="000000"/>
          <w:spacing w:val="-3"/>
        </w:rPr>
        <w:t>a</w:t>
      </w:r>
      <w:r>
        <w:rPr>
          <w:rFonts w:cs="Arial"/>
          <w:color w:val="000000"/>
        </w:rPr>
        <w:t>ke</w:t>
      </w:r>
      <w:r>
        <w:rPr>
          <w:rFonts w:cs="Arial"/>
          <w:color w:val="000000"/>
          <w:spacing w:val="-3"/>
        </w:rPr>
        <w:t>n</w:t>
      </w:r>
      <w:r>
        <w:rPr>
          <w:rFonts w:cs="Arial"/>
          <w:color w:val="000000"/>
        </w:rPr>
        <w:t xml:space="preserve"> he</w:t>
      </w:r>
      <w:r>
        <w:rPr>
          <w:rFonts w:cs="Arial"/>
          <w:color w:val="000000"/>
          <w:spacing w:val="-3"/>
        </w:rPr>
        <w:t>b</w:t>
      </w:r>
      <w:r>
        <w:rPr>
          <w:rFonts w:cs="Arial"/>
          <w:color w:val="000000"/>
        </w:rPr>
        <w:t>b</w:t>
      </w:r>
      <w:r>
        <w:rPr>
          <w:rFonts w:cs="Arial"/>
          <w:color w:val="000000"/>
          <w:spacing w:val="-3"/>
        </w:rPr>
        <w:t>e</w:t>
      </w:r>
      <w:r>
        <w:rPr>
          <w:rFonts w:cs="Arial"/>
          <w:color w:val="000000"/>
        </w:rPr>
        <w:t>n al</w:t>
      </w:r>
      <w:r>
        <w:rPr>
          <w:rFonts w:cs="Arial"/>
          <w:color w:val="000000"/>
          <w:spacing w:val="-3"/>
        </w:rPr>
        <w:t>s</w:t>
      </w:r>
      <w:r>
        <w:rPr>
          <w:rFonts w:cs="Arial"/>
          <w:color w:val="000000"/>
        </w:rPr>
        <w:t xml:space="preserve"> do</w:t>
      </w:r>
      <w:r>
        <w:rPr>
          <w:rFonts w:cs="Arial"/>
          <w:color w:val="000000"/>
          <w:spacing w:val="-3"/>
        </w:rPr>
        <w:t>e</w:t>
      </w:r>
      <w:r>
        <w:rPr>
          <w:rFonts w:cs="Arial"/>
          <w:color w:val="000000"/>
        </w:rPr>
        <w:t>l ee</w:t>
      </w:r>
      <w:r>
        <w:rPr>
          <w:rFonts w:cs="Arial"/>
          <w:color w:val="000000"/>
          <w:spacing w:val="-3"/>
        </w:rPr>
        <w:t>n</w:t>
      </w:r>
      <w:r>
        <w:rPr>
          <w:rFonts w:cs="Arial"/>
          <w:color w:val="000000"/>
        </w:rPr>
        <w:t xml:space="preserve"> bijdra</w:t>
      </w:r>
      <w:r>
        <w:rPr>
          <w:rFonts w:cs="Arial"/>
          <w:color w:val="000000"/>
          <w:spacing w:val="-3"/>
        </w:rPr>
        <w:t>g</w:t>
      </w:r>
      <w:r>
        <w:rPr>
          <w:rFonts w:cs="Arial"/>
          <w:color w:val="000000"/>
        </w:rPr>
        <w:t>e</w:t>
      </w:r>
      <w:r>
        <w:rPr>
          <w:rFonts w:cs="Arial"/>
          <w:color w:val="000000"/>
          <w:spacing w:val="-5"/>
        </w:rPr>
        <w:t xml:space="preserve"> </w:t>
      </w:r>
      <w:r>
        <w:rPr>
          <w:rFonts w:cs="Arial"/>
          <w:color w:val="000000"/>
        </w:rPr>
        <w:t>te</w:t>
      </w:r>
      <w:r>
        <w:rPr>
          <w:rFonts w:cs="Arial"/>
          <w:color w:val="000000"/>
          <w:spacing w:val="-3"/>
        </w:rPr>
        <w:t xml:space="preserve"> </w:t>
      </w:r>
      <w:r>
        <w:rPr>
          <w:rFonts w:cs="Arial"/>
          <w:color w:val="000000"/>
        </w:rPr>
        <w:t>l</w:t>
      </w:r>
      <w:r>
        <w:rPr>
          <w:rFonts w:cs="Arial"/>
          <w:color w:val="000000"/>
          <w:spacing w:val="-6"/>
        </w:rPr>
        <w:t>e</w:t>
      </w:r>
      <w:r>
        <w:rPr>
          <w:rFonts w:cs="Arial"/>
          <w:color w:val="000000"/>
        </w:rPr>
        <w:t>ver</w:t>
      </w:r>
      <w:r>
        <w:rPr>
          <w:rFonts w:cs="Arial"/>
          <w:color w:val="000000"/>
          <w:spacing w:val="-3"/>
        </w:rPr>
        <w:t>e</w:t>
      </w:r>
      <w:r>
        <w:rPr>
          <w:rFonts w:cs="Arial"/>
          <w:color w:val="000000"/>
          <w:spacing w:val="-6"/>
        </w:rPr>
        <w:t>n</w:t>
      </w:r>
      <w:r>
        <w:rPr>
          <w:rFonts w:cs="Arial"/>
          <w:color w:val="000000"/>
        </w:rPr>
        <w:t xml:space="preserve"> aa</w:t>
      </w:r>
      <w:r>
        <w:rPr>
          <w:rFonts w:cs="Arial"/>
          <w:color w:val="000000"/>
          <w:spacing w:val="-3"/>
        </w:rPr>
        <w:t>n</w:t>
      </w:r>
      <w:r>
        <w:rPr>
          <w:rFonts w:cs="Arial"/>
          <w:color w:val="000000"/>
        </w:rPr>
        <w:t xml:space="preserve"> het</w:t>
      </w:r>
      <w:r>
        <w:rPr>
          <w:rFonts w:cs="Arial"/>
          <w:color w:val="000000"/>
          <w:spacing w:val="-3"/>
        </w:rPr>
        <w:t xml:space="preserve"> </w:t>
      </w:r>
      <w:r>
        <w:rPr>
          <w:rFonts w:cs="Arial"/>
          <w:color w:val="000000"/>
        </w:rPr>
        <w:t>ver</w:t>
      </w:r>
      <w:r>
        <w:rPr>
          <w:rFonts w:cs="Arial"/>
          <w:color w:val="000000"/>
          <w:spacing w:val="-3"/>
        </w:rPr>
        <w:t>g</w:t>
      </w:r>
      <w:r>
        <w:rPr>
          <w:rFonts w:cs="Arial"/>
          <w:color w:val="000000"/>
        </w:rPr>
        <w:t>roten</w:t>
      </w:r>
      <w:r>
        <w:rPr>
          <w:rFonts w:ascii="Times New Roman" w:hAnsi="Times New Roman"/>
        </w:rPr>
        <w:t xml:space="preserve"> </w:t>
      </w:r>
      <w:r>
        <w:rPr>
          <w:rFonts w:cs="Arial"/>
          <w:color w:val="000000"/>
        </w:rPr>
        <w:t>va</w:t>
      </w:r>
      <w:r>
        <w:rPr>
          <w:rFonts w:cs="Arial"/>
          <w:color w:val="000000"/>
          <w:spacing w:val="-3"/>
        </w:rPr>
        <w:t>n</w:t>
      </w:r>
      <w:r>
        <w:rPr>
          <w:rFonts w:cs="Arial"/>
          <w:color w:val="000000"/>
        </w:rPr>
        <w:t xml:space="preserve"> de ar</w:t>
      </w:r>
      <w:r>
        <w:rPr>
          <w:rFonts w:cs="Arial"/>
          <w:color w:val="000000"/>
          <w:spacing w:val="-3"/>
        </w:rPr>
        <w:t>b</w:t>
      </w:r>
      <w:r>
        <w:rPr>
          <w:rFonts w:cs="Arial"/>
          <w:color w:val="000000"/>
          <w:spacing w:val="-6"/>
        </w:rPr>
        <w:t>e</w:t>
      </w:r>
      <w:r>
        <w:rPr>
          <w:rFonts w:cs="Arial"/>
          <w:color w:val="000000"/>
        </w:rPr>
        <w:t>id</w:t>
      </w:r>
      <w:r>
        <w:rPr>
          <w:rFonts w:cs="Arial"/>
          <w:color w:val="000000"/>
          <w:spacing w:val="-6"/>
        </w:rPr>
        <w:t>s</w:t>
      </w:r>
      <w:r>
        <w:rPr>
          <w:rFonts w:cs="Arial"/>
          <w:color w:val="000000"/>
        </w:rPr>
        <w:t>p</w:t>
      </w:r>
      <w:r>
        <w:rPr>
          <w:rFonts w:cs="Arial"/>
          <w:color w:val="000000"/>
          <w:spacing w:val="-3"/>
        </w:rPr>
        <w:t>a</w:t>
      </w:r>
      <w:r>
        <w:rPr>
          <w:rFonts w:cs="Arial"/>
          <w:color w:val="000000"/>
        </w:rPr>
        <w:t>rti</w:t>
      </w:r>
      <w:r>
        <w:rPr>
          <w:rFonts w:cs="Arial"/>
          <w:color w:val="000000"/>
          <w:spacing w:val="-4"/>
        </w:rPr>
        <w:t>c</w:t>
      </w:r>
      <w:r>
        <w:rPr>
          <w:rFonts w:cs="Arial"/>
          <w:color w:val="000000"/>
        </w:rPr>
        <w:t>ip</w:t>
      </w:r>
      <w:r>
        <w:rPr>
          <w:rFonts w:cs="Arial"/>
          <w:color w:val="000000"/>
          <w:spacing w:val="-3"/>
        </w:rPr>
        <w:t>a</w:t>
      </w:r>
      <w:r>
        <w:rPr>
          <w:rFonts w:cs="Arial"/>
          <w:color w:val="000000"/>
        </w:rPr>
        <w:t>ti</w:t>
      </w:r>
      <w:r>
        <w:rPr>
          <w:rFonts w:cs="Arial"/>
          <w:color w:val="000000"/>
          <w:spacing w:val="-6"/>
        </w:rPr>
        <w:t>e</w:t>
      </w:r>
      <w:r>
        <w:rPr>
          <w:rFonts w:cs="Arial"/>
          <w:color w:val="000000"/>
          <w:spacing w:val="-3"/>
        </w:rPr>
        <w:t xml:space="preserve"> </w:t>
      </w:r>
      <w:r>
        <w:rPr>
          <w:rFonts w:cs="Arial"/>
          <w:color w:val="000000"/>
        </w:rPr>
        <w:t>va</w:t>
      </w:r>
      <w:r>
        <w:rPr>
          <w:rFonts w:cs="Arial"/>
          <w:color w:val="000000"/>
          <w:spacing w:val="-3"/>
        </w:rPr>
        <w:t xml:space="preserve">n </w:t>
      </w:r>
      <w:r>
        <w:rPr>
          <w:rFonts w:cs="Arial"/>
          <w:color w:val="000000"/>
        </w:rPr>
        <w:t>me</w:t>
      </w:r>
      <w:r>
        <w:rPr>
          <w:rFonts w:cs="Arial"/>
          <w:color w:val="000000"/>
          <w:spacing w:val="-3"/>
        </w:rPr>
        <w:t>n</w:t>
      </w:r>
      <w:r>
        <w:rPr>
          <w:rFonts w:cs="Arial"/>
          <w:color w:val="000000"/>
          <w:spacing w:val="-4"/>
        </w:rPr>
        <w:t>s</w:t>
      </w:r>
      <w:r>
        <w:rPr>
          <w:rFonts w:cs="Arial"/>
          <w:color w:val="000000"/>
        </w:rPr>
        <w:t>e</w:t>
      </w:r>
      <w:r>
        <w:rPr>
          <w:rFonts w:cs="Arial"/>
          <w:color w:val="000000"/>
          <w:spacing w:val="-3"/>
        </w:rPr>
        <w:t>n</w:t>
      </w:r>
      <w:r>
        <w:rPr>
          <w:rFonts w:cs="Arial"/>
          <w:color w:val="000000"/>
        </w:rPr>
        <w:t xml:space="preserve"> m</w:t>
      </w:r>
      <w:r>
        <w:rPr>
          <w:rFonts w:cs="Arial"/>
          <w:color w:val="000000"/>
          <w:spacing w:val="-6"/>
        </w:rPr>
        <w:t>e</w:t>
      </w:r>
      <w:r>
        <w:rPr>
          <w:rFonts w:cs="Arial"/>
          <w:color w:val="000000"/>
        </w:rPr>
        <w:t>t e</w:t>
      </w:r>
      <w:r>
        <w:rPr>
          <w:rFonts w:cs="Arial"/>
          <w:color w:val="000000"/>
          <w:spacing w:val="-3"/>
        </w:rPr>
        <w:t>e</w:t>
      </w:r>
      <w:r>
        <w:rPr>
          <w:rFonts w:cs="Arial"/>
          <w:color w:val="000000"/>
        </w:rPr>
        <w:t xml:space="preserve">n </w:t>
      </w:r>
      <w:r>
        <w:rPr>
          <w:rFonts w:cs="Arial"/>
          <w:color w:val="000000"/>
          <w:spacing w:val="-6"/>
        </w:rPr>
        <w:t>a</w:t>
      </w:r>
      <w:r>
        <w:rPr>
          <w:rFonts w:cs="Arial"/>
          <w:color w:val="000000"/>
        </w:rPr>
        <w:t>f</w:t>
      </w:r>
      <w:r>
        <w:rPr>
          <w:rFonts w:cs="Arial"/>
          <w:color w:val="000000"/>
          <w:spacing w:val="-4"/>
        </w:rPr>
        <w:t>s</w:t>
      </w:r>
      <w:r>
        <w:rPr>
          <w:rFonts w:cs="Arial"/>
          <w:color w:val="000000"/>
        </w:rPr>
        <w:t>ta</w:t>
      </w:r>
      <w:r>
        <w:rPr>
          <w:rFonts w:cs="Arial"/>
          <w:color w:val="000000"/>
          <w:spacing w:val="-6"/>
        </w:rPr>
        <w:t>n</w:t>
      </w:r>
      <w:r>
        <w:rPr>
          <w:rFonts w:cs="Arial"/>
          <w:color w:val="000000"/>
        </w:rPr>
        <w:t>d tot de arb</w:t>
      </w:r>
      <w:r>
        <w:rPr>
          <w:rFonts w:cs="Arial"/>
          <w:color w:val="000000"/>
          <w:spacing w:val="-8"/>
        </w:rPr>
        <w:t>e</w:t>
      </w:r>
      <w:r>
        <w:rPr>
          <w:rFonts w:cs="Arial"/>
          <w:color w:val="000000"/>
        </w:rPr>
        <w:t>id</w:t>
      </w:r>
      <w:r>
        <w:rPr>
          <w:rFonts w:cs="Arial"/>
          <w:color w:val="000000"/>
          <w:spacing w:val="-6"/>
        </w:rPr>
        <w:t>s</w:t>
      </w:r>
      <w:r>
        <w:rPr>
          <w:rFonts w:cs="Arial"/>
          <w:color w:val="000000"/>
        </w:rPr>
        <w:t>mar</w:t>
      </w:r>
      <w:r>
        <w:rPr>
          <w:rFonts w:cs="Arial"/>
          <w:color w:val="000000"/>
          <w:spacing w:val="-6"/>
        </w:rPr>
        <w:t>k</w:t>
      </w:r>
      <w:r>
        <w:rPr>
          <w:rFonts w:cs="Arial"/>
          <w:color w:val="000000"/>
        </w:rPr>
        <w:t>t e</w:t>
      </w:r>
      <w:r>
        <w:rPr>
          <w:rFonts w:cs="Arial"/>
          <w:color w:val="000000"/>
          <w:spacing w:val="-3"/>
        </w:rPr>
        <w:t>n</w:t>
      </w:r>
      <w:r>
        <w:rPr>
          <w:rFonts w:cs="Arial"/>
          <w:color w:val="000000"/>
        </w:rPr>
        <w:t xml:space="preserve"> </w:t>
      </w:r>
      <w:r>
        <w:rPr>
          <w:rFonts w:cs="Arial"/>
          <w:color w:val="000000"/>
          <w:spacing w:val="-4"/>
        </w:rPr>
        <w:t>w</w:t>
      </w:r>
      <w:r>
        <w:rPr>
          <w:rFonts w:cs="Arial"/>
          <w:color w:val="000000"/>
        </w:rPr>
        <w:t>or</w:t>
      </w:r>
      <w:r>
        <w:rPr>
          <w:rFonts w:cs="Arial"/>
          <w:color w:val="000000"/>
          <w:spacing w:val="-3"/>
        </w:rPr>
        <w:t>d</w:t>
      </w:r>
      <w:r>
        <w:rPr>
          <w:rFonts w:cs="Arial"/>
          <w:color w:val="000000"/>
        </w:rPr>
        <w:t>t al</w:t>
      </w:r>
      <w:r>
        <w:rPr>
          <w:rFonts w:cs="Arial"/>
          <w:color w:val="000000"/>
          <w:spacing w:val="-3"/>
        </w:rPr>
        <w:t>s</w:t>
      </w:r>
      <w:r>
        <w:rPr>
          <w:rFonts w:cs="Arial"/>
          <w:color w:val="000000"/>
        </w:rPr>
        <w:t xml:space="preserve"> on</w:t>
      </w:r>
      <w:r>
        <w:rPr>
          <w:rFonts w:cs="Arial"/>
          <w:color w:val="000000"/>
          <w:spacing w:val="-3"/>
        </w:rPr>
        <w:t>d</w:t>
      </w:r>
      <w:r>
        <w:rPr>
          <w:rFonts w:cs="Arial"/>
          <w:color w:val="000000"/>
        </w:rPr>
        <w:t>er</w:t>
      </w:r>
      <w:r>
        <w:rPr>
          <w:rFonts w:cs="Arial"/>
          <w:color w:val="000000"/>
          <w:spacing w:val="-3"/>
        </w:rPr>
        <w:t>d</w:t>
      </w:r>
      <w:r>
        <w:rPr>
          <w:rFonts w:cs="Arial"/>
          <w:color w:val="000000"/>
        </w:rPr>
        <w:t>e</w:t>
      </w:r>
      <w:r>
        <w:rPr>
          <w:rFonts w:cs="Arial"/>
          <w:color w:val="000000"/>
          <w:spacing w:val="-3"/>
        </w:rPr>
        <w:t>e</w:t>
      </w:r>
      <w:r>
        <w:rPr>
          <w:rFonts w:cs="Arial"/>
          <w:color w:val="000000"/>
        </w:rPr>
        <w:t xml:space="preserve">l </w:t>
      </w:r>
      <w:r>
        <w:rPr>
          <w:rFonts w:cs="Arial"/>
          <w:color w:val="000000"/>
          <w:spacing w:val="-4"/>
        </w:rPr>
        <w:t>b</w:t>
      </w:r>
      <w:r>
        <w:rPr>
          <w:rFonts w:cs="Arial"/>
          <w:color w:val="000000"/>
        </w:rPr>
        <w:t>ij</w:t>
      </w:r>
      <w:r>
        <w:rPr>
          <w:rFonts w:ascii="Times New Roman" w:hAnsi="Times New Roman"/>
        </w:rPr>
        <w:t xml:space="preserve"> </w:t>
      </w:r>
      <w:r>
        <w:rPr>
          <w:rFonts w:cs="Arial"/>
          <w:color w:val="000000"/>
        </w:rPr>
        <w:t>a</w:t>
      </w:r>
      <w:r>
        <w:rPr>
          <w:rFonts w:cs="Arial"/>
          <w:color w:val="000000"/>
          <w:spacing w:val="-3"/>
        </w:rPr>
        <w:t>a</w:t>
      </w:r>
      <w:r>
        <w:rPr>
          <w:rFonts w:cs="Arial"/>
          <w:color w:val="000000"/>
        </w:rPr>
        <w:t>n</w:t>
      </w:r>
      <w:r>
        <w:rPr>
          <w:rFonts w:cs="Arial"/>
          <w:color w:val="000000"/>
          <w:spacing w:val="-3"/>
        </w:rPr>
        <w:t>b</w:t>
      </w:r>
      <w:r>
        <w:rPr>
          <w:rFonts w:cs="Arial"/>
          <w:color w:val="000000"/>
        </w:rPr>
        <w:t>e</w:t>
      </w:r>
      <w:r>
        <w:rPr>
          <w:rFonts w:cs="Arial"/>
          <w:color w:val="000000"/>
          <w:spacing w:val="-4"/>
        </w:rPr>
        <w:t>s</w:t>
      </w:r>
      <w:r>
        <w:rPr>
          <w:rFonts w:cs="Arial"/>
          <w:color w:val="000000"/>
        </w:rPr>
        <w:t>teding</w:t>
      </w:r>
      <w:r>
        <w:rPr>
          <w:rFonts w:cs="Arial"/>
          <w:color w:val="000000"/>
          <w:spacing w:val="-3"/>
        </w:rPr>
        <w:t>e</w:t>
      </w:r>
      <w:r>
        <w:rPr>
          <w:rFonts w:cs="Arial"/>
          <w:color w:val="000000"/>
        </w:rPr>
        <w:t>n d</w:t>
      </w:r>
      <w:r>
        <w:rPr>
          <w:rFonts w:cs="Arial"/>
          <w:color w:val="000000"/>
          <w:spacing w:val="-3"/>
        </w:rPr>
        <w:t>o</w:t>
      </w:r>
      <w:r>
        <w:rPr>
          <w:rFonts w:cs="Arial"/>
          <w:color w:val="000000"/>
        </w:rPr>
        <w:t>or d</w:t>
      </w:r>
      <w:r>
        <w:rPr>
          <w:rFonts w:cs="Arial"/>
          <w:color w:val="000000"/>
          <w:spacing w:val="-3"/>
        </w:rPr>
        <w:t>e</w:t>
      </w:r>
      <w:r>
        <w:rPr>
          <w:rFonts w:cs="Arial"/>
          <w:color w:val="000000"/>
        </w:rPr>
        <w:t xml:space="preserve"> aa</w:t>
      </w:r>
      <w:r>
        <w:rPr>
          <w:rFonts w:cs="Arial"/>
          <w:color w:val="000000"/>
          <w:spacing w:val="-3"/>
        </w:rPr>
        <w:t>n</w:t>
      </w:r>
      <w:r>
        <w:rPr>
          <w:rFonts w:cs="Arial"/>
          <w:color w:val="000000"/>
        </w:rPr>
        <w:t>be</w:t>
      </w:r>
      <w:r>
        <w:rPr>
          <w:rFonts w:cs="Arial"/>
          <w:color w:val="000000"/>
          <w:spacing w:val="-3"/>
        </w:rPr>
        <w:t>s</w:t>
      </w:r>
      <w:r>
        <w:rPr>
          <w:rFonts w:cs="Arial"/>
          <w:color w:val="000000"/>
        </w:rPr>
        <w:t>ted</w:t>
      </w:r>
      <w:r>
        <w:rPr>
          <w:rFonts w:cs="Arial"/>
          <w:color w:val="000000"/>
          <w:spacing w:val="-3"/>
        </w:rPr>
        <w:t>e</w:t>
      </w:r>
      <w:r>
        <w:rPr>
          <w:rFonts w:cs="Arial"/>
          <w:color w:val="000000"/>
        </w:rPr>
        <w:t>n</w:t>
      </w:r>
      <w:r>
        <w:rPr>
          <w:rFonts w:cs="Arial"/>
          <w:color w:val="000000"/>
          <w:spacing w:val="-3"/>
        </w:rPr>
        <w:t>d</w:t>
      </w:r>
      <w:r>
        <w:rPr>
          <w:rFonts w:cs="Arial"/>
          <w:color w:val="000000"/>
        </w:rPr>
        <w:t>e dien</w:t>
      </w:r>
      <w:r>
        <w:rPr>
          <w:rFonts w:cs="Arial"/>
          <w:color w:val="000000"/>
          <w:spacing w:val="-6"/>
        </w:rPr>
        <w:t>s</w:t>
      </w:r>
      <w:r>
        <w:rPr>
          <w:rFonts w:cs="Arial"/>
          <w:color w:val="000000"/>
        </w:rPr>
        <w:t>t uitg</w:t>
      </w:r>
      <w:r>
        <w:rPr>
          <w:rFonts w:cs="Arial"/>
          <w:color w:val="000000"/>
          <w:spacing w:val="-8"/>
        </w:rPr>
        <w:t>e</w:t>
      </w:r>
      <w:r>
        <w:rPr>
          <w:rFonts w:cs="Arial"/>
          <w:color w:val="000000"/>
        </w:rPr>
        <w:t>v</w:t>
      </w:r>
      <w:r>
        <w:rPr>
          <w:rFonts w:cs="Arial"/>
          <w:color w:val="000000"/>
          <w:spacing w:val="-4"/>
        </w:rPr>
        <w:t>r</w:t>
      </w:r>
      <w:r>
        <w:rPr>
          <w:rFonts w:cs="Arial"/>
          <w:color w:val="000000"/>
        </w:rPr>
        <w:t>a</w:t>
      </w:r>
      <w:r>
        <w:rPr>
          <w:rFonts w:cs="Arial"/>
          <w:color w:val="000000"/>
          <w:spacing w:val="-3"/>
        </w:rPr>
        <w:t>a</w:t>
      </w:r>
      <w:r>
        <w:rPr>
          <w:rFonts w:cs="Arial"/>
          <w:color w:val="000000"/>
        </w:rPr>
        <w:t>g</w:t>
      </w:r>
      <w:r>
        <w:rPr>
          <w:rFonts w:cs="Arial"/>
          <w:color w:val="000000"/>
          <w:spacing w:val="-3"/>
        </w:rPr>
        <w:t>d</w:t>
      </w:r>
      <w:r>
        <w:rPr>
          <w:rFonts w:cs="Arial"/>
          <w:color w:val="000000"/>
        </w:rPr>
        <w:t>. SROI geldt voor deze overeenkomst als contractvoorwaarde.</w:t>
      </w:r>
      <w:r>
        <w:rPr>
          <w:rFonts w:ascii="Times New Roman" w:hAnsi="Times New Roman"/>
        </w:rPr>
        <w:t xml:space="preserve"> </w:t>
      </w:r>
    </w:p>
    <w:p w14:paraId="66F0CCBA" w14:textId="77777777" w:rsidR="007D5487" w:rsidRDefault="007D5487" w:rsidP="007D5487">
      <w:pPr>
        <w:spacing w:before="77" w:line="275" w:lineRule="exact"/>
        <w:ind w:right="903"/>
        <w:rPr>
          <w:rFonts w:ascii="Times New Roman" w:hAnsi="Times New Roman"/>
          <w:color w:val="010302"/>
        </w:rPr>
      </w:pPr>
    </w:p>
    <w:p w14:paraId="04F33C01" w14:textId="2C01CE3F" w:rsidR="007D5487" w:rsidRDefault="007D5487" w:rsidP="007D5487">
      <w:pPr>
        <w:spacing w:line="287" w:lineRule="exact"/>
        <w:ind w:right="1087"/>
        <w:rPr>
          <w:rFonts w:ascii="Times New Roman" w:hAnsi="Times New Roman"/>
          <w:color w:val="010302"/>
        </w:rPr>
      </w:pPr>
      <w:r>
        <w:rPr>
          <w:rFonts w:cs="Arial"/>
          <w:color w:val="000000"/>
        </w:rPr>
        <w:t>Al</w:t>
      </w:r>
      <w:r>
        <w:rPr>
          <w:rFonts w:cs="Arial"/>
          <w:color w:val="000000"/>
          <w:spacing w:val="-4"/>
        </w:rPr>
        <w:t>s</w:t>
      </w:r>
      <w:r>
        <w:rPr>
          <w:rFonts w:cs="Arial"/>
          <w:color w:val="000000"/>
        </w:rPr>
        <w:t xml:space="preserve"> u ee</w:t>
      </w:r>
      <w:r>
        <w:rPr>
          <w:rFonts w:cs="Arial"/>
          <w:color w:val="000000"/>
          <w:spacing w:val="-3"/>
        </w:rPr>
        <w:t>n</w:t>
      </w:r>
      <w:r>
        <w:rPr>
          <w:rFonts w:cs="Arial"/>
          <w:color w:val="000000"/>
        </w:rPr>
        <w:t xml:space="preserve"> </w:t>
      </w:r>
      <w:r>
        <w:rPr>
          <w:rFonts w:cs="Arial"/>
          <w:color w:val="000000"/>
          <w:spacing w:val="-4"/>
        </w:rPr>
        <w:t>o</w:t>
      </w:r>
      <w:r>
        <w:rPr>
          <w:rFonts w:cs="Arial"/>
          <w:color w:val="000000"/>
        </w:rPr>
        <w:t>ver</w:t>
      </w:r>
      <w:r>
        <w:rPr>
          <w:rFonts w:cs="Arial"/>
          <w:color w:val="000000"/>
          <w:spacing w:val="-3"/>
        </w:rPr>
        <w:t>e</w:t>
      </w:r>
      <w:r>
        <w:rPr>
          <w:rFonts w:cs="Arial"/>
          <w:color w:val="000000"/>
        </w:rPr>
        <w:t>e</w:t>
      </w:r>
      <w:r>
        <w:rPr>
          <w:rFonts w:cs="Arial"/>
          <w:color w:val="000000"/>
          <w:spacing w:val="-3"/>
        </w:rPr>
        <w:t>n</w:t>
      </w:r>
      <w:r>
        <w:rPr>
          <w:rFonts w:cs="Arial"/>
          <w:color w:val="000000"/>
        </w:rPr>
        <w:t>kom</w:t>
      </w:r>
      <w:r>
        <w:rPr>
          <w:rFonts w:cs="Arial"/>
          <w:color w:val="000000"/>
          <w:spacing w:val="-4"/>
        </w:rPr>
        <w:t>s</w:t>
      </w:r>
      <w:r>
        <w:rPr>
          <w:rFonts w:cs="Arial"/>
          <w:color w:val="000000"/>
        </w:rPr>
        <w:t xml:space="preserve">t </w:t>
      </w:r>
      <w:r>
        <w:rPr>
          <w:rFonts w:cs="Arial"/>
          <w:color w:val="000000"/>
          <w:spacing w:val="-4"/>
        </w:rPr>
        <w:t>s</w:t>
      </w:r>
      <w:r>
        <w:rPr>
          <w:rFonts w:cs="Arial"/>
          <w:color w:val="000000"/>
        </w:rPr>
        <w:t>l</w:t>
      </w:r>
      <w:r>
        <w:rPr>
          <w:rFonts w:cs="Arial"/>
          <w:color w:val="000000"/>
          <w:spacing w:val="-6"/>
        </w:rPr>
        <w:t>u</w:t>
      </w:r>
      <w:r>
        <w:rPr>
          <w:rFonts w:cs="Arial"/>
          <w:color w:val="000000"/>
        </w:rPr>
        <w:t>i</w:t>
      </w:r>
      <w:r>
        <w:rPr>
          <w:rFonts w:cs="Arial"/>
          <w:color w:val="000000"/>
          <w:spacing w:val="-3"/>
        </w:rPr>
        <w:t xml:space="preserve">t </w:t>
      </w:r>
      <w:r>
        <w:rPr>
          <w:rFonts w:cs="Arial"/>
          <w:color w:val="000000"/>
        </w:rPr>
        <w:t>me</w:t>
      </w:r>
      <w:r>
        <w:rPr>
          <w:rFonts w:cs="Arial"/>
          <w:color w:val="000000"/>
          <w:spacing w:val="-4"/>
        </w:rPr>
        <w:t>t</w:t>
      </w:r>
      <w:r>
        <w:rPr>
          <w:rFonts w:cs="Arial"/>
          <w:color w:val="000000"/>
        </w:rPr>
        <w:t xml:space="preserve"> aa</w:t>
      </w:r>
      <w:r>
        <w:rPr>
          <w:rFonts w:cs="Arial"/>
          <w:color w:val="000000"/>
          <w:spacing w:val="-3"/>
        </w:rPr>
        <w:t>n</w:t>
      </w:r>
      <w:r>
        <w:rPr>
          <w:rFonts w:cs="Arial"/>
          <w:color w:val="000000"/>
        </w:rPr>
        <w:t>b</w:t>
      </w:r>
      <w:r>
        <w:rPr>
          <w:rFonts w:cs="Arial"/>
          <w:color w:val="000000"/>
          <w:spacing w:val="-3"/>
        </w:rPr>
        <w:t>e</w:t>
      </w:r>
      <w:r>
        <w:rPr>
          <w:rFonts w:cs="Arial"/>
          <w:color w:val="000000"/>
          <w:spacing w:val="-4"/>
        </w:rPr>
        <w:t>s</w:t>
      </w:r>
      <w:r>
        <w:rPr>
          <w:rFonts w:cs="Arial"/>
          <w:color w:val="000000"/>
        </w:rPr>
        <w:t>ted</w:t>
      </w:r>
      <w:r>
        <w:rPr>
          <w:rFonts w:cs="Arial"/>
          <w:color w:val="000000"/>
          <w:spacing w:val="-3"/>
        </w:rPr>
        <w:t>e</w:t>
      </w:r>
      <w:r>
        <w:rPr>
          <w:rFonts w:cs="Arial"/>
          <w:color w:val="000000"/>
        </w:rPr>
        <w:t>n</w:t>
      </w:r>
      <w:r>
        <w:rPr>
          <w:rFonts w:cs="Arial"/>
          <w:color w:val="000000"/>
          <w:spacing w:val="-3"/>
        </w:rPr>
        <w:t>d</w:t>
      </w:r>
      <w:r>
        <w:rPr>
          <w:rFonts w:cs="Arial"/>
          <w:color w:val="000000"/>
        </w:rPr>
        <w:t>e dienst ga</w:t>
      </w:r>
      <w:r>
        <w:rPr>
          <w:rFonts w:cs="Arial"/>
          <w:color w:val="000000"/>
          <w:spacing w:val="-3"/>
        </w:rPr>
        <w:t>a</w:t>
      </w:r>
      <w:r>
        <w:rPr>
          <w:rFonts w:cs="Arial"/>
          <w:color w:val="000000"/>
        </w:rPr>
        <w:t>t u akk</w:t>
      </w:r>
      <w:r>
        <w:rPr>
          <w:rFonts w:cs="Arial"/>
          <w:color w:val="000000"/>
          <w:spacing w:val="-3"/>
        </w:rPr>
        <w:t>o</w:t>
      </w:r>
      <w:r>
        <w:rPr>
          <w:rFonts w:cs="Arial"/>
          <w:color w:val="000000"/>
        </w:rPr>
        <w:t>or</w:t>
      </w:r>
      <w:r>
        <w:rPr>
          <w:rFonts w:cs="Arial"/>
          <w:color w:val="000000"/>
          <w:spacing w:val="-3"/>
        </w:rPr>
        <w:t xml:space="preserve">d </w:t>
      </w:r>
      <w:r>
        <w:rPr>
          <w:rFonts w:cs="Arial"/>
          <w:color w:val="000000"/>
        </w:rPr>
        <w:t>me</w:t>
      </w:r>
      <w:r>
        <w:rPr>
          <w:rFonts w:cs="Arial"/>
          <w:color w:val="000000"/>
          <w:spacing w:val="-4"/>
        </w:rPr>
        <w:t>t</w:t>
      </w:r>
      <w:r>
        <w:rPr>
          <w:rFonts w:cs="Arial"/>
          <w:color w:val="000000"/>
        </w:rPr>
        <w:t xml:space="preserve"> de </w:t>
      </w:r>
      <w:r w:rsidR="00B81C88">
        <w:rPr>
          <w:rFonts w:cs="Arial"/>
          <w:color w:val="000000"/>
        </w:rPr>
        <w:t>b</w:t>
      </w:r>
      <w:r>
        <w:rPr>
          <w:rFonts w:cs="Arial"/>
          <w:color w:val="000000"/>
          <w:spacing w:val="-3"/>
        </w:rPr>
        <w:t>e</w:t>
      </w:r>
      <w:r>
        <w:rPr>
          <w:rFonts w:cs="Arial"/>
          <w:color w:val="000000"/>
        </w:rPr>
        <w:t>p</w:t>
      </w:r>
      <w:r>
        <w:rPr>
          <w:rFonts w:cs="Arial"/>
          <w:color w:val="000000"/>
          <w:spacing w:val="-3"/>
        </w:rPr>
        <w:t>a</w:t>
      </w:r>
      <w:r>
        <w:rPr>
          <w:rFonts w:cs="Arial"/>
          <w:color w:val="000000"/>
        </w:rPr>
        <w:t>ling</w:t>
      </w:r>
      <w:r>
        <w:rPr>
          <w:rFonts w:cs="Arial"/>
          <w:color w:val="000000"/>
          <w:spacing w:val="-3"/>
        </w:rPr>
        <w:t>e</w:t>
      </w:r>
      <w:r>
        <w:rPr>
          <w:rFonts w:cs="Arial"/>
          <w:color w:val="000000"/>
        </w:rPr>
        <w:t>n inz</w:t>
      </w:r>
      <w:r>
        <w:rPr>
          <w:rFonts w:cs="Arial"/>
          <w:color w:val="000000"/>
          <w:spacing w:val="-3"/>
        </w:rPr>
        <w:t>a</w:t>
      </w:r>
      <w:r>
        <w:rPr>
          <w:rFonts w:cs="Arial"/>
          <w:color w:val="000000"/>
        </w:rPr>
        <w:t>ke</w:t>
      </w:r>
      <w:r>
        <w:rPr>
          <w:rFonts w:ascii="Times New Roman" w:hAnsi="Times New Roman"/>
        </w:rPr>
        <w:t xml:space="preserve"> </w:t>
      </w:r>
      <w:r>
        <w:rPr>
          <w:rFonts w:cs="Arial"/>
          <w:color w:val="000000"/>
        </w:rPr>
        <w:t>SRO</w:t>
      </w:r>
      <w:r>
        <w:rPr>
          <w:rFonts w:cs="Arial"/>
          <w:color w:val="000000"/>
          <w:spacing w:val="-3"/>
        </w:rPr>
        <w:t>I</w:t>
      </w:r>
      <w:r>
        <w:rPr>
          <w:rFonts w:cs="Arial"/>
          <w:color w:val="000000"/>
        </w:rPr>
        <w:t xml:space="preserve"> be</w:t>
      </w:r>
      <w:r>
        <w:rPr>
          <w:rFonts w:cs="Arial"/>
          <w:color w:val="000000"/>
          <w:spacing w:val="-6"/>
        </w:rPr>
        <w:t>s</w:t>
      </w:r>
      <w:r>
        <w:rPr>
          <w:rFonts w:cs="Arial"/>
          <w:color w:val="000000"/>
        </w:rPr>
        <w:t>chr</w:t>
      </w:r>
      <w:r>
        <w:rPr>
          <w:rFonts w:cs="Arial"/>
          <w:color w:val="000000"/>
          <w:spacing w:val="-8"/>
        </w:rPr>
        <w:t>e</w:t>
      </w:r>
      <w:r>
        <w:rPr>
          <w:rFonts w:cs="Arial"/>
          <w:color w:val="000000"/>
        </w:rPr>
        <w:t>ve</w:t>
      </w:r>
      <w:r>
        <w:rPr>
          <w:rFonts w:cs="Arial"/>
          <w:color w:val="000000"/>
          <w:spacing w:val="-3"/>
        </w:rPr>
        <w:t>n</w:t>
      </w:r>
      <w:r>
        <w:rPr>
          <w:rFonts w:cs="Arial"/>
          <w:color w:val="000000"/>
        </w:rPr>
        <w:t xml:space="preserve"> i</w:t>
      </w:r>
      <w:r>
        <w:rPr>
          <w:rFonts w:cs="Arial"/>
          <w:color w:val="000000"/>
          <w:spacing w:val="-6"/>
        </w:rPr>
        <w:t>n</w:t>
      </w:r>
      <w:r>
        <w:rPr>
          <w:rFonts w:cs="Arial"/>
          <w:color w:val="000000"/>
        </w:rPr>
        <w:t xml:space="preserve"> ‘</w:t>
      </w:r>
      <w:r>
        <w:rPr>
          <w:rFonts w:cs="Arial"/>
          <w:color w:val="000000"/>
          <w:spacing w:val="-3"/>
        </w:rPr>
        <w:t>b</w:t>
      </w:r>
      <w:r>
        <w:rPr>
          <w:rFonts w:cs="Arial"/>
          <w:color w:val="000000"/>
        </w:rPr>
        <w:t>el</w:t>
      </w:r>
      <w:r>
        <w:rPr>
          <w:rFonts w:cs="Arial"/>
          <w:color w:val="000000"/>
          <w:spacing w:val="-4"/>
        </w:rPr>
        <w:t>e</w:t>
      </w:r>
      <w:r>
        <w:rPr>
          <w:rFonts w:cs="Arial"/>
          <w:color w:val="000000"/>
        </w:rPr>
        <w:t>id</w:t>
      </w:r>
      <w:r>
        <w:rPr>
          <w:rFonts w:cs="Arial"/>
          <w:color w:val="000000"/>
          <w:spacing w:val="-6"/>
        </w:rPr>
        <w:t>s</w:t>
      </w:r>
      <w:r>
        <w:rPr>
          <w:rFonts w:cs="Arial"/>
          <w:color w:val="000000"/>
        </w:rPr>
        <w:t>- en ui</w:t>
      </w:r>
      <w:r>
        <w:rPr>
          <w:rFonts w:cs="Arial"/>
          <w:color w:val="000000"/>
          <w:spacing w:val="-6"/>
        </w:rPr>
        <w:t>t</w:t>
      </w:r>
      <w:r>
        <w:rPr>
          <w:rFonts w:cs="Arial"/>
          <w:color w:val="000000"/>
        </w:rPr>
        <w:t>vo</w:t>
      </w:r>
      <w:r>
        <w:rPr>
          <w:rFonts w:cs="Arial"/>
          <w:color w:val="000000"/>
          <w:spacing w:val="-3"/>
        </w:rPr>
        <w:t>e</w:t>
      </w:r>
      <w:r>
        <w:rPr>
          <w:rFonts w:cs="Arial"/>
          <w:color w:val="000000"/>
          <w:spacing w:val="-4"/>
        </w:rPr>
        <w:t>r</w:t>
      </w:r>
      <w:r>
        <w:rPr>
          <w:rFonts w:cs="Arial"/>
          <w:color w:val="000000"/>
        </w:rPr>
        <w:t>in</w:t>
      </w:r>
      <w:r>
        <w:rPr>
          <w:rFonts w:cs="Arial"/>
          <w:color w:val="000000"/>
          <w:spacing w:val="-3"/>
        </w:rPr>
        <w:t>g</w:t>
      </w:r>
      <w:r>
        <w:rPr>
          <w:rFonts w:cs="Arial"/>
          <w:color w:val="000000"/>
          <w:spacing w:val="-4"/>
        </w:rPr>
        <w:t>s</w:t>
      </w:r>
      <w:r>
        <w:rPr>
          <w:rFonts w:cs="Arial"/>
          <w:color w:val="000000"/>
        </w:rPr>
        <w:t>re</w:t>
      </w:r>
      <w:r>
        <w:rPr>
          <w:rFonts w:cs="Arial"/>
          <w:color w:val="000000"/>
          <w:spacing w:val="-3"/>
        </w:rPr>
        <w:t>g</w:t>
      </w:r>
      <w:r>
        <w:rPr>
          <w:rFonts w:cs="Arial"/>
          <w:color w:val="000000"/>
        </w:rPr>
        <w:t>el</w:t>
      </w:r>
      <w:r>
        <w:rPr>
          <w:rFonts w:cs="Arial"/>
          <w:color w:val="000000"/>
          <w:spacing w:val="-3"/>
        </w:rPr>
        <w:t>s</w:t>
      </w:r>
      <w:r>
        <w:rPr>
          <w:rFonts w:cs="Arial"/>
          <w:color w:val="000000"/>
        </w:rPr>
        <w:t xml:space="preserve"> </w:t>
      </w:r>
      <w:r>
        <w:rPr>
          <w:rFonts w:cs="Arial"/>
          <w:color w:val="000000"/>
          <w:spacing w:val="-3"/>
        </w:rPr>
        <w:t>s</w:t>
      </w:r>
      <w:r>
        <w:rPr>
          <w:rFonts w:cs="Arial"/>
          <w:color w:val="000000"/>
        </w:rPr>
        <w:t>ocial retur</w:t>
      </w:r>
      <w:r>
        <w:rPr>
          <w:rFonts w:cs="Arial"/>
          <w:color w:val="000000"/>
          <w:spacing w:val="-6"/>
        </w:rPr>
        <w:t>n</w:t>
      </w:r>
      <w:r>
        <w:rPr>
          <w:rFonts w:cs="Arial"/>
          <w:color w:val="000000"/>
        </w:rPr>
        <w:t xml:space="preserve"> g</w:t>
      </w:r>
      <w:r>
        <w:rPr>
          <w:rFonts w:cs="Arial"/>
          <w:color w:val="000000"/>
          <w:spacing w:val="-6"/>
        </w:rPr>
        <w:t>e</w:t>
      </w:r>
      <w:r>
        <w:rPr>
          <w:rFonts w:cs="Arial"/>
          <w:color w:val="000000"/>
        </w:rPr>
        <w:t>me</w:t>
      </w:r>
      <w:r>
        <w:rPr>
          <w:rFonts w:cs="Arial"/>
          <w:color w:val="000000"/>
          <w:spacing w:val="-3"/>
        </w:rPr>
        <w:t>e</w:t>
      </w:r>
      <w:r>
        <w:rPr>
          <w:rFonts w:cs="Arial"/>
          <w:color w:val="000000"/>
        </w:rPr>
        <w:t>nte ’</w:t>
      </w:r>
      <w:r>
        <w:rPr>
          <w:rFonts w:cs="Arial"/>
          <w:color w:val="000000"/>
          <w:spacing w:val="-6"/>
        </w:rPr>
        <w:t>s</w:t>
      </w:r>
      <w:r>
        <w:rPr>
          <w:rFonts w:ascii="MS Gothic" w:hAnsi="MS Gothic" w:cs="MS Gothic"/>
          <w:color w:val="000000"/>
        </w:rPr>
        <w:t>‑</w:t>
      </w:r>
      <w:r>
        <w:rPr>
          <w:rFonts w:cs="Arial"/>
          <w:color w:val="000000"/>
        </w:rPr>
        <w:t>H</w:t>
      </w:r>
      <w:r>
        <w:rPr>
          <w:rFonts w:cs="Arial"/>
          <w:color w:val="000000"/>
          <w:spacing w:val="-3"/>
        </w:rPr>
        <w:t>e</w:t>
      </w:r>
      <w:r>
        <w:rPr>
          <w:rFonts w:cs="Arial"/>
          <w:color w:val="000000"/>
        </w:rPr>
        <w:t>rtog</w:t>
      </w:r>
      <w:r>
        <w:rPr>
          <w:rFonts w:cs="Arial"/>
          <w:color w:val="000000"/>
          <w:spacing w:val="-3"/>
        </w:rPr>
        <w:t>e</w:t>
      </w:r>
      <w:r>
        <w:rPr>
          <w:rFonts w:cs="Arial"/>
          <w:color w:val="000000"/>
        </w:rPr>
        <w:t>n</w:t>
      </w:r>
      <w:r>
        <w:rPr>
          <w:rFonts w:cs="Arial"/>
          <w:color w:val="000000"/>
          <w:spacing w:val="-3"/>
        </w:rPr>
        <w:t>b</w:t>
      </w:r>
      <w:r>
        <w:rPr>
          <w:rFonts w:cs="Arial"/>
          <w:color w:val="000000"/>
        </w:rPr>
        <w:t>o</w:t>
      </w:r>
      <w:r>
        <w:rPr>
          <w:rFonts w:cs="Arial"/>
          <w:color w:val="000000"/>
          <w:spacing w:val="-4"/>
        </w:rPr>
        <w:t>s</w:t>
      </w:r>
      <w:r>
        <w:rPr>
          <w:rFonts w:cs="Arial"/>
          <w:color w:val="000000"/>
        </w:rPr>
        <w:t>ch 2</w:t>
      </w:r>
      <w:r>
        <w:rPr>
          <w:rFonts w:cs="Arial"/>
          <w:color w:val="000000"/>
          <w:spacing w:val="-3"/>
        </w:rPr>
        <w:t>0</w:t>
      </w:r>
      <w:r w:rsidR="003758D4">
        <w:rPr>
          <w:rFonts w:cs="Arial"/>
          <w:color w:val="000000"/>
          <w:spacing w:val="-3"/>
        </w:rPr>
        <w:t>20</w:t>
      </w:r>
      <w:r>
        <w:rPr>
          <w:rFonts w:cs="Arial"/>
          <w:color w:val="000000"/>
        </w:rPr>
        <w:t>’.</w:t>
      </w:r>
      <w:r>
        <w:rPr>
          <w:rFonts w:ascii="Times New Roman" w:hAnsi="Times New Roman"/>
        </w:rPr>
        <w:t xml:space="preserve"> </w:t>
      </w:r>
      <w:r>
        <w:rPr>
          <w:rFonts w:cs="Arial"/>
          <w:color w:val="000000"/>
        </w:rPr>
        <w:t>D</w:t>
      </w:r>
      <w:r>
        <w:rPr>
          <w:rFonts w:cs="Arial"/>
          <w:color w:val="000000"/>
          <w:spacing w:val="-3"/>
        </w:rPr>
        <w:t>e</w:t>
      </w:r>
      <w:r>
        <w:rPr>
          <w:rFonts w:cs="Arial"/>
          <w:color w:val="000000"/>
        </w:rPr>
        <w:t>ze zijn</w:t>
      </w:r>
      <w:r>
        <w:rPr>
          <w:rFonts w:cs="Arial"/>
          <w:color w:val="000000"/>
          <w:spacing w:val="-3"/>
        </w:rPr>
        <w:t xml:space="preserve"> </w:t>
      </w:r>
      <w:r>
        <w:rPr>
          <w:rFonts w:cs="Arial"/>
          <w:color w:val="000000"/>
        </w:rPr>
        <w:t>te</w:t>
      </w:r>
      <w:r>
        <w:rPr>
          <w:rFonts w:cs="Arial"/>
          <w:color w:val="000000"/>
          <w:spacing w:val="-3"/>
        </w:rPr>
        <w:t xml:space="preserve"> </w:t>
      </w:r>
      <w:r>
        <w:rPr>
          <w:rFonts w:cs="Arial"/>
          <w:color w:val="000000"/>
        </w:rPr>
        <w:t>vi</w:t>
      </w:r>
      <w:r>
        <w:rPr>
          <w:rFonts w:cs="Arial"/>
          <w:color w:val="000000"/>
          <w:spacing w:val="-3"/>
        </w:rPr>
        <w:t>n</w:t>
      </w:r>
      <w:r>
        <w:rPr>
          <w:rFonts w:cs="Arial"/>
          <w:color w:val="000000"/>
        </w:rPr>
        <w:t>d</w:t>
      </w:r>
      <w:r>
        <w:rPr>
          <w:rFonts w:cs="Arial"/>
          <w:color w:val="000000"/>
          <w:spacing w:val="-3"/>
        </w:rPr>
        <w:t>e</w:t>
      </w:r>
      <w:r>
        <w:rPr>
          <w:rFonts w:cs="Arial"/>
          <w:color w:val="000000"/>
        </w:rPr>
        <w:t>n o</w:t>
      </w:r>
      <w:r>
        <w:rPr>
          <w:rFonts w:cs="Arial"/>
          <w:color w:val="000000"/>
          <w:spacing w:val="-3"/>
        </w:rPr>
        <w:t>p</w:t>
      </w:r>
      <w:r>
        <w:rPr>
          <w:rFonts w:cs="Arial"/>
          <w:color w:val="000000"/>
        </w:rPr>
        <w:t>:</w:t>
      </w:r>
      <w:r>
        <w:rPr>
          <w:rFonts w:ascii="Times New Roman" w:hAnsi="Times New Roman"/>
        </w:rPr>
        <w:t xml:space="preserve"> </w:t>
      </w:r>
      <w:hyperlink r:id="rId14" w:history="1">
        <w:r w:rsidRPr="002864A0">
          <w:rPr>
            <w:rStyle w:val="Hyperlink"/>
            <w:rFonts w:cs="Arial"/>
          </w:rPr>
          <w:t>http</w:t>
        </w:r>
        <w:r w:rsidRPr="002864A0">
          <w:rPr>
            <w:rStyle w:val="Hyperlink"/>
            <w:rFonts w:cs="Arial"/>
            <w:spacing w:val="-5"/>
          </w:rPr>
          <w:t>s</w:t>
        </w:r>
        <w:r w:rsidRPr="002864A0">
          <w:rPr>
            <w:rStyle w:val="Hyperlink"/>
            <w:rFonts w:cs="Arial"/>
          </w:rPr>
          <w:t>://</w:t>
        </w:r>
        <w:r w:rsidRPr="002864A0">
          <w:rPr>
            <w:rStyle w:val="Hyperlink"/>
            <w:rFonts w:cs="Arial"/>
            <w:spacing w:val="-4"/>
          </w:rPr>
          <w:t>w</w:t>
        </w:r>
        <w:r w:rsidRPr="002864A0">
          <w:rPr>
            <w:rStyle w:val="Hyperlink"/>
            <w:rFonts w:cs="Arial"/>
          </w:rPr>
          <w:t>w</w:t>
        </w:r>
        <w:r w:rsidRPr="002864A0">
          <w:rPr>
            <w:rStyle w:val="Hyperlink"/>
            <w:rFonts w:cs="Arial"/>
            <w:spacing w:val="-7"/>
          </w:rPr>
          <w:t>w</w:t>
        </w:r>
        <w:r w:rsidRPr="002864A0">
          <w:rPr>
            <w:rStyle w:val="Hyperlink"/>
            <w:rFonts w:cs="Arial"/>
          </w:rPr>
          <w:t>.</w:t>
        </w:r>
        <w:r w:rsidRPr="002864A0">
          <w:rPr>
            <w:rStyle w:val="Hyperlink"/>
            <w:rFonts w:cs="Arial"/>
            <w:spacing w:val="-4"/>
          </w:rPr>
          <w:t>s</w:t>
        </w:r>
        <w:r w:rsidRPr="002864A0">
          <w:rPr>
            <w:rStyle w:val="Hyperlink"/>
            <w:rFonts w:cs="Arial"/>
          </w:rPr>
          <w:t>-h</w:t>
        </w:r>
        <w:r w:rsidRPr="002864A0">
          <w:rPr>
            <w:rStyle w:val="Hyperlink"/>
            <w:rFonts w:cs="Arial"/>
            <w:spacing w:val="-3"/>
          </w:rPr>
          <w:t>e</w:t>
        </w:r>
        <w:r w:rsidRPr="002864A0">
          <w:rPr>
            <w:rStyle w:val="Hyperlink"/>
            <w:rFonts w:cs="Arial"/>
          </w:rPr>
          <w:t>rtog</w:t>
        </w:r>
        <w:r w:rsidRPr="002864A0">
          <w:rPr>
            <w:rStyle w:val="Hyperlink"/>
            <w:rFonts w:cs="Arial"/>
            <w:spacing w:val="-3"/>
          </w:rPr>
          <w:t>e</w:t>
        </w:r>
        <w:r w:rsidRPr="002864A0">
          <w:rPr>
            <w:rStyle w:val="Hyperlink"/>
            <w:rFonts w:cs="Arial"/>
          </w:rPr>
          <w:t>n</w:t>
        </w:r>
        <w:r w:rsidRPr="002864A0">
          <w:rPr>
            <w:rStyle w:val="Hyperlink"/>
            <w:rFonts w:cs="Arial"/>
            <w:spacing w:val="-3"/>
          </w:rPr>
          <w:t>b</w:t>
        </w:r>
        <w:r w:rsidRPr="002864A0">
          <w:rPr>
            <w:rStyle w:val="Hyperlink"/>
            <w:rFonts w:cs="Arial"/>
          </w:rPr>
          <w:t>o</w:t>
        </w:r>
        <w:r w:rsidRPr="002864A0">
          <w:rPr>
            <w:rStyle w:val="Hyperlink"/>
            <w:rFonts w:cs="Arial"/>
            <w:spacing w:val="-4"/>
          </w:rPr>
          <w:t>s</w:t>
        </w:r>
        <w:r w:rsidRPr="002864A0">
          <w:rPr>
            <w:rStyle w:val="Hyperlink"/>
            <w:rFonts w:cs="Arial"/>
          </w:rPr>
          <w:t>ch.nl/</w:t>
        </w:r>
        <w:r w:rsidRPr="002864A0">
          <w:rPr>
            <w:rStyle w:val="Hyperlink"/>
            <w:rFonts w:cs="Arial"/>
            <w:spacing w:val="-4"/>
          </w:rPr>
          <w:t>s</w:t>
        </w:r>
        <w:r w:rsidRPr="002864A0">
          <w:rPr>
            <w:rStyle w:val="Hyperlink"/>
            <w:rFonts w:cs="Arial"/>
          </w:rPr>
          <w:t>tad-</w:t>
        </w:r>
        <w:r w:rsidRPr="002864A0">
          <w:rPr>
            <w:rStyle w:val="Hyperlink"/>
            <w:rFonts w:cs="Arial"/>
            <w:spacing w:val="-3"/>
          </w:rPr>
          <w:t>e</w:t>
        </w:r>
        <w:r w:rsidRPr="002864A0">
          <w:rPr>
            <w:rStyle w:val="Hyperlink"/>
            <w:rFonts w:cs="Arial"/>
          </w:rPr>
          <w:t>n-</w:t>
        </w:r>
        <w:r w:rsidRPr="002864A0">
          <w:rPr>
            <w:rStyle w:val="Hyperlink"/>
            <w:rFonts w:cs="Arial"/>
            <w:spacing w:val="-3"/>
          </w:rPr>
          <w:t>b</w:t>
        </w:r>
        <w:r w:rsidRPr="002864A0">
          <w:rPr>
            <w:rStyle w:val="Hyperlink"/>
            <w:rFonts w:cs="Arial"/>
          </w:rPr>
          <w:t>e</w:t>
        </w:r>
        <w:r w:rsidRPr="002864A0">
          <w:rPr>
            <w:rStyle w:val="Hyperlink"/>
            <w:rFonts w:cs="Arial"/>
            <w:spacing w:val="-4"/>
          </w:rPr>
          <w:t>s</w:t>
        </w:r>
        <w:r w:rsidRPr="002864A0">
          <w:rPr>
            <w:rStyle w:val="Hyperlink"/>
            <w:rFonts w:cs="Arial"/>
          </w:rPr>
          <w:t>tuur/b</w:t>
        </w:r>
        <w:r w:rsidRPr="002864A0">
          <w:rPr>
            <w:rStyle w:val="Hyperlink"/>
            <w:rFonts w:cs="Arial"/>
            <w:spacing w:val="-3"/>
          </w:rPr>
          <w:t>e</w:t>
        </w:r>
        <w:r w:rsidRPr="002864A0">
          <w:rPr>
            <w:rStyle w:val="Hyperlink"/>
            <w:rFonts w:cs="Arial"/>
            <w:spacing w:val="-4"/>
          </w:rPr>
          <w:t>s</w:t>
        </w:r>
        <w:r w:rsidRPr="002864A0">
          <w:rPr>
            <w:rStyle w:val="Hyperlink"/>
            <w:rFonts w:cs="Arial"/>
          </w:rPr>
          <w:t>tuur</w:t>
        </w:r>
        <w:r w:rsidRPr="002864A0">
          <w:rPr>
            <w:rStyle w:val="Hyperlink"/>
            <w:rFonts w:cs="Arial"/>
            <w:spacing w:val="-3"/>
          </w:rPr>
          <w:t>/</w:t>
        </w:r>
        <w:r w:rsidRPr="002864A0">
          <w:rPr>
            <w:rStyle w:val="Hyperlink"/>
            <w:rFonts w:cs="Arial"/>
          </w:rPr>
          <w:t>ver</w:t>
        </w:r>
        <w:r w:rsidRPr="002864A0">
          <w:rPr>
            <w:rStyle w:val="Hyperlink"/>
            <w:rFonts w:cs="Arial"/>
            <w:spacing w:val="-3"/>
          </w:rPr>
          <w:t>o</w:t>
        </w:r>
        <w:r w:rsidRPr="002864A0">
          <w:rPr>
            <w:rStyle w:val="Hyperlink"/>
            <w:rFonts w:cs="Arial"/>
          </w:rPr>
          <w:t>rd</w:t>
        </w:r>
        <w:r w:rsidRPr="002864A0">
          <w:rPr>
            <w:rStyle w:val="Hyperlink"/>
            <w:rFonts w:cs="Arial"/>
            <w:spacing w:val="-3"/>
          </w:rPr>
          <w:t>e</w:t>
        </w:r>
        <w:r w:rsidRPr="002864A0">
          <w:rPr>
            <w:rStyle w:val="Hyperlink"/>
            <w:rFonts w:cs="Arial"/>
          </w:rPr>
          <w:t>ning</w:t>
        </w:r>
        <w:r w:rsidRPr="002864A0">
          <w:rPr>
            <w:rStyle w:val="Hyperlink"/>
            <w:rFonts w:cs="Arial"/>
            <w:spacing w:val="-3"/>
          </w:rPr>
          <w:t>e</w:t>
        </w:r>
        <w:r w:rsidRPr="002864A0">
          <w:rPr>
            <w:rStyle w:val="Hyperlink"/>
            <w:rFonts w:cs="Arial"/>
          </w:rPr>
          <w:t>n-</w:t>
        </w:r>
        <w:r w:rsidRPr="002864A0">
          <w:rPr>
            <w:rStyle w:val="Hyperlink"/>
            <w:rFonts w:cs="Arial"/>
            <w:spacing w:val="-3"/>
          </w:rPr>
          <w:t>e</w:t>
        </w:r>
        <w:r w:rsidRPr="002864A0">
          <w:rPr>
            <w:rStyle w:val="Hyperlink"/>
            <w:rFonts w:cs="Arial"/>
          </w:rPr>
          <w:t>n-beleid/a</w:t>
        </w:r>
        <w:r w:rsidRPr="002864A0">
          <w:rPr>
            <w:rStyle w:val="Hyperlink"/>
            <w:rFonts w:cs="Arial"/>
            <w:spacing w:val="-3"/>
          </w:rPr>
          <w:t>a</w:t>
        </w:r>
        <w:r w:rsidRPr="002864A0">
          <w:rPr>
            <w:rStyle w:val="Hyperlink"/>
            <w:rFonts w:cs="Arial"/>
          </w:rPr>
          <w:t>n</w:t>
        </w:r>
        <w:r w:rsidRPr="002864A0">
          <w:rPr>
            <w:rStyle w:val="Hyperlink"/>
            <w:rFonts w:cs="Arial"/>
            <w:spacing w:val="-3"/>
          </w:rPr>
          <w:t>b</w:t>
        </w:r>
        <w:r w:rsidRPr="002864A0">
          <w:rPr>
            <w:rStyle w:val="Hyperlink"/>
            <w:rFonts w:cs="Arial"/>
          </w:rPr>
          <w:t>e</w:t>
        </w:r>
        <w:r w:rsidRPr="002864A0">
          <w:rPr>
            <w:rStyle w:val="Hyperlink"/>
            <w:rFonts w:cs="Arial"/>
            <w:spacing w:val="-6"/>
          </w:rPr>
          <w:t>s</w:t>
        </w:r>
        <w:r w:rsidRPr="002864A0">
          <w:rPr>
            <w:rStyle w:val="Hyperlink"/>
            <w:rFonts w:cs="Arial"/>
          </w:rPr>
          <w:t>teding</w:t>
        </w:r>
        <w:r w:rsidRPr="002864A0">
          <w:rPr>
            <w:rStyle w:val="Hyperlink"/>
            <w:rFonts w:cs="Arial"/>
            <w:spacing w:val="-3"/>
          </w:rPr>
          <w:t>e</w:t>
        </w:r>
        <w:r w:rsidRPr="002864A0">
          <w:rPr>
            <w:rStyle w:val="Hyperlink"/>
            <w:rFonts w:cs="Arial"/>
          </w:rPr>
          <w:t>n</w:t>
        </w:r>
      </w:hyperlink>
    </w:p>
    <w:p w14:paraId="0251A026" w14:textId="77777777" w:rsidR="007D5487" w:rsidRDefault="007D5487" w:rsidP="007D5487">
      <w:pPr>
        <w:spacing w:after="7"/>
        <w:rPr>
          <w:rFonts w:ascii="Times New Roman" w:hAnsi="Times New Roman"/>
          <w:color w:val="000000" w:themeColor="text1"/>
          <w:sz w:val="24"/>
          <w:szCs w:val="24"/>
        </w:rPr>
      </w:pPr>
    </w:p>
    <w:p w14:paraId="1079849C" w14:textId="328ED1A3" w:rsidR="007D5487" w:rsidRDefault="00883A71" w:rsidP="007D5487">
      <w:pPr>
        <w:spacing w:line="275" w:lineRule="exact"/>
        <w:ind w:right="923"/>
        <w:rPr>
          <w:rFonts w:ascii="Times New Roman" w:hAnsi="Times New Roman"/>
        </w:rPr>
      </w:pPr>
      <w:hyperlink r:id="rId15" w:history="1">
        <w:r w:rsidR="007D5487">
          <w:rPr>
            <w:rFonts w:cs="Arial"/>
            <w:color w:val="000000"/>
          </w:rPr>
          <w:t>U</w:t>
        </w:r>
      </w:hyperlink>
      <w:r w:rsidR="007D5487">
        <w:rPr>
          <w:rFonts w:cs="Arial"/>
          <w:color w:val="000000"/>
        </w:rPr>
        <w:t xml:space="preserve"> g</w:t>
      </w:r>
      <w:r w:rsidR="007D5487">
        <w:rPr>
          <w:rFonts w:cs="Arial"/>
          <w:color w:val="000000"/>
          <w:spacing w:val="-3"/>
        </w:rPr>
        <w:t>a</w:t>
      </w:r>
      <w:r w:rsidR="007D5487">
        <w:rPr>
          <w:rFonts w:cs="Arial"/>
          <w:color w:val="000000"/>
        </w:rPr>
        <w:t>at e</w:t>
      </w:r>
      <w:r w:rsidR="007D5487">
        <w:rPr>
          <w:rFonts w:cs="Arial"/>
          <w:color w:val="000000"/>
          <w:spacing w:val="-4"/>
        </w:rPr>
        <w:t>r</w:t>
      </w:r>
      <w:r w:rsidR="007D5487">
        <w:rPr>
          <w:rFonts w:cs="Arial"/>
          <w:color w:val="000000"/>
        </w:rPr>
        <w:t>me</w:t>
      </w:r>
      <w:r w:rsidR="007D5487">
        <w:rPr>
          <w:rFonts w:cs="Arial"/>
          <w:color w:val="000000"/>
          <w:spacing w:val="-3"/>
        </w:rPr>
        <w:t>e</w:t>
      </w:r>
      <w:r w:rsidR="007D5487">
        <w:rPr>
          <w:rFonts w:cs="Arial"/>
          <w:color w:val="000000"/>
        </w:rPr>
        <w:t xml:space="preserve"> akko</w:t>
      </w:r>
      <w:r w:rsidR="007D5487">
        <w:rPr>
          <w:rFonts w:cs="Arial"/>
          <w:color w:val="000000"/>
          <w:spacing w:val="-3"/>
        </w:rPr>
        <w:t>o</w:t>
      </w:r>
      <w:r w:rsidR="007D5487">
        <w:rPr>
          <w:rFonts w:cs="Arial"/>
          <w:color w:val="000000"/>
        </w:rPr>
        <w:t>rd a</w:t>
      </w:r>
      <w:r w:rsidR="007D5487">
        <w:rPr>
          <w:rFonts w:cs="Arial"/>
          <w:color w:val="000000"/>
          <w:spacing w:val="-3"/>
        </w:rPr>
        <w:t>a</w:t>
      </w:r>
      <w:r w:rsidR="007D5487">
        <w:rPr>
          <w:rFonts w:cs="Arial"/>
          <w:color w:val="000000"/>
        </w:rPr>
        <w:t>nto</w:t>
      </w:r>
      <w:r w:rsidR="007D5487">
        <w:rPr>
          <w:rFonts w:cs="Arial"/>
          <w:color w:val="000000"/>
          <w:spacing w:val="-3"/>
        </w:rPr>
        <w:t>o</w:t>
      </w:r>
      <w:r w:rsidR="007D5487">
        <w:rPr>
          <w:rFonts w:cs="Arial"/>
          <w:color w:val="000000"/>
        </w:rPr>
        <w:t>n</w:t>
      </w:r>
      <w:r w:rsidR="007D5487">
        <w:rPr>
          <w:rFonts w:cs="Arial"/>
          <w:color w:val="000000"/>
          <w:spacing w:val="-3"/>
        </w:rPr>
        <w:t>b</w:t>
      </w:r>
      <w:r w:rsidR="007D5487">
        <w:rPr>
          <w:rFonts w:cs="Arial"/>
          <w:color w:val="000000"/>
        </w:rPr>
        <w:t>a</w:t>
      </w:r>
      <w:r w:rsidR="007D5487">
        <w:rPr>
          <w:rFonts w:cs="Arial"/>
          <w:color w:val="000000"/>
          <w:spacing w:val="-3"/>
        </w:rPr>
        <w:t>a</w:t>
      </w:r>
      <w:r w:rsidR="007D5487">
        <w:rPr>
          <w:rFonts w:cs="Arial"/>
          <w:color w:val="000000"/>
        </w:rPr>
        <w:t>r</w:t>
      </w:r>
      <w:r w:rsidR="007D5487">
        <w:rPr>
          <w:rFonts w:cs="Arial"/>
          <w:color w:val="000000"/>
          <w:spacing w:val="-3"/>
        </w:rPr>
        <w:t xml:space="preserve"> </w:t>
      </w:r>
      <w:r w:rsidR="007D5487">
        <w:rPr>
          <w:rFonts w:cs="Arial"/>
          <w:color w:val="000000"/>
        </w:rPr>
        <w:t>min</w:t>
      </w:r>
      <w:r w:rsidR="007D5487">
        <w:rPr>
          <w:rFonts w:cs="Arial"/>
          <w:color w:val="000000"/>
          <w:spacing w:val="-3"/>
        </w:rPr>
        <w:t>i</w:t>
      </w:r>
      <w:r w:rsidR="007D5487">
        <w:rPr>
          <w:rFonts w:cs="Arial"/>
          <w:color w:val="000000"/>
        </w:rPr>
        <w:t>ma</w:t>
      </w:r>
      <w:r w:rsidR="007D5487">
        <w:rPr>
          <w:rFonts w:cs="Arial"/>
          <w:color w:val="000000"/>
          <w:spacing w:val="-8"/>
        </w:rPr>
        <w:t>a</w:t>
      </w:r>
      <w:r w:rsidR="00B73C15">
        <w:rPr>
          <w:rFonts w:cs="Arial"/>
          <w:color w:val="000000"/>
        </w:rPr>
        <w:t xml:space="preserve">l </w:t>
      </w:r>
      <w:r w:rsidR="00D07CDC">
        <w:rPr>
          <w:rFonts w:cs="Arial"/>
          <w:color w:val="000000"/>
        </w:rPr>
        <w:t>5</w:t>
      </w:r>
      <w:r w:rsidR="007D5487">
        <w:rPr>
          <w:rFonts w:cs="Arial"/>
          <w:color w:val="000000"/>
          <w:spacing w:val="-6"/>
        </w:rPr>
        <w:t>%</w:t>
      </w:r>
      <w:r w:rsidR="007D5487">
        <w:rPr>
          <w:rFonts w:cs="Arial"/>
          <w:color w:val="000000"/>
          <w:spacing w:val="-3"/>
        </w:rPr>
        <w:t xml:space="preserve"> </w:t>
      </w:r>
      <w:r w:rsidR="007D5487">
        <w:rPr>
          <w:rFonts w:cs="Arial"/>
          <w:color w:val="000000"/>
        </w:rPr>
        <w:t>va</w:t>
      </w:r>
      <w:r w:rsidR="007D5487">
        <w:rPr>
          <w:rFonts w:cs="Arial"/>
          <w:color w:val="000000"/>
          <w:spacing w:val="-3"/>
        </w:rPr>
        <w:t>n</w:t>
      </w:r>
      <w:r w:rsidR="007D5487">
        <w:rPr>
          <w:rFonts w:cs="Arial"/>
          <w:color w:val="000000"/>
        </w:rPr>
        <w:t xml:space="preserve"> </w:t>
      </w:r>
      <w:r w:rsidR="007D5487">
        <w:rPr>
          <w:rFonts w:cs="Arial"/>
          <w:color w:val="000000"/>
          <w:spacing w:val="-4"/>
        </w:rPr>
        <w:t>d</w:t>
      </w:r>
      <w:r w:rsidR="007D5487">
        <w:rPr>
          <w:rFonts w:cs="Arial"/>
          <w:color w:val="000000"/>
        </w:rPr>
        <w:t>e o</w:t>
      </w:r>
      <w:r w:rsidR="007D5487">
        <w:rPr>
          <w:rFonts w:cs="Arial"/>
          <w:color w:val="000000"/>
          <w:spacing w:val="-3"/>
        </w:rPr>
        <w:t>p</w:t>
      </w:r>
      <w:r w:rsidR="007D5487">
        <w:rPr>
          <w:rFonts w:cs="Arial"/>
          <w:color w:val="000000"/>
        </w:rPr>
        <w:t>dr</w:t>
      </w:r>
      <w:r w:rsidR="007D5487">
        <w:rPr>
          <w:rFonts w:cs="Arial"/>
          <w:color w:val="000000"/>
          <w:spacing w:val="-3"/>
        </w:rPr>
        <w:t>a</w:t>
      </w:r>
      <w:r w:rsidR="007D5487">
        <w:rPr>
          <w:rFonts w:cs="Arial"/>
          <w:color w:val="000000"/>
        </w:rPr>
        <w:t>cht</w:t>
      </w:r>
      <w:r w:rsidR="007D5487">
        <w:rPr>
          <w:rFonts w:cs="Arial"/>
          <w:color w:val="000000"/>
          <w:spacing w:val="-6"/>
        </w:rPr>
        <w:t>w</w:t>
      </w:r>
      <w:r w:rsidR="007D5487">
        <w:rPr>
          <w:rFonts w:cs="Arial"/>
          <w:color w:val="000000"/>
        </w:rPr>
        <w:t>a</w:t>
      </w:r>
      <w:r w:rsidR="007D5487">
        <w:rPr>
          <w:rFonts w:cs="Arial"/>
          <w:color w:val="000000"/>
          <w:spacing w:val="-3"/>
        </w:rPr>
        <w:t>a</w:t>
      </w:r>
      <w:r w:rsidR="007D5487">
        <w:rPr>
          <w:rFonts w:cs="Arial"/>
          <w:color w:val="000000"/>
        </w:rPr>
        <w:t>rde a</w:t>
      </w:r>
      <w:r w:rsidR="007D5487">
        <w:rPr>
          <w:rFonts w:cs="Arial"/>
          <w:color w:val="000000"/>
          <w:spacing w:val="-3"/>
        </w:rPr>
        <w:t>a</w:t>
      </w:r>
      <w:r w:rsidR="007D5487">
        <w:rPr>
          <w:rFonts w:cs="Arial"/>
          <w:color w:val="000000"/>
        </w:rPr>
        <w:t>n me</w:t>
      </w:r>
      <w:r w:rsidR="007D5487">
        <w:rPr>
          <w:rFonts w:cs="Arial"/>
          <w:color w:val="000000"/>
          <w:spacing w:val="-3"/>
        </w:rPr>
        <w:t>d</w:t>
      </w:r>
      <w:r w:rsidR="007D5487">
        <w:rPr>
          <w:rFonts w:cs="Arial"/>
          <w:color w:val="000000"/>
        </w:rPr>
        <w:t>e</w:t>
      </w:r>
      <w:r w:rsidR="007D5487">
        <w:rPr>
          <w:rFonts w:cs="Arial"/>
          <w:color w:val="000000"/>
          <w:spacing w:val="-8"/>
        </w:rPr>
        <w:t>w</w:t>
      </w:r>
      <w:r w:rsidR="007D5487">
        <w:rPr>
          <w:rFonts w:cs="Arial"/>
          <w:color w:val="000000"/>
        </w:rPr>
        <w:t>erk</w:t>
      </w:r>
      <w:r w:rsidR="007D5487">
        <w:rPr>
          <w:rFonts w:cs="Arial"/>
          <w:color w:val="000000"/>
          <w:spacing w:val="-3"/>
        </w:rPr>
        <w:t>e</w:t>
      </w:r>
      <w:r w:rsidR="007D5487">
        <w:rPr>
          <w:rFonts w:cs="Arial"/>
          <w:color w:val="000000"/>
        </w:rPr>
        <w:t>r</w:t>
      </w:r>
      <w:r w:rsidR="007D5487">
        <w:rPr>
          <w:rFonts w:cs="Arial"/>
          <w:color w:val="000000"/>
          <w:spacing w:val="-4"/>
        </w:rPr>
        <w:t>s</w:t>
      </w:r>
      <w:r w:rsidR="007D5487">
        <w:rPr>
          <w:rFonts w:cs="Arial"/>
          <w:color w:val="000000"/>
        </w:rPr>
        <w:t xml:space="preserve"> uit de</w:t>
      </w:r>
      <w:r w:rsidR="007D5487">
        <w:rPr>
          <w:rFonts w:ascii="Times New Roman" w:hAnsi="Times New Roman"/>
        </w:rPr>
        <w:t xml:space="preserve"> </w:t>
      </w:r>
      <w:r w:rsidR="007D5487">
        <w:rPr>
          <w:rFonts w:cs="Arial"/>
          <w:color w:val="000000"/>
        </w:rPr>
        <w:t>g</w:t>
      </w:r>
      <w:r w:rsidR="007D5487">
        <w:rPr>
          <w:rFonts w:cs="Arial"/>
          <w:color w:val="000000"/>
          <w:spacing w:val="-3"/>
        </w:rPr>
        <w:t>e</w:t>
      </w:r>
      <w:r w:rsidR="007D5487">
        <w:rPr>
          <w:rFonts w:cs="Arial"/>
          <w:color w:val="000000"/>
        </w:rPr>
        <w:t>n</w:t>
      </w:r>
      <w:r w:rsidR="007D5487">
        <w:rPr>
          <w:rFonts w:cs="Arial"/>
          <w:color w:val="000000"/>
          <w:spacing w:val="-3"/>
        </w:rPr>
        <w:t>o</w:t>
      </w:r>
      <w:r w:rsidR="007D5487">
        <w:rPr>
          <w:rFonts w:cs="Arial"/>
          <w:color w:val="000000"/>
        </w:rPr>
        <w:t>emd</w:t>
      </w:r>
      <w:r w:rsidR="007D5487">
        <w:rPr>
          <w:rFonts w:cs="Arial"/>
          <w:color w:val="000000"/>
          <w:spacing w:val="-3"/>
        </w:rPr>
        <w:t>e</w:t>
      </w:r>
      <w:r w:rsidR="007D5487">
        <w:rPr>
          <w:rFonts w:cs="Arial"/>
          <w:color w:val="000000"/>
        </w:rPr>
        <w:t xml:space="preserve"> gro</w:t>
      </w:r>
      <w:r w:rsidR="007D5487">
        <w:rPr>
          <w:rFonts w:cs="Arial"/>
          <w:color w:val="000000"/>
          <w:spacing w:val="-3"/>
        </w:rPr>
        <w:t>e</w:t>
      </w:r>
      <w:r w:rsidR="007D5487">
        <w:rPr>
          <w:rFonts w:cs="Arial"/>
          <w:color w:val="000000"/>
        </w:rPr>
        <w:t>p</w:t>
      </w:r>
      <w:r w:rsidR="007D5487">
        <w:rPr>
          <w:rFonts w:cs="Arial"/>
          <w:color w:val="000000"/>
          <w:spacing w:val="-3"/>
        </w:rPr>
        <w:t>e</w:t>
      </w:r>
      <w:r w:rsidR="007D5487">
        <w:rPr>
          <w:rFonts w:cs="Arial"/>
          <w:color w:val="000000"/>
        </w:rPr>
        <w:t xml:space="preserve">n in </w:t>
      </w:r>
      <w:r w:rsidR="007D5487">
        <w:rPr>
          <w:rFonts w:cs="Arial"/>
          <w:color w:val="000000"/>
          <w:spacing w:val="-6"/>
        </w:rPr>
        <w:t>d</w:t>
      </w:r>
      <w:r w:rsidR="007D5487">
        <w:rPr>
          <w:rFonts w:cs="Arial"/>
          <w:color w:val="000000"/>
        </w:rPr>
        <w:t>ie</w:t>
      </w:r>
      <w:r w:rsidR="007D5487">
        <w:rPr>
          <w:rFonts w:cs="Arial"/>
          <w:color w:val="000000"/>
          <w:spacing w:val="-3"/>
        </w:rPr>
        <w:t>n</w:t>
      </w:r>
      <w:r w:rsidR="007D5487">
        <w:rPr>
          <w:rFonts w:cs="Arial"/>
          <w:color w:val="000000"/>
          <w:spacing w:val="-4"/>
        </w:rPr>
        <w:t>s</w:t>
      </w:r>
      <w:r w:rsidR="007D5487">
        <w:rPr>
          <w:rFonts w:cs="Arial"/>
          <w:color w:val="000000"/>
        </w:rPr>
        <w:t>t te ga</w:t>
      </w:r>
      <w:r w:rsidR="007D5487">
        <w:rPr>
          <w:rFonts w:cs="Arial"/>
          <w:color w:val="000000"/>
          <w:spacing w:val="-3"/>
        </w:rPr>
        <w:t>a</w:t>
      </w:r>
      <w:r w:rsidR="007D5487">
        <w:rPr>
          <w:rFonts w:cs="Arial"/>
          <w:color w:val="000000"/>
        </w:rPr>
        <w:t>n h</w:t>
      </w:r>
      <w:r w:rsidR="007D5487">
        <w:rPr>
          <w:rFonts w:cs="Arial"/>
          <w:color w:val="000000"/>
          <w:spacing w:val="-3"/>
        </w:rPr>
        <w:t>e</w:t>
      </w:r>
      <w:r w:rsidR="007D5487">
        <w:rPr>
          <w:rFonts w:cs="Arial"/>
          <w:color w:val="000000"/>
        </w:rPr>
        <w:t>b</w:t>
      </w:r>
      <w:r w:rsidR="007D5487">
        <w:rPr>
          <w:rFonts w:cs="Arial"/>
          <w:color w:val="000000"/>
          <w:spacing w:val="-3"/>
        </w:rPr>
        <w:t>b</w:t>
      </w:r>
      <w:r w:rsidR="007D5487">
        <w:rPr>
          <w:rFonts w:cs="Arial"/>
          <w:color w:val="000000"/>
        </w:rPr>
        <w:t>e</w:t>
      </w:r>
      <w:r w:rsidR="007D5487">
        <w:rPr>
          <w:rFonts w:cs="Arial"/>
          <w:color w:val="000000"/>
          <w:spacing w:val="-3"/>
        </w:rPr>
        <w:t>n</w:t>
      </w:r>
      <w:r w:rsidR="007D5487">
        <w:rPr>
          <w:rFonts w:cs="Arial"/>
          <w:color w:val="000000"/>
        </w:rPr>
        <w:t xml:space="preserve"> </w:t>
      </w:r>
      <w:r w:rsidR="007D5487">
        <w:rPr>
          <w:rFonts w:cs="Arial"/>
          <w:color w:val="000000"/>
          <w:spacing w:val="-3"/>
        </w:rPr>
        <w:t>(</w:t>
      </w:r>
      <w:r w:rsidR="007D5487">
        <w:rPr>
          <w:rFonts w:cs="Arial"/>
          <w:color w:val="000000"/>
        </w:rPr>
        <w:t>mi</w:t>
      </w:r>
      <w:r w:rsidR="007D5487">
        <w:rPr>
          <w:rFonts w:cs="Arial"/>
          <w:color w:val="000000"/>
          <w:spacing w:val="-6"/>
        </w:rPr>
        <w:t>n</w:t>
      </w:r>
      <w:r w:rsidR="007D5487">
        <w:rPr>
          <w:rFonts w:cs="Arial"/>
          <w:color w:val="000000"/>
        </w:rPr>
        <w:t>ima</w:t>
      </w:r>
      <w:r w:rsidR="007D5487">
        <w:rPr>
          <w:rFonts w:cs="Arial"/>
          <w:color w:val="000000"/>
          <w:spacing w:val="-8"/>
        </w:rPr>
        <w:t>a</w:t>
      </w:r>
      <w:r w:rsidR="007D5487">
        <w:rPr>
          <w:rFonts w:cs="Arial"/>
          <w:color w:val="000000"/>
        </w:rPr>
        <w:t>l g</w:t>
      </w:r>
      <w:r w:rsidR="007D5487">
        <w:rPr>
          <w:rFonts w:cs="Arial"/>
          <w:color w:val="000000"/>
          <w:spacing w:val="-3"/>
        </w:rPr>
        <w:t>e</w:t>
      </w:r>
      <w:r w:rsidR="007D5487">
        <w:rPr>
          <w:rFonts w:cs="Arial"/>
          <w:color w:val="000000"/>
        </w:rPr>
        <w:t>d</w:t>
      </w:r>
      <w:r w:rsidR="007D5487">
        <w:rPr>
          <w:rFonts w:cs="Arial"/>
          <w:color w:val="000000"/>
          <w:spacing w:val="-3"/>
        </w:rPr>
        <w:t>u</w:t>
      </w:r>
      <w:r w:rsidR="007D5487">
        <w:rPr>
          <w:rFonts w:cs="Arial"/>
          <w:color w:val="000000"/>
        </w:rPr>
        <w:t>re</w:t>
      </w:r>
      <w:r w:rsidR="007D5487">
        <w:rPr>
          <w:rFonts w:cs="Arial"/>
          <w:color w:val="000000"/>
          <w:spacing w:val="-3"/>
        </w:rPr>
        <w:t>n</w:t>
      </w:r>
      <w:r w:rsidR="007D5487">
        <w:rPr>
          <w:rFonts w:cs="Arial"/>
          <w:color w:val="000000"/>
        </w:rPr>
        <w:t>d</w:t>
      </w:r>
      <w:r w:rsidR="007D5487">
        <w:rPr>
          <w:rFonts w:cs="Arial"/>
          <w:color w:val="000000"/>
          <w:spacing w:val="-3"/>
        </w:rPr>
        <w:t>e</w:t>
      </w:r>
      <w:r w:rsidR="007D5487">
        <w:rPr>
          <w:rFonts w:cs="Arial"/>
          <w:color w:val="000000"/>
        </w:rPr>
        <w:t xml:space="preserve"> de lo</w:t>
      </w:r>
      <w:r w:rsidR="007D5487">
        <w:rPr>
          <w:rFonts w:cs="Arial"/>
          <w:color w:val="000000"/>
          <w:spacing w:val="-3"/>
        </w:rPr>
        <w:t>o</w:t>
      </w:r>
      <w:r w:rsidR="007D5487">
        <w:rPr>
          <w:rFonts w:cs="Arial"/>
          <w:color w:val="000000"/>
        </w:rPr>
        <w:t>ptijd</w:t>
      </w:r>
      <w:r w:rsidR="007D5487">
        <w:rPr>
          <w:rFonts w:cs="Arial"/>
          <w:color w:val="000000"/>
          <w:spacing w:val="-3"/>
        </w:rPr>
        <w:t xml:space="preserve"> </w:t>
      </w:r>
      <w:r w:rsidR="007D5487">
        <w:rPr>
          <w:rFonts w:cs="Arial"/>
          <w:color w:val="000000"/>
        </w:rPr>
        <w:t>va</w:t>
      </w:r>
      <w:r w:rsidR="007D5487">
        <w:rPr>
          <w:rFonts w:cs="Arial"/>
          <w:color w:val="000000"/>
          <w:spacing w:val="-3"/>
        </w:rPr>
        <w:t>n</w:t>
      </w:r>
      <w:r w:rsidR="007D5487">
        <w:rPr>
          <w:rFonts w:cs="Arial"/>
          <w:color w:val="000000"/>
        </w:rPr>
        <w:t xml:space="preserve"> de </w:t>
      </w:r>
      <w:r w:rsidR="007D5487">
        <w:rPr>
          <w:rFonts w:cs="Arial"/>
          <w:color w:val="000000"/>
          <w:spacing w:val="-6"/>
        </w:rPr>
        <w:t>o</w:t>
      </w:r>
      <w:r w:rsidR="007D5487">
        <w:rPr>
          <w:rFonts w:cs="Arial"/>
          <w:color w:val="000000"/>
        </w:rPr>
        <w:t>ver</w:t>
      </w:r>
      <w:r w:rsidR="007D5487">
        <w:rPr>
          <w:rFonts w:cs="Arial"/>
          <w:color w:val="000000"/>
          <w:spacing w:val="-3"/>
        </w:rPr>
        <w:t>e</w:t>
      </w:r>
      <w:r w:rsidR="007D5487">
        <w:rPr>
          <w:rFonts w:cs="Arial"/>
          <w:color w:val="000000"/>
        </w:rPr>
        <w:t>e</w:t>
      </w:r>
      <w:r w:rsidR="007D5487">
        <w:rPr>
          <w:rFonts w:cs="Arial"/>
          <w:color w:val="000000"/>
          <w:spacing w:val="-3"/>
        </w:rPr>
        <w:t>n</w:t>
      </w:r>
      <w:r w:rsidR="007D5487">
        <w:rPr>
          <w:rFonts w:cs="Arial"/>
          <w:color w:val="000000"/>
        </w:rPr>
        <w:t>k</w:t>
      </w:r>
      <w:r w:rsidR="007D5487">
        <w:rPr>
          <w:rFonts w:cs="Arial"/>
          <w:color w:val="000000"/>
          <w:spacing w:val="-6"/>
        </w:rPr>
        <w:t>o</w:t>
      </w:r>
      <w:r w:rsidR="007D5487">
        <w:rPr>
          <w:rFonts w:cs="Arial"/>
          <w:color w:val="000000"/>
        </w:rPr>
        <w:t>m</w:t>
      </w:r>
      <w:r w:rsidR="007D5487">
        <w:rPr>
          <w:rFonts w:cs="Arial"/>
          <w:color w:val="000000"/>
          <w:spacing w:val="-4"/>
        </w:rPr>
        <w:t>s</w:t>
      </w:r>
      <w:r w:rsidR="007D5487">
        <w:rPr>
          <w:rFonts w:cs="Arial"/>
          <w:color w:val="000000"/>
        </w:rPr>
        <w:t>t).</w:t>
      </w:r>
      <w:r w:rsidR="007D5487">
        <w:rPr>
          <w:rFonts w:ascii="Times New Roman" w:hAnsi="Times New Roman"/>
        </w:rPr>
        <w:t xml:space="preserve"> </w:t>
      </w:r>
      <w:r w:rsidR="007D5487">
        <w:rPr>
          <w:rFonts w:cs="Arial"/>
          <w:color w:val="000000"/>
        </w:rPr>
        <w:t>D</w:t>
      </w:r>
      <w:r w:rsidR="007D5487">
        <w:rPr>
          <w:rFonts w:cs="Arial"/>
          <w:color w:val="000000"/>
          <w:spacing w:val="-3"/>
        </w:rPr>
        <w:t>e</w:t>
      </w:r>
      <w:r w:rsidR="007D5487">
        <w:rPr>
          <w:rFonts w:cs="Arial"/>
          <w:color w:val="000000"/>
        </w:rPr>
        <w:t xml:space="preserve"> </w:t>
      </w:r>
      <w:r w:rsidR="007D5487">
        <w:rPr>
          <w:rFonts w:cs="Arial"/>
          <w:color w:val="000000"/>
          <w:spacing w:val="-4"/>
        </w:rPr>
        <w:t>w</w:t>
      </w:r>
      <w:r w:rsidR="007D5487">
        <w:rPr>
          <w:rFonts w:cs="Arial"/>
          <w:color w:val="000000"/>
        </w:rPr>
        <w:t>erk</w:t>
      </w:r>
      <w:r w:rsidR="007D5487">
        <w:rPr>
          <w:rFonts w:cs="Arial"/>
          <w:color w:val="000000"/>
          <w:spacing w:val="-3"/>
        </w:rPr>
        <w:t>e</w:t>
      </w:r>
      <w:r w:rsidR="007D5487">
        <w:rPr>
          <w:rFonts w:cs="Arial"/>
          <w:color w:val="000000"/>
        </w:rPr>
        <w:t>lijk</w:t>
      </w:r>
      <w:r w:rsidR="007D5487">
        <w:rPr>
          <w:rFonts w:cs="Arial"/>
          <w:color w:val="000000"/>
          <w:spacing w:val="-6"/>
        </w:rPr>
        <w:t>e</w:t>
      </w:r>
      <w:r w:rsidR="007D5487">
        <w:rPr>
          <w:rFonts w:cs="Arial"/>
          <w:color w:val="000000"/>
        </w:rPr>
        <w:t xml:space="preserve"> i</w:t>
      </w:r>
      <w:r w:rsidR="007D5487">
        <w:rPr>
          <w:rFonts w:cs="Arial"/>
          <w:color w:val="000000"/>
          <w:spacing w:val="-6"/>
        </w:rPr>
        <w:t>n</w:t>
      </w:r>
      <w:r w:rsidR="007D5487">
        <w:rPr>
          <w:rFonts w:cs="Arial"/>
          <w:color w:val="000000"/>
        </w:rPr>
        <w:t>v</w:t>
      </w:r>
      <w:r w:rsidR="007D5487">
        <w:rPr>
          <w:rFonts w:cs="Arial"/>
          <w:color w:val="000000"/>
          <w:spacing w:val="-6"/>
        </w:rPr>
        <w:t>u</w:t>
      </w:r>
      <w:r w:rsidR="007D5487">
        <w:rPr>
          <w:rFonts w:cs="Arial"/>
          <w:color w:val="000000"/>
        </w:rPr>
        <w:t>l</w:t>
      </w:r>
      <w:r w:rsidR="007D5487">
        <w:rPr>
          <w:rFonts w:cs="Arial"/>
          <w:color w:val="000000"/>
          <w:spacing w:val="-3"/>
        </w:rPr>
        <w:t>l</w:t>
      </w:r>
      <w:r w:rsidR="007D5487">
        <w:rPr>
          <w:rFonts w:cs="Arial"/>
          <w:color w:val="000000"/>
        </w:rPr>
        <w:t>in</w:t>
      </w:r>
      <w:r w:rsidR="007D5487">
        <w:rPr>
          <w:rFonts w:cs="Arial"/>
          <w:color w:val="000000"/>
          <w:spacing w:val="-3"/>
        </w:rPr>
        <w:t>g</w:t>
      </w:r>
      <w:r w:rsidR="007D5487">
        <w:rPr>
          <w:rFonts w:cs="Arial"/>
          <w:color w:val="000000"/>
        </w:rPr>
        <w:t xml:space="preserve"> (</w:t>
      </w:r>
      <w:r w:rsidR="007D5487">
        <w:rPr>
          <w:rFonts w:cs="Arial"/>
          <w:color w:val="000000"/>
          <w:spacing w:val="-4"/>
        </w:rPr>
        <w:t>w</w:t>
      </w:r>
      <w:r w:rsidR="007D5487">
        <w:rPr>
          <w:rFonts w:cs="Arial"/>
          <w:color w:val="000000"/>
        </w:rPr>
        <w:t xml:space="preserve">ie, </w:t>
      </w:r>
      <w:r w:rsidR="007D5487">
        <w:rPr>
          <w:rFonts w:cs="Arial"/>
          <w:color w:val="000000"/>
          <w:spacing w:val="-4"/>
        </w:rPr>
        <w:t>w</w:t>
      </w:r>
      <w:r w:rsidR="007D5487">
        <w:rPr>
          <w:rFonts w:cs="Arial"/>
          <w:color w:val="000000"/>
        </w:rPr>
        <w:t>a</w:t>
      </w:r>
      <w:r w:rsidR="007D5487">
        <w:rPr>
          <w:rFonts w:cs="Arial"/>
          <w:color w:val="000000"/>
          <w:spacing w:val="-3"/>
        </w:rPr>
        <w:t>n</w:t>
      </w:r>
      <w:r w:rsidR="007D5487">
        <w:rPr>
          <w:rFonts w:cs="Arial"/>
          <w:color w:val="000000"/>
        </w:rPr>
        <w:t>n</w:t>
      </w:r>
      <w:r w:rsidR="007D5487">
        <w:rPr>
          <w:rFonts w:cs="Arial"/>
          <w:color w:val="000000"/>
          <w:spacing w:val="-3"/>
        </w:rPr>
        <w:t>e</w:t>
      </w:r>
      <w:r w:rsidR="007D5487">
        <w:rPr>
          <w:rFonts w:cs="Arial"/>
          <w:color w:val="000000"/>
        </w:rPr>
        <w:t xml:space="preserve">er, </w:t>
      </w:r>
      <w:r w:rsidR="007D5487">
        <w:rPr>
          <w:rFonts w:cs="Arial"/>
          <w:color w:val="000000"/>
          <w:spacing w:val="-4"/>
        </w:rPr>
        <w:t>w</w:t>
      </w:r>
      <w:r w:rsidR="007D5487">
        <w:rPr>
          <w:rFonts w:cs="Arial"/>
          <w:color w:val="000000"/>
        </w:rPr>
        <w:t>a</w:t>
      </w:r>
      <w:r w:rsidR="007D5487">
        <w:rPr>
          <w:rFonts w:cs="Arial"/>
          <w:color w:val="000000"/>
          <w:spacing w:val="-3"/>
        </w:rPr>
        <w:t>a</w:t>
      </w:r>
      <w:r w:rsidR="007D5487">
        <w:rPr>
          <w:rFonts w:cs="Arial"/>
          <w:color w:val="000000"/>
        </w:rPr>
        <w:t>r inz</w:t>
      </w:r>
      <w:r w:rsidR="007D5487">
        <w:rPr>
          <w:rFonts w:cs="Arial"/>
          <w:color w:val="000000"/>
          <w:spacing w:val="-3"/>
        </w:rPr>
        <w:t>e</w:t>
      </w:r>
      <w:r w:rsidR="007D5487">
        <w:rPr>
          <w:rFonts w:cs="Arial"/>
          <w:color w:val="000000"/>
        </w:rPr>
        <w:t>tte</w:t>
      </w:r>
      <w:r w:rsidR="007D5487">
        <w:rPr>
          <w:rFonts w:cs="Arial"/>
          <w:color w:val="000000"/>
          <w:spacing w:val="-3"/>
        </w:rPr>
        <w:t>n</w:t>
      </w:r>
      <w:r w:rsidR="007D5487">
        <w:rPr>
          <w:rFonts w:cs="Arial"/>
          <w:color w:val="000000"/>
        </w:rPr>
        <w:t xml:space="preserve">) </w:t>
      </w:r>
      <w:r w:rsidR="007D5487">
        <w:rPr>
          <w:rFonts w:cs="Arial"/>
          <w:color w:val="000000"/>
          <w:spacing w:val="-4"/>
        </w:rPr>
        <w:t>w</w:t>
      </w:r>
      <w:r w:rsidR="007D5487">
        <w:rPr>
          <w:rFonts w:cs="Arial"/>
          <w:color w:val="000000"/>
        </w:rPr>
        <w:t>or</w:t>
      </w:r>
      <w:r w:rsidR="007D5487">
        <w:rPr>
          <w:rFonts w:cs="Arial"/>
          <w:color w:val="000000"/>
          <w:spacing w:val="-3"/>
        </w:rPr>
        <w:t>d</w:t>
      </w:r>
      <w:r w:rsidR="007D5487">
        <w:rPr>
          <w:rFonts w:cs="Arial"/>
          <w:color w:val="000000"/>
        </w:rPr>
        <w:t>t, na d</w:t>
      </w:r>
      <w:r w:rsidR="007D5487">
        <w:rPr>
          <w:rFonts w:cs="Arial"/>
          <w:color w:val="000000"/>
          <w:spacing w:val="-8"/>
        </w:rPr>
        <w:t>e</w:t>
      </w:r>
      <w:r w:rsidR="007D5487">
        <w:rPr>
          <w:rFonts w:cs="Arial"/>
          <w:color w:val="000000"/>
        </w:rPr>
        <w:t>fi</w:t>
      </w:r>
      <w:r w:rsidR="007D5487">
        <w:rPr>
          <w:rFonts w:cs="Arial"/>
          <w:color w:val="000000"/>
          <w:spacing w:val="-6"/>
        </w:rPr>
        <w:t>n</w:t>
      </w:r>
      <w:r w:rsidR="007D5487">
        <w:rPr>
          <w:rFonts w:cs="Arial"/>
          <w:color w:val="000000"/>
        </w:rPr>
        <w:t>i</w:t>
      </w:r>
      <w:r w:rsidR="007D5487">
        <w:rPr>
          <w:rFonts w:cs="Arial"/>
          <w:color w:val="000000"/>
          <w:spacing w:val="-3"/>
        </w:rPr>
        <w:t>t</w:t>
      </w:r>
      <w:r w:rsidR="007D5487">
        <w:rPr>
          <w:rFonts w:cs="Arial"/>
          <w:color w:val="000000"/>
        </w:rPr>
        <w:t>i</w:t>
      </w:r>
      <w:r w:rsidR="007D5487">
        <w:rPr>
          <w:rFonts w:cs="Arial"/>
          <w:color w:val="000000"/>
          <w:spacing w:val="-6"/>
        </w:rPr>
        <w:t>e</w:t>
      </w:r>
      <w:r w:rsidR="007D5487">
        <w:rPr>
          <w:rFonts w:cs="Arial"/>
          <w:color w:val="000000"/>
        </w:rPr>
        <w:t>ve g</w:t>
      </w:r>
      <w:r w:rsidR="007D5487">
        <w:rPr>
          <w:rFonts w:cs="Arial"/>
          <w:color w:val="000000"/>
          <w:spacing w:val="-3"/>
        </w:rPr>
        <w:t>u</w:t>
      </w:r>
      <w:r w:rsidR="007D5487">
        <w:rPr>
          <w:rFonts w:cs="Arial"/>
          <w:color w:val="000000"/>
        </w:rPr>
        <w:t>n</w:t>
      </w:r>
      <w:r w:rsidR="007D5487">
        <w:rPr>
          <w:rFonts w:cs="Arial"/>
          <w:color w:val="000000"/>
          <w:spacing w:val="-3"/>
        </w:rPr>
        <w:t>n</w:t>
      </w:r>
      <w:r w:rsidR="007D5487">
        <w:rPr>
          <w:rFonts w:cs="Arial"/>
          <w:color w:val="000000"/>
        </w:rPr>
        <w:t>in</w:t>
      </w:r>
      <w:r w:rsidR="007D5487">
        <w:rPr>
          <w:rFonts w:cs="Arial"/>
          <w:color w:val="000000"/>
          <w:spacing w:val="-3"/>
        </w:rPr>
        <w:t xml:space="preserve">g </w:t>
      </w:r>
      <w:r w:rsidR="007D5487">
        <w:rPr>
          <w:rFonts w:cs="Arial"/>
          <w:color w:val="000000"/>
        </w:rPr>
        <w:t>va</w:t>
      </w:r>
      <w:r w:rsidR="007D5487">
        <w:rPr>
          <w:rFonts w:cs="Arial"/>
          <w:color w:val="000000"/>
          <w:spacing w:val="-3"/>
        </w:rPr>
        <w:t>n</w:t>
      </w:r>
      <w:r w:rsidR="007D5487">
        <w:rPr>
          <w:rFonts w:cs="Arial"/>
          <w:color w:val="000000"/>
        </w:rPr>
        <w:t xml:space="preserve"> de o</w:t>
      </w:r>
      <w:r w:rsidR="007D5487">
        <w:rPr>
          <w:rFonts w:cs="Arial"/>
          <w:color w:val="000000"/>
          <w:spacing w:val="-3"/>
        </w:rPr>
        <w:t>p</w:t>
      </w:r>
      <w:r w:rsidR="007D5487">
        <w:rPr>
          <w:rFonts w:cs="Arial"/>
          <w:color w:val="000000"/>
        </w:rPr>
        <w:t>dr</w:t>
      </w:r>
      <w:r w:rsidR="007D5487">
        <w:rPr>
          <w:rFonts w:cs="Arial"/>
          <w:color w:val="000000"/>
          <w:spacing w:val="-3"/>
        </w:rPr>
        <w:t>a</w:t>
      </w:r>
      <w:r w:rsidR="007D5487">
        <w:rPr>
          <w:rFonts w:cs="Arial"/>
          <w:color w:val="000000"/>
        </w:rPr>
        <w:t>ch</w:t>
      </w:r>
      <w:r w:rsidR="007D5487">
        <w:rPr>
          <w:rFonts w:cs="Arial"/>
          <w:color w:val="000000"/>
          <w:spacing w:val="-5"/>
        </w:rPr>
        <w:t>t</w:t>
      </w:r>
      <w:r w:rsidR="007D5487">
        <w:rPr>
          <w:rFonts w:cs="Arial"/>
          <w:color w:val="000000"/>
        </w:rPr>
        <w:t>, in</w:t>
      </w:r>
      <w:r w:rsidR="007D5487">
        <w:rPr>
          <w:rFonts w:ascii="Times New Roman" w:hAnsi="Times New Roman"/>
        </w:rPr>
        <w:t xml:space="preserve"> </w:t>
      </w:r>
      <w:r w:rsidR="007D5487">
        <w:rPr>
          <w:rFonts w:cs="Arial"/>
          <w:color w:val="000000"/>
        </w:rPr>
        <w:t>e</w:t>
      </w:r>
      <w:r w:rsidR="007D5487">
        <w:rPr>
          <w:rFonts w:cs="Arial"/>
          <w:color w:val="000000"/>
          <w:spacing w:val="-3"/>
        </w:rPr>
        <w:t>e</w:t>
      </w:r>
      <w:r w:rsidR="007D5487">
        <w:rPr>
          <w:rFonts w:cs="Arial"/>
          <w:color w:val="000000"/>
        </w:rPr>
        <w:t>n plan</w:t>
      </w:r>
      <w:r w:rsidR="007D5487">
        <w:rPr>
          <w:rFonts w:cs="Arial"/>
          <w:color w:val="000000"/>
          <w:spacing w:val="-5"/>
        </w:rPr>
        <w:t xml:space="preserve"> </w:t>
      </w:r>
      <w:r w:rsidR="007D5487">
        <w:rPr>
          <w:rFonts w:cs="Arial"/>
          <w:color w:val="000000"/>
        </w:rPr>
        <w:t>va</w:t>
      </w:r>
      <w:r w:rsidR="007D5487">
        <w:rPr>
          <w:rFonts w:cs="Arial"/>
          <w:color w:val="000000"/>
          <w:spacing w:val="-3"/>
        </w:rPr>
        <w:t>n</w:t>
      </w:r>
      <w:r w:rsidR="007D5487">
        <w:rPr>
          <w:rFonts w:cs="Arial"/>
          <w:color w:val="000000"/>
        </w:rPr>
        <w:t xml:space="preserve"> aa</w:t>
      </w:r>
      <w:r w:rsidR="007D5487">
        <w:rPr>
          <w:rFonts w:cs="Arial"/>
          <w:color w:val="000000"/>
          <w:spacing w:val="-3"/>
        </w:rPr>
        <w:t>n</w:t>
      </w:r>
      <w:r w:rsidR="007D5487">
        <w:rPr>
          <w:rFonts w:cs="Arial"/>
          <w:color w:val="000000"/>
        </w:rPr>
        <w:t>p</w:t>
      </w:r>
      <w:r w:rsidR="007D5487">
        <w:rPr>
          <w:rFonts w:cs="Arial"/>
          <w:color w:val="000000"/>
          <w:spacing w:val="-3"/>
        </w:rPr>
        <w:t>a</w:t>
      </w:r>
      <w:r w:rsidR="007D5487">
        <w:rPr>
          <w:rFonts w:cs="Arial"/>
          <w:color w:val="000000"/>
        </w:rPr>
        <w:t>k tu</w:t>
      </w:r>
      <w:r w:rsidR="007D5487">
        <w:rPr>
          <w:rFonts w:cs="Arial"/>
          <w:color w:val="000000"/>
          <w:spacing w:val="-6"/>
        </w:rPr>
        <w:t>s</w:t>
      </w:r>
      <w:r w:rsidR="007D5487">
        <w:rPr>
          <w:rFonts w:cs="Arial"/>
          <w:color w:val="000000"/>
          <w:spacing w:val="-4"/>
        </w:rPr>
        <w:t>s</w:t>
      </w:r>
      <w:r w:rsidR="007D5487">
        <w:rPr>
          <w:rFonts w:cs="Arial"/>
          <w:color w:val="000000"/>
        </w:rPr>
        <w:t>e</w:t>
      </w:r>
      <w:r w:rsidR="007D5487">
        <w:rPr>
          <w:rFonts w:cs="Arial"/>
          <w:color w:val="000000"/>
          <w:spacing w:val="-3"/>
        </w:rPr>
        <w:t>n</w:t>
      </w:r>
      <w:r w:rsidR="007D5487">
        <w:rPr>
          <w:rFonts w:cs="Arial"/>
          <w:color w:val="000000"/>
        </w:rPr>
        <w:t xml:space="preserve"> op</w:t>
      </w:r>
      <w:r w:rsidR="007D5487">
        <w:rPr>
          <w:rFonts w:cs="Arial"/>
          <w:color w:val="000000"/>
          <w:spacing w:val="-3"/>
        </w:rPr>
        <w:t>d</w:t>
      </w:r>
      <w:r w:rsidR="007D5487">
        <w:rPr>
          <w:rFonts w:cs="Arial"/>
          <w:color w:val="000000"/>
        </w:rPr>
        <w:t>rac</w:t>
      </w:r>
      <w:r w:rsidR="007D5487">
        <w:rPr>
          <w:rFonts w:cs="Arial"/>
          <w:color w:val="000000"/>
          <w:spacing w:val="-3"/>
        </w:rPr>
        <w:t>h</w:t>
      </w:r>
      <w:r w:rsidR="007D5487">
        <w:rPr>
          <w:rFonts w:cs="Arial"/>
          <w:color w:val="000000"/>
        </w:rPr>
        <w:t>tnemer e</w:t>
      </w:r>
      <w:r w:rsidR="007D5487">
        <w:rPr>
          <w:rFonts w:cs="Arial"/>
          <w:color w:val="000000"/>
          <w:spacing w:val="-3"/>
        </w:rPr>
        <w:t>n</w:t>
      </w:r>
      <w:r w:rsidR="007D5487">
        <w:rPr>
          <w:rFonts w:cs="Arial"/>
          <w:color w:val="000000"/>
        </w:rPr>
        <w:t xml:space="preserve"> op</w:t>
      </w:r>
      <w:r w:rsidR="007D5487">
        <w:rPr>
          <w:rFonts w:cs="Arial"/>
          <w:color w:val="000000"/>
          <w:spacing w:val="-3"/>
        </w:rPr>
        <w:t>d</w:t>
      </w:r>
      <w:r w:rsidR="007D5487">
        <w:rPr>
          <w:rFonts w:cs="Arial"/>
          <w:color w:val="000000"/>
        </w:rPr>
        <w:t>rac</w:t>
      </w:r>
      <w:r w:rsidR="007D5487">
        <w:rPr>
          <w:rFonts w:cs="Arial"/>
          <w:color w:val="000000"/>
          <w:spacing w:val="-3"/>
        </w:rPr>
        <w:t>h</w:t>
      </w:r>
      <w:r w:rsidR="007D5487">
        <w:rPr>
          <w:rFonts w:cs="Arial"/>
          <w:color w:val="000000"/>
        </w:rPr>
        <w:t>tg</w:t>
      </w:r>
      <w:r w:rsidR="007D5487">
        <w:rPr>
          <w:rFonts w:cs="Arial"/>
          <w:color w:val="000000"/>
          <w:spacing w:val="-6"/>
        </w:rPr>
        <w:t>e</w:t>
      </w:r>
      <w:r w:rsidR="007D5487">
        <w:rPr>
          <w:rFonts w:cs="Arial"/>
          <w:color w:val="000000"/>
        </w:rPr>
        <w:t>ver</w:t>
      </w:r>
      <w:r w:rsidR="007D5487">
        <w:rPr>
          <w:rFonts w:cs="Arial"/>
          <w:color w:val="000000"/>
          <w:spacing w:val="-4"/>
        </w:rPr>
        <w:t xml:space="preserve"> </w:t>
      </w:r>
      <w:r w:rsidR="007D5487">
        <w:rPr>
          <w:rFonts w:cs="Arial"/>
          <w:color w:val="000000"/>
        </w:rPr>
        <w:t>ja</w:t>
      </w:r>
      <w:r w:rsidR="007D5487">
        <w:rPr>
          <w:rFonts w:cs="Arial"/>
          <w:color w:val="000000"/>
          <w:spacing w:val="-3"/>
        </w:rPr>
        <w:t>a</w:t>
      </w:r>
      <w:r w:rsidR="007D5487">
        <w:rPr>
          <w:rFonts w:cs="Arial"/>
          <w:color w:val="000000"/>
          <w:spacing w:val="-4"/>
        </w:rPr>
        <w:t>r</w:t>
      </w:r>
      <w:r w:rsidR="007D5487">
        <w:rPr>
          <w:rFonts w:cs="Arial"/>
          <w:color w:val="000000"/>
        </w:rPr>
        <w:t>lijk</w:t>
      </w:r>
      <w:r w:rsidR="007D5487">
        <w:rPr>
          <w:rFonts w:cs="Arial"/>
          <w:color w:val="000000"/>
          <w:spacing w:val="-3"/>
        </w:rPr>
        <w:t>s</w:t>
      </w:r>
      <w:r w:rsidR="007D5487">
        <w:rPr>
          <w:rFonts w:cs="Arial"/>
          <w:color w:val="000000"/>
        </w:rPr>
        <w:t xml:space="preserve"> </w:t>
      </w:r>
      <w:r w:rsidR="007D5487">
        <w:rPr>
          <w:rFonts w:cs="Arial"/>
          <w:color w:val="000000"/>
          <w:spacing w:val="-4"/>
        </w:rPr>
        <w:t>o</w:t>
      </w:r>
      <w:r w:rsidR="007D5487">
        <w:rPr>
          <w:rFonts w:cs="Arial"/>
          <w:color w:val="000000"/>
        </w:rPr>
        <w:t>ver</w:t>
      </w:r>
      <w:r w:rsidR="007D5487">
        <w:rPr>
          <w:rFonts w:cs="Arial"/>
          <w:color w:val="000000"/>
          <w:spacing w:val="-3"/>
        </w:rPr>
        <w:t>e</w:t>
      </w:r>
      <w:r w:rsidR="007D5487">
        <w:rPr>
          <w:rFonts w:cs="Arial"/>
          <w:color w:val="000000"/>
        </w:rPr>
        <w:t>e</w:t>
      </w:r>
      <w:r w:rsidR="007D5487">
        <w:rPr>
          <w:rFonts w:cs="Arial"/>
          <w:color w:val="000000"/>
          <w:spacing w:val="-3"/>
        </w:rPr>
        <w:t>n</w:t>
      </w:r>
      <w:r w:rsidR="007D5487">
        <w:rPr>
          <w:rFonts w:cs="Arial"/>
          <w:color w:val="000000"/>
        </w:rPr>
        <w:t>g</w:t>
      </w:r>
      <w:r w:rsidR="007D5487">
        <w:rPr>
          <w:rFonts w:cs="Arial"/>
          <w:color w:val="000000"/>
          <w:spacing w:val="-3"/>
        </w:rPr>
        <w:t>e</w:t>
      </w:r>
      <w:r w:rsidR="007D5487">
        <w:rPr>
          <w:rFonts w:cs="Arial"/>
          <w:color w:val="000000"/>
        </w:rPr>
        <w:t>kome</w:t>
      </w:r>
      <w:r w:rsidR="007D5487">
        <w:rPr>
          <w:rFonts w:cs="Arial"/>
          <w:color w:val="000000"/>
          <w:spacing w:val="-3"/>
        </w:rPr>
        <w:t>n</w:t>
      </w:r>
      <w:r w:rsidR="007D5487">
        <w:rPr>
          <w:rFonts w:cs="Arial"/>
          <w:color w:val="000000"/>
        </w:rPr>
        <w:t>.</w:t>
      </w:r>
      <w:r w:rsidR="007D5487">
        <w:rPr>
          <w:rFonts w:ascii="Times New Roman" w:hAnsi="Times New Roman"/>
        </w:rPr>
        <w:t xml:space="preserve"> </w:t>
      </w:r>
    </w:p>
    <w:p w14:paraId="3B4191D7" w14:textId="77777777" w:rsidR="007D5487" w:rsidRDefault="007D5487" w:rsidP="009836F4"/>
    <w:p w14:paraId="4D365D8B" w14:textId="1BDEFC59" w:rsidR="002E3732" w:rsidRPr="003E24EB" w:rsidRDefault="009836F4" w:rsidP="002E3732">
      <w:pPr>
        <w:pStyle w:val="Kop1"/>
      </w:pPr>
      <w:r w:rsidRPr="0099112A">
        <w:rPr>
          <w:b w:val="0"/>
        </w:rPr>
        <w:br w:type="page"/>
      </w:r>
      <w:bookmarkStart w:id="85" w:name="_Toc51678731"/>
      <w:bookmarkEnd w:id="77"/>
      <w:r w:rsidR="002E3732" w:rsidRPr="002E3732">
        <w:lastRenderedPageBreak/>
        <w:t>Gunningsmethode</w:t>
      </w:r>
      <w:bookmarkEnd w:id="85"/>
    </w:p>
    <w:p w14:paraId="4C3D90B5" w14:textId="77777777" w:rsidR="002E3732" w:rsidRDefault="002E3732" w:rsidP="002E3732">
      <w:pPr>
        <w:autoSpaceDE w:val="0"/>
        <w:autoSpaceDN w:val="0"/>
        <w:adjustRightInd w:val="0"/>
        <w:rPr>
          <w:rFonts w:cs="Arial"/>
          <w:iCs/>
        </w:rPr>
      </w:pPr>
    </w:p>
    <w:p w14:paraId="2AF98A57" w14:textId="19C8AA9A" w:rsidR="0015047B" w:rsidRDefault="0015047B" w:rsidP="002E3732">
      <w:pPr>
        <w:pStyle w:val="Kop2"/>
      </w:pPr>
      <w:bookmarkStart w:id="86" w:name="_Toc51678732"/>
      <w:r>
        <w:t>Methode en weging</w:t>
      </w:r>
      <w:bookmarkEnd w:id="86"/>
    </w:p>
    <w:p w14:paraId="3A422BCF" w14:textId="77777777" w:rsidR="00A90CBA" w:rsidRPr="00E10772" w:rsidRDefault="00A90CBA" w:rsidP="00A90CBA">
      <w:pPr>
        <w:spacing w:line="288" w:lineRule="auto"/>
        <w:rPr>
          <w:rFonts w:cs="Arial"/>
        </w:rPr>
      </w:pPr>
      <w:r w:rsidRPr="00E10772">
        <w:rPr>
          <w:rFonts w:cs="Arial"/>
        </w:rPr>
        <w:t xml:space="preserve">Nadat er uit de inschrijving is gebleken dat er geen uitsluitingsgronden van toepassing zijn </w:t>
      </w:r>
      <w:r w:rsidRPr="00403176">
        <w:rPr>
          <w:rFonts w:cs="Arial"/>
        </w:rPr>
        <w:t>en, indien van toepassing, de inschrijver voldoet aan</w:t>
      </w:r>
      <w:r>
        <w:rPr>
          <w:rFonts w:cs="Arial"/>
        </w:rPr>
        <w:t xml:space="preserve"> de gestelde geschiktheidseisen</w:t>
      </w:r>
      <w:r w:rsidRPr="00403176">
        <w:rPr>
          <w:rFonts w:cs="Arial"/>
        </w:rPr>
        <w:t xml:space="preserve"> en</w:t>
      </w:r>
      <w:r w:rsidRPr="00E10772">
        <w:rPr>
          <w:rFonts w:cs="Arial"/>
        </w:rPr>
        <w:t xml:space="preserve"> wordt voldaan aan hetgeen is opgenomen in dit aanbestedingsdocument zal de inschrijving verder beoordeeld worden. De beoordeling vindt plaats op basis van</w:t>
      </w:r>
      <w:r w:rsidRPr="0093193A">
        <w:rPr>
          <w:rFonts w:ascii="Times New Roman" w:hAnsi="Times New Roman"/>
          <w:sz w:val="24"/>
          <w:szCs w:val="24"/>
        </w:rPr>
        <w:t xml:space="preserve"> </w:t>
      </w:r>
      <w:r>
        <w:rPr>
          <w:rFonts w:cs="Arial"/>
        </w:rPr>
        <w:t>d</w:t>
      </w:r>
      <w:r w:rsidRPr="00B43242">
        <w:rPr>
          <w:rFonts w:cs="Arial"/>
        </w:rPr>
        <w:t>e laagste prijs</w:t>
      </w:r>
      <w:r>
        <w:rPr>
          <w:rFonts w:cs="Arial"/>
        </w:rPr>
        <w:t>.</w:t>
      </w:r>
    </w:p>
    <w:p w14:paraId="17978755" w14:textId="77777777" w:rsidR="00A90CBA" w:rsidRPr="00E10772" w:rsidRDefault="00A90CBA" w:rsidP="00A90CBA">
      <w:pPr>
        <w:rPr>
          <w:rFonts w:cs="Arial"/>
        </w:rPr>
      </w:pPr>
    </w:p>
    <w:p w14:paraId="2B2F8745" w14:textId="77777777" w:rsidR="00A90CBA" w:rsidRPr="00BF39B0" w:rsidRDefault="00A90CBA" w:rsidP="00A90CBA">
      <w:pPr>
        <w:spacing w:line="288" w:lineRule="auto"/>
        <w:rPr>
          <w:rFonts w:cs="Arial"/>
        </w:rPr>
      </w:pPr>
      <w:r w:rsidRPr="00BF39B0">
        <w:rPr>
          <w:rFonts w:cs="Arial"/>
        </w:rPr>
        <w:t xml:space="preserve">De ‘laagste prijs’ wordt bepaald aan de hand van de laagste totale inschrijfsom benoemd op het inschrijfbiljet. Naast het inschrijfbiljet dient tevens een specificatie van de inschrijfsom te worden toegevoegd. De inschrijfsom dient terug te herleiden zijn uit de specificatie. Indien er tegenstrijdigheden zijn tussen het inschrijfbiljet en de specificatie is het inschrijfbiljet lijdend. </w:t>
      </w:r>
    </w:p>
    <w:p w14:paraId="0AFDB49C" w14:textId="77777777" w:rsidR="00DB74A2" w:rsidRDefault="00DB74A2" w:rsidP="00DB74A2">
      <w:pPr>
        <w:rPr>
          <w:rFonts w:cs="Arial"/>
        </w:rPr>
      </w:pPr>
    </w:p>
    <w:p w14:paraId="42068E1A" w14:textId="77777777" w:rsidR="00DB74A2" w:rsidRDefault="00DB74A2" w:rsidP="00DB74A2">
      <w:pPr>
        <w:rPr>
          <w:rFonts w:cs="Arial"/>
          <w:u w:val="single"/>
        </w:rPr>
      </w:pPr>
      <w:r w:rsidRPr="59FB9742">
        <w:rPr>
          <w:rFonts w:cs="Arial"/>
          <w:u w:val="single"/>
        </w:rPr>
        <w:t>Aannemersbegroting</w:t>
      </w:r>
    </w:p>
    <w:p w14:paraId="10865596" w14:textId="3A3466BF" w:rsidR="00DB74A2" w:rsidRDefault="00DB74A2" w:rsidP="00DB74A2">
      <w:pPr>
        <w:rPr>
          <w:rFonts w:cs="Arial"/>
        </w:rPr>
      </w:pPr>
      <w:r w:rsidRPr="59FB9742">
        <w:rPr>
          <w:rFonts w:cs="Arial"/>
        </w:rPr>
        <w:t>Om in aanmerking te kunnen komen voor de gunning van het w</w:t>
      </w:r>
      <w:r w:rsidR="005C5CE9">
        <w:rPr>
          <w:rFonts w:cs="Arial"/>
        </w:rPr>
        <w:t>erk moet de inschrijver binnen 10</w:t>
      </w:r>
      <w:r w:rsidRPr="59FB9742">
        <w:rPr>
          <w:rFonts w:cs="Arial"/>
        </w:rPr>
        <w:t xml:space="preserve"> dagen na het verzoek van de aanbestedende dienst overleggen:</w:t>
      </w:r>
    </w:p>
    <w:p w14:paraId="0C8E22AD" w14:textId="77777777" w:rsidR="00DB74A2" w:rsidRPr="000E2EFB" w:rsidRDefault="00DB74A2" w:rsidP="00DB74A2">
      <w:pPr>
        <w:rPr>
          <w:rFonts w:cs="Arial"/>
        </w:rPr>
      </w:pPr>
    </w:p>
    <w:p w14:paraId="43D50FC1" w14:textId="614942C4" w:rsidR="00DB74A2" w:rsidRPr="001F7B6B" w:rsidRDefault="00DB74A2" w:rsidP="00DB74A2">
      <w:pPr>
        <w:rPr>
          <w:rFonts w:cs="Arial"/>
        </w:rPr>
      </w:pPr>
      <w:r w:rsidRPr="59FB9742">
        <w:rPr>
          <w:rFonts w:cs="Arial"/>
        </w:rPr>
        <w:t xml:space="preserve">Onder de in artikel </w:t>
      </w:r>
      <w:r w:rsidRPr="00E76799">
        <w:rPr>
          <w:rFonts w:cs="Arial"/>
        </w:rPr>
        <w:t>2.5 t/m 2.7 van het ARW 2016</w:t>
      </w:r>
      <w:r w:rsidRPr="59FB9742">
        <w:rPr>
          <w:rFonts w:cs="Arial"/>
        </w:rPr>
        <w:t xml:space="preserve"> bedoelde gegevens, die door de inschrijver moeten worden ingediend behoort tevens een gespecificeerde aannemingsbegroting van het werk alsmede de inschrijvingsstaat als ZSX-formaat. De gespecificeerde aannemersbegroting en de inschrijvingsstaat dienen digitaal te worden ingediend bij de opdrachtgever</w:t>
      </w:r>
      <w:r w:rsidR="005C5CE9">
        <w:rPr>
          <w:rFonts w:cs="Arial"/>
        </w:rPr>
        <w:t xml:space="preserve"> via TenderNed.</w:t>
      </w:r>
    </w:p>
    <w:p w14:paraId="5FCA2ED6" w14:textId="77777777" w:rsidR="00DB74A2" w:rsidRPr="001F7B6B" w:rsidRDefault="00DB74A2" w:rsidP="00DB74A2">
      <w:pPr>
        <w:rPr>
          <w:rFonts w:cs="Arial"/>
        </w:rPr>
      </w:pPr>
    </w:p>
    <w:p w14:paraId="6A73ABC5" w14:textId="77777777" w:rsidR="00DB74A2" w:rsidRPr="001F7B6B" w:rsidRDefault="00DB74A2" w:rsidP="00DB74A2">
      <w:pPr>
        <w:rPr>
          <w:rFonts w:cs="Arial"/>
        </w:rPr>
      </w:pPr>
      <w:r w:rsidRPr="59FB9742">
        <w:rPr>
          <w:rFonts w:cs="Arial"/>
        </w:rPr>
        <w:t>De aannememersbegroting moet in EXCEL formaat  XLS bestand worden ingediend. In deze aannemingsbegroting (= open begroting) dienen per bestekspost de navolgende zaken te worden aangegeven:</w:t>
      </w:r>
    </w:p>
    <w:p w14:paraId="72919136" w14:textId="77777777" w:rsidR="00DB74A2" w:rsidRPr="001F7B6B" w:rsidRDefault="00DB74A2" w:rsidP="00DB74A2">
      <w:pPr>
        <w:ind w:left="705" w:hanging="705"/>
        <w:rPr>
          <w:rFonts w:cs="Arial"/>
        </w:rPr>
      </w:pPr>
      <w:r w:rsidRPr="001F7B6B">
        <w:rPr>
          <w:rFonts w:cs="Arial"/>
        </w:rPr>
        <w:t>-</w:t>
      </w:r>
      <w:r w:rsidRPr="001F7B6B">
        <w:rPr>
          <w:rFonts w:cs="Arial"/>
        </w:rPr>
        <w:tab/>
        <w:t>Uitsplitsing naar uren arbeid, uren materieel en leveranties. Hierbij tevens aangeven met welk personeel en welk type materieel is gerekend, incl. de daarbij behorende 'kale' eenheidsprijzen;</w:t>
      </w:r>
    </w:p>
    <w:p w14:paraId="557CACFE" w14:textId="77777777" w:rsidR="00DB74A2" w:rsidRPr="001F7B6B" w:rsidRDefault="00DB74A2" w:rsidP="00DB74A2">
      <w:pPr>
        <w:ind w:left="705" w:hanging="705"/>
        <w:rPr>
          <w:rFonts w:cs="Arial"/>
        </w:rPr>
      </w:pPr>
      <w:r w:rsidRPr="001F7B6B">
        <w:rPr>
          <w:rFonts w:cs="Arial"/>
        </w:rPr>
        <w:t>-</w:t>
      </w:r>
      <w:r w:rsidRPr="001F7B6B">
        <w:rPr>
          <w:rFonts w:cs="Arial"/>
        </w:rPr>
        <w:tab/>
        <w:t>Uitsplitsing van onderaannemingsprijzen die in de begroting zijn verwerkt waarbij dezelfde uitsplitsing wordt gevraagd als hierboven vermeld;</w:t>
      </w:r>
    </w:p>
    <w:p w14:paraId="2B05672A" w14:textId="77777777" w:rsidR="00DB74A2" w:rsidRPr="001F7B6B" w:rsidRDefault="00DB74A2" w:rsidP="00DB74A2">
      <w:pPr>
        <w:ind w:left="705" w:hanging="705"/>
        <w:rPr>
          <w:rFonts w:cs="Arial"/>
        </w:rPr>
      </w:pPr>
      <w:r w:rsidRPr="001F7B6B">
        <w:rPr>
          <w:rFonts w:cs="Arial"/>
        </w:rPr>
        <w:t>-</w:t>
      </w:r>
      <w:r w:rsidRPr="001F7B6B">
        <w:rPr>
          <w:rFonts w:cs="Arial"/>
        </w:rPr>
        <w:tab/>
        <w:t>Uitsplitsing van de eenmalige kosten waarbij dezelfde uitsplitsing wordt gevraagd als hierboven vermeld;</w:t>
      </w:r>
    </w:p>
    <w:p w14:paraId="09537666" w14:textId="77777777" w:rsidR="00DB74A2" w:rsidRPr="001F7B6B" w:rsidRDefault="00DB74A2" w:rsidP="00DB74A2">
      <w:pPr>
        <w:ind w:left="705" w:hanging="705"/>
        <w:rPr>
          <w:rFonts w:cs="Arial"/>
        </w:rPr>
      </w:pPr>
      <w:r w:rsidRPr="001F7B6B">
        <w:rPr>
          <w:rFonts w:cs="Arial"/>
        </w:rPr>
        <w:t>-</w:t>
      </w:r>
      <w:r w:rsidRPr="001F7B6B">
        <w:rPr>
          <w:rFonts w:cs="Arial"/>
        </w:rPr>
        <w:tab/>
        <w:t>Uitsplitsing van de uitvoeringskosten waarbij dezelfde uitsplitsing wordt gevraagd als hierboven vermeld;</w:t>
      </w:r>
    </w:p>
    <w:p w14:paraId="61F1ED1C" w14:textId="77777777" w:rsidR="00DB74A2" w:rsidRPr="001F7B6B" w:rsidRDefault="00DB74A2" w:rsidP="00DB74A2">
      <w:pPr>
        <w:rPr>
          <w:rFonts w:cs="Arial"/>
        </w:rPr>
      </w:pPr>
      <w:r w:rsidRPr="001F7B6B">
        <w:rPr>
          <w:rFonts w:cs="Arial"/>
        </w:rPr>
        <w:t>-</w:t>
      </w:r>
      <w:r w:rsidRPr="001F7B6B">
        <w:rPr>
          <w:rFonts w:cs="Arial"/>
        </w:rPr>
        <w:tab/>
        <w:t>Vermelding van de bedragen betreffende:</w:t>
      </w:r>
    </w:p>
    <w:p w14:paraId="19224502" w14:textId="77777777" w:rsidR="00DB74A2" w:rsidRPr="001F7B6B" w:rsidRDefault="00DB74A2" w:rsidP="00DB74A2">
      <w:pPr>
        <w:rPr>
          <w:rFonts w:cs="Arial"/>
        </w:rPr>
      </w:pPr>
      <w:r w:rsidRPr="001F7B6B">
        <w:rPr>
          <w:rFonts w:cs="Arial"/>
        </w:rPr>
        <w:t>-</w:t>
      </w:r>
      <w:r w:rsidRPr="001F7B6B">
        <w:rPr>
          <w:rFonts w:cs="Arial"/>
        </w:rPr>
        <w:tab/>
        <w:t>Winst en risico;</w:t>
      </w:r>
    </w:p>
    <w:p w14:paraId="52BE1E8A" w14:textId="77777777" w:rsidR="00DB74A2" w:rsidRPr="001F7B6B" w:rsidRDefault="00DB74A2" w:rsidP="00DB74A2">
      <w:pPr>
        <w:rPr>
          <w:rFonts w:cs="Arial"/>
        </w:rPr>
      </w:pPr>
      <w:r w:rsidRPr="001F7B6B">
        <w:rPr>
          <w:rFonts w:cs="Arial"/>
        </w:rPr>
        <w:t>-</w:t>
      </w:r>
      <w:r w:rsidRPr="001F7B6B">
        <w:rPr>
          <w:rFonts w:cs="Arial"/>
        </w:rPr>
        <w:tab/>
        <w:t>Stelposten;</w:t>
      </w:r>
    </w:p>
    <w:p w14:paraId="62A6728A" w14:textId="77777777" w:rsidR="00DB74A2" w:rsidRPr="001F7B6B" w:rsidRDefault="00DB74A2" w:rsidP="00DB74A2">
      <w:pPr>
        <w:rPr>
          <w:rFonts w:cs="Arial"/>
        </w:rPr>
      </w:pPr>
      <w:r w:rsidRPr="001F7B6B">
        <w:rPr>
          <w:rFonts w:cs="Arial"/>
        </w:rPr>
        <w:t>-</w:t>
      </w:r>
      <w:r w:rsidRPr="001F7B6B">
        <w:rPr>
          <w:rFonts w:cs="Arial"/>
        </w:rPr>
        <w:tab/>
        <w:t>Bijdragen.</w:t>
      </w:r>
    </w:p>
    <w:p w14:paraId="2685133E" w14:textId="77777777" w:rsidR="00DB74A2" w:rsidRPr="001F7B6B" w:rsidRDefault="00DB74A2" w:rsidP="00DB74A2">
      <w:pPr>
        <w:rPr>
          <w:rFonts w:cs="Arial"/>
        </w:rPr>
      </w:pPr>
    </w:p>
    <w:p w14:paraId="5A3FF5B5" w14:textId="77777777" w:rsidR="00DB74A2" w:rsidRDefault="00DB74A2" w:rsidP="00DB74A2">
      <w:pPr>
        <w:rPr>
          <w:rFonts w:cs="Arial"/>
        </w:rPr>
      </w:pPr>
      <w:r w:rsidRPr="59FB9742">
        <w:rPr>
          <w:rFonts w:cs="Arial"/>
        </w:rPr>
        <w:t>Verschillen in de begroting en de eisen en bepalingen in het bestek en bijbehorende inschrijvingsdocumenten kunnen nimmer reden zijn tot verrekening.</w:t>
      </w:r>
    </w:p>
    <w:p w14:paraId="54783145" w14:textId="77777777" w:rsidR="00302D3A" w:rsidRDefault="00302D3A" w:rsidP="00302D3A">
      <w:pPr>
        <w:rPr>
          <w:rFonts w:cs="Arial"/>
        </w:rPr>
      </w:pPr>
    </w:p>
    <w:p w14:paraId="42190AD2" w14:textId="55932848" w:rsidR="00302D3A" w:rsidRDefault="00302D3A" w:rsidP="00302D3A">
      <w:pPr>
        <w:pStyle w:val="Kop2"/>
      </w:pPr>
      <w:bookmarkStart w:id="87" w:name="_Toc51678733"/>
      <w:r>
        <w:t>Gelijke stand</w:t>
      </w:r>
      <w:bookmarkEnd w:id="87"/>
    </w:p>
    <w:p w14:paraId="333DDBDA" w14:textId="5EED9548" w:rsidR="00302D3A" w:rsidRDefault="00302D3A" w:rsidP="00302D3A">
      <w:pPr>
        <w:rPr>
          <w:rFonts w:cs="Arial"/>
        </w:rPr>
      </w:pPr>
      <w:r w:rsidRPr="59FB9742">
        <w:rPr>
          <w:rFonts w:cs="Arial"/>
        </w:rPr>
        <w:t xml:space="preserve">Wanneer er twee of meer inschrijvers gelijk eindigen </w:t>
      </w:r>
      <w:r>
        <w:t xml:space="preserve">dan </w:t>
      </w:r>
      <w:r w:rsidRPr="59FB9742">
        <w:rPr>
          <w:rFonts w:cs="Arial"/>
        </w:rPr>
        <w:t>bepaalt het lot aan wie van hen de opdracht wordt gegund. De betreffende inschrijvers worden tijdig op de hoogte gesteld dat er een loting plaatsvindt, waar en wanneer deze plaatsvindt en door wie de loting wordt voltrokken. De betreffende inschrijvers zijn bevoegd daarbij in persoon of bij gemachtigde aanwezig te zijn.</w:t>
      </w:r>
    </w:p>
    <w:p w14:paraId="53C1876B" w14:textId="77777777" w:rsidR="009836F4" w:rsidRDefault="009836F4" w:rsidP="009836F4">
      <w:pPr>
        <w:pStyle w:val="Kop1"/>
        <w:numPr>
          <w:ilvl w:val="0"/>
          <w:numId w:val="1"/>
        </w:numPr>
      </w:pPr>
      <w:bookmarkStart w:id="88" w:name="_Toc458514333"/>
      <w:bookmarkStart w:id="89" w:name="_Toc51678734"/>
      <w:r>
        <w:lastRenderedPageBreak/>
        <w:t>Juridische kaders</w:t>
      </w:r>
      <w:bookmarkEnd w:id="88"/>
      <w:bookmarkEnd w:id="89"/>
    </w:p>
    <w:p w14:paraId="53C1876C" w14:textId="77777777" w:rsidR="009836F4" w:rsidRDefault="009836F4" w:rsidP="009836F4">
      <w:r>
        <w:t xml:space="preserve">In onderstaande paragrafen lichten wij een aantal juridische kaders toe. De </w:t>
      </w:r>
      <w:r w:rsidRPr="002E44E5">
        <w:t>inschrijver</w:t>
      </w:r>
      <w:r>
        <w:t xml:space="preserve"> wordt geacht deze kaders goed door te nemen voordat een inschrijving wordt ingediend. Bij het indienen van zijn </w:t>
      </w:r>
      <w:r w:rsidRPr="00E7657F">
        <w:t>inschrijving</w:t>
      </w:r>
      <w:r>
        <w:t xml:space="preserve"> gaat de </w:t>
      </w:r>
      <w:r w:rsidRPr="002E44E5">
        <w:t>inschrijver</w:t>
      </w:r>
      <w:r>
        <w:t xml:space="preserve"> onvoorwaardelijk akkoord met deze voorwaarden en bepalingen. </w:t>
      </w:r>
    </w:p>
    <w:p w14:paraId="53C1876D" w14:textId="77777777" w:rsidR="009836F4" w:rsidRDefault="009836F4" w:rsidP="009836F4"/>
    <w:p w14:paraId="53C18771" w14:textId="77777777" w:rsidR="009836F4" w:rsidRDefault="009836F4" w:rsidP="009836F4">
      <w:pPr>
        <w:pStyle w:val="Kop2"/>
        <w:numPr>
          <w:ilvl w:val="1"/>
          <w:numId w:val="1"/>
        </w:numPr>
      </w:pPr>
      <w:bookmarkStart w:id="90" w:name="_Toc458514335"/>
      <w:bookmarkStart w:id="91" w:name="_Toc51678735"/>
      <w:r>
        <w:t>Klachten over aanbesteding</w:t>
      </w:r>
      <w:bookmarkEnd w:id="90"/>
      <w:bookmarkEnd w:id="91"/>
    </w:p>
    <w:p w14:paraId="53C18772" w14:textId="77777777" w:rsidR="009836F4" w:rsidRPr="002C79D1" w:rsidRDefault="009836F4" w:rsidP="009836F4">
      <w:r w:rsidRPr="002C79D1">
        <w:t xml:space="preserve">Indien u een klacht heeft aangaande deze aanbesteding kunt u gebruik maken van het digitale klachtenformulier op onze site. Ga naar </w:t>
      </w:r>
    </w:p>
    <w:p w14:paraId="53C18773" w14:textId="77777777" w:rsidR="009836F4" w:rsidRPr="006357E5" w:rsidRDefault="009836F4" w:rsidP="009836F4">
      <w:r w:rsidRPr="006357E5">
        <w:t>•</w:t>
      </w:r>
      <w:hyperlink r:id="rId16" w:history="1">
        <w:r w:rsidRPr="006357E5">
          <w:rPr>
            <w:rStyle w:val="Hyperlink"/>
          </w:rPr>
          <w:t>https://www.s-hertogenbosch.nl/stad-en-bestuur/bestuur/verordeningen-en-beleid/aanbestedingen.html</w:t>
        </w:r>
      </w:hyperlink>
    </w:p>
    <w:p w14:paraId="53C18774" w14:textId="77777777" w:rsidR="009836F4" w:rsidRDefault="009836F4" w:rsidP="009836F4"/>
    <w:p w14:paraId="53C18775" w14:textId="77777777" w:rsidR="009836F4" w:rsidRDefault="009836F4" w:rsidP="009836F4">
      <w:pPr>
        <w:pStyle w:val="Kop2"/>
        <w:numPr>
          <w:ilvl w:val="1"/>
          <w:numId w:val="1"/>
        </w:numPr>
      </w:pPr>
      <w:bookmarkStart w:id="92" w:name="_Toc458002967"/>
      <w:bookmarkStart w:id="93" w:name="_Toc458514336"/>
      <w:bookmarkStart w:id="94" w:name="_Toc51678736"/>
      <w:r w:rsidRPr="006357E5">
        <w:t>Manipulatieve</w:t>
      </w:r>
      <w:r>
        <w:t xml:space="preserve"> inschrijving</w:t>
      </w:r>
      <w:bookmarkEnd w:id="92"/>
      <w:bookmarkEnd w:id="93"/>
      <w:bookmarkEnd w:id="94"/>
    </w:p>
    <w:p w14:paraId="53C18776" w14:textId="30E6D101" w:rsidR="009836F4" w:rsidRDefault="009836F4" w:rsidP="009836F4">
      <w:pPr>
        <w:spacing w:line="240" w:lineRule="auto"/>
        <w:rPr>
          <w:rFonts w:ascii="Univers" w:hAnsi="Univers" w:cs="Arial"/>
        </w:rPr>
      </w:pPr>
      <w:r>
        <w:rPr>
          <w:rFonts w:ascii="Univers" w:hAnsi="Univers" w:cs="Arial"/>
        </w:rPr>
        <w:t>Het is, op straffe van ongeldig verklaren van de inschrijving, niet toegestaan manipulatieve Inschrijving te doen, zulks naar oordeel van de gemeente. Bij een manipulatieve Inschrijving kan bijvoorbeeld sprake zijn wanneer de door de gemeente bedoelde</w:t>
      </w:r>
      <w:r>
        <w:t xml:space="preserve"> </w:t>
      </w:r>
      <w:r>
        <w:rPr>
          <w:rFonts w:ascii="Univers" w:hAnsi="Univers" w:cs="Arial"/>
        </w:rPr>
        <w:t>beoordelingssystematiek zo wordt gemanipuleerd dat het met die systematiek beoogde doel wordt verstoord.</w:t>
      </w:r>
    </w:p>
    <w:p w14:paraId="21ECDD78" w14:textId="77ED9E52" w:rsidR="008E286E" w:rsidRDefault="008E286E" w:rsidP="009836F4">
      <w:pPr>
        <w:spacing w:line="240" w:lineRule="auto"/>
        <w:rPr>
          <w:rFonts w:ascii="Univers" w:hAnsi="Univers" w:cs="Arial"/>
        </w:rPr>
      </w:pPr>
    </w:p>
    <w:p w14:paraId="5C703E11" w14:textId="77777777" w:rsidR="008E286E" w:rsidRPr="00E10772" w:rsidRDefault="008E286E" w:rsidP="008E286E">
      <w:pPr>
        <w:pStyle w:val="Kop2"/>
        <w:numPr>
          <w:ilvl w:val="1"/>
          <w:numId w:val="1"/>
        </w:numPr>
        <w:tabs>
          <w:tab w:val="clear" w:pos="0"/>
          <w:tab w:val="num" w:pos="567"/>
        </w:tabs>
        <w:ind w:left="567" w:hanging="567"/>
        <w:rPr>
          <w:rFonts w:cs="Arial"/>
        </w:rPr>
      </w:pPr>
      <w:bookmarkStart w:id="95" w:name="_Toc517181978"/>
      <w:bookmarkStart w:id="96" w:name="_Toc532388436"/>
      <w:bookmarkStart w:id="97" w:name="_Toc16508291"/>
      <w:bookmarkStart w:id="98" w:name="_Toc34225672"/>
      <w:bookmarkStart w:id="99" w:name="_Toc51678737"/>
      <w:r w:rsidRPr="00E10772">
        <w:rPr>
          <w:rFonts w:cs="Arial"/>
        </w:rPr>
        <w:t>Niet Gunning</w:t>
      </w:r>
      <w:bookmarkEnd w:id="95"/>
      <w:bookmarkEnd w:id="96"/>
      <w:bookmarkEnd w:id="97"/>
      <w:bookmarkEnd w:id="98"/>
      <w:bookmarkEnd w:id="99"/>
    </w:p>
    <w:p w14:paraId="590A0856" w14:textId="77777777" w:rsidR="008E286E" w:rsidRPr="00874745" w:rsidRDefault="008E286E" w:rsidP="008E286E">
      <w:pPr>
        <w:tabs>
          <w:tab w:val="left" w:pos="2700"/>
        </w:tabs>
        <w:rPr>
          <w:rFonts w:cs="Arial"/>
        </w:rPr>
      </w:pPr>
      <w:r w:rsidRPr="00874745">
        <w:rPr>
          <w:rFonts w:cs="Arial"/>
        </w:rPr>
        <w:t xml:space="preserve">De Aanbestedende dienst behoudt zich zonder meer en zonder tot enigerlei schadevergoeding te zijn gehouden tot aan het moment van ondertekening van de overeenkomst </w:t>
      </w:r>
      <w:r>
        <w:rPr>
          <w:rFonts w:cs="Arial"/>
        </w:rPr>
        <w:t xml:space="preserve"> </w:t>
      </w:r>
      <w:r w:rsidRPr="00874745">
        <w:rPr>
          <w:rFonts w:cs="Arial"/>
        </w:rPr>
        <w:t xml:space="preserve">in ieder geval het recht voor tot: </w:t>
      </w:r>
    </w:p>
    <w:p w14:paraId="70EEB63D" w14:textId="77777777" w:rsidR="008E286E" w:rsidRPr="00874745" w:rsidRDefault="008E286E" w:rsidP="008E286E">
      <w:pPr>
        <w:numPr>
          <w:ilvl w:val="1"/>
          <w:numId w:val="25"/>
        </w:numPr>
        <w:spacing w:line="240" w:lineRule="auto"/>
        <w:rPr>
          <w:rFonts w:cs="Arial"/>
        </w:rPr>
      </w:pPr>
      <w:r w:rsidRPr="00874745">
        <w:rPr>
          <w:rFonts w:cs="Arial"/>
        </w:rPr>
        <w:t>Opschorten</w:t>
      </w:r>
      <w:r>
        <w:rPr>
          <w:rFonts w:cs="Arial"/>
        </w:rPr>
        <w:t>/staken</w:t>
      </w:r>
      <w:r w:rsidRPr="00874745">
        <w:rPr>
          <w:rFonts w:cs="Arial"/>
        </w:rPr>
        <w:t xml:space="preserve"> of afbreken van de </w:t>
      </w:r>
      <w:r>
        <w:rPr>
          <w:rFonts w:cs="Arial"/>
        </w:rPr>
        <w:t>aanbestedings</w:t>
      </w:r>
      <w:r w:rsidRPr="00874745">
        <w:rPr>
          <w:rFonts w:cs="Arial"/>
        </w:rPr>
        <w:t>procedure om voor Aanbestedende dienst moverende redenen;</w:t>
      </w:r>
    </w:p>
    <w:p w14:paraId="10D22AB0" w14:textId="77777777" w:rsidR="008E286E" w:rsidRPr="00874745" w:rsidRDefault="008E286E" w:rsidP="008E286E">
      <w:pPr>
        <w:numPr>
          <w:ilvl w:val="1"/>
          <w:numId w:val="25"/>
        </w:numPr>
        <w:spacing w:line="240" w:lineRule="auto"/>
        <w:rPr>
          <w:rFonts w:cs="Arial"/>
        </w:rPr>
      </w:pPr>
      <w:r w:rsidRPr="00874745">
        <w:rPr>
          <w:rFonts w:cs="Arial"/>
        </w:rPr>
        <w:t>wijzigen van de tijdsplanning aanbesteding, met uitzondering van het inkorten van wettelijk vastgestelde minimumtermijnen;</w:t>
      </w:r>
    </w:p>
    <w:p w14:paraId="69BC6466" w14:textId="77777777" w:rsidR="008E286E" w:rsidRPr="00874745" w:rsidRDefault="008E286E" w:rsidP="008E286E">
      <w:pPr>
        <w:numPr>
          <w:ilvl w:val="1"/>
          <w:numId w:val="25"/>
        </w:numPr>
        <w:spacing w:line="240" w:lineRule="auto"/>
        <w:rPr>
          <w:rFonts w:cs="Arial"/>
        </w:rPr>
      </w:pPr>
      <w:r w:rsidRPr="00874745">
        <w:rPr>
          <w:rFonts w:cs="Arial"/>
        </w:rPr>
        <w:t>intrekken of herzien van de gunningsbeslissing;</w:t>
      </w:r>
    </w:p>
    <w:p w14:paraId="7B647B50" w14:textId="77777777" w:rsidR="008E286E" w:rsidRDefault="008E286E" w:rsidP="008E286E">
      <w:pPr>
        <w:numPr>
          <w:ilvl w:val="1"/>
          <w:numId w:val="25"/>
        </w:numPr>
        <w:spacing w:line="240" w:lineRule="auto"/>
        <w:rPr>
          <w:rFonts w:cs="Arial"/>
        </w:rPr>
      </w:pPr>
      <w:r w:rsidRPr="00A17B72">
        <w:rPr>
          <w:rFonts w:cs="Arial"/>
        </w:rPr>
        <w:t xml:space="preserve">het niet gunnen van de opdracht/ overeenkomst. </w:t>
      </w:r>
    </w:p>
    <w:p w14:paraId="71DFB083" w14:textId="77777777" w:rsidR="008E286E" w:rsidRDefault="008E286E" w:rsidP="009836F4">
      <w:pPr>
        <w:spacing w:line="240" w:lineRule="auto"/>
        <w:rPr>
          <w:rFonts w:ascii="Univers" w:hAnsi="Univers" w:cs="Arial"/>
        </w:rPr>
      </w:pPr>
    </w:p>
    <w:p w14:paraId="53C18777" w14:textId="77777777" w:rsidR="009836F4" w:rsidRDefault="009836F4" w:rsidP="009836F4"/>
    <w:p w14:paraId="53C18778" w14:textId="77777777" w:rsidR="009836F4" w:rsidRDefault="009836F4" w:rsidP="009836F4">
      <w:pPr>
        <w:pStyle w:val="Kop2"/>
        <w:numPr>
          <w:ilvl w:val="1"/>
          <w:numId w:val="1"/>
        </w:numPr>
      </w:pPr>
      <w:bookmarkStart w:id="100" w:name="_Toc458514338"/>
      <w:bookmarkStart w:id="101" w:name="_Toc51678738"/>
      <w:r>
        <w:t>Rechtsbescherming</w:t>
      </w:r>
      <w:bookmarkEnd w:id="100"/>
      <w:bookmarkEnd w:id="101"/>
    </w:p>
    <w:p w14:paraId="53C18779" w14:textId="77777777" w:rsidR="009836F4" w:rsidRPr="00457E28" w:rsidRDefault="009836F4" w:rsidP="009836F4">
      <w:pPr>
        <w:rPr>
          <w:b/>
        </w:rPr>
      </w:pPr>
      <w:r w:rsidRPr="00457E28">
        <w:rPr>
          <w:b/>
        </w:rPr>
        <w:t xml:space="preserve">M.b.t. de Offerteaanvraag en de Nota van Inlichtingen </w:t>
      </w:r>
    </w:p>
    <w:p w14:paraId="53C1877A" w14:textId="77777777" w:rsidR="009836F4" w:rsidRDefault="009836F4" w:rsidP="00677415">
      <w:pPr>
        <w:numPr>
          <w:ilvl w:val="0"/>
          <w:numId w:val="3"/>
        </w:numPr>
      </w:pPr>
      <w:r>
        <w:t xml:space="preserve">Indien de </w:t>
      </w:r>
      <w:r w:rsidRPr="002E44E5">
        <w:t>inschrijver</w:t>
      </w:r>
      <w:r>
        <w:t xml:space="preserve"> constateert dat de offerteaanvraag dan wel de nota van inlichtingen in strijd is met de </w:t>
      </w:r>
      <w:r w:rsidRPr="00306433">
        <w:rPr>
          <w:b/>
        </w:rPr>
        <w:t>grondbeginselen</w:t>
      </w:r>
      <w:r>
        <w:t xml:space="preserve"> van de aanbestedingsregelgeving, </w:t>
      </w:r>
      <w:r w:rsidRPr="000D2742">
        <w:t xml:space="preserve">dan heeft de </w:t>
      </w:r>
      <w:r w:rsidRPr="002E44E5">
        <w:t>inschrijver</w:t>
      </w:r>
      <w:r>
        <w:t xml:space="preserve"> </w:t>
      </w:r>
      <w:r w:rsidRPr="000D2742">
        <w:t xml:space="preserve">hier vragen en opmerkingen over gemaakt tijdens de informatiefase voor de sluitingstermijn van de </w:t>
      </w:r>
      <w:r w:rsidRPr="00AA544C">
        <w:t>inschrijvingen</w:t>
      </w:r>
      <w:r w:rsidRPr="000D2742">
        <w:t>.</w:t>
      </w:r>
      <w:r>
        <w:t xml:space="preserve"> </w:t>
      </w:r>
    </w:p>
    <w:p w14:paraId="53C1877B" w14:textId="77777777" w:rsidR="009836F4" w:rsidRDefault="009836F4" w:rsidP="00677415">
      <w:pPr>
        <w:numPr>
          <w:ilvl w:val="0"/>
          <w:numId w:val="3"/>
        </w:numPr>
      </w:pPr>
      <w:r>
        <w:t xml:space="preserve">Indien de </w:t>
      </w:r>
      <w:r w:rsidRPr="002E44E5">
        <w:t>inschrijver</w:t>
      </w:r>
      <w:r>
        <w:t xml:space="preserve"> </w:t>
      </w:r>
      <w:r w:rsidRPr="009E02F1">
        <w:t xml:space="preserve">constateert dat er over de vraagstelling en antwoordmogelijkheden </w:t>
      </w:r>
      <w:r w:rsidRPr="008928C2">
        <w:rPr>
          <w:b/>
        </w:rPr>
        <w:t>interpretatieverschillen</w:t>
      </w:r>
      <w:r>
        <w:t xml:space="preserve"> </w:t>
      </w:r>
      <w:r w:rsidRPr="009E02F1">
        <w:t xml:space="preserve">kunnen ontstaan wordt hij geacht dit tijdens de informatiefase </w:t>
      </w:r>
      <w:r w:rsidRPr="000D2742">
        <w:t xml:space="preserve">kenbaar te maken, zodat in de </w:t>
      </w:r>
      <w:r>
        <w:t>n</w:t>
      </w:r>
      <w:r w:rsidRPr="000D2742">
        <w:t xml:space="preserve">ota van </w:t>
      </w:r>
      <w:r>
        <w:t>i</w:t>
      </w:r>
      <w:r w:rsidRPr="000D2742">
        <w:t>nlichtingen duidelijkheid kan worden verschaft.</w:t>
      </w:r>
      <w:r>
        <w:t xml:space="preserve"> </w:t>
      </w:r>
      <w:r w:rsidRPr="000D2742">
        <w:t xml:space="preserve">Indien de </w:t>
      </w:r>
      <w:r w:rsidRPr="002E44E5">
        <w:t>inschrijver</w:t>
      </w:r>
      <w:r w:rsidRPr="000D2742">
        <w:t xml:space="preserve"> </w:t>
      </w:r>
      <w:r w:rsidRPr="008928C2">
        <w:rPr>
          <w:b/>
        </w:rPr>
        <w:t>fouten</w:t>
      </w:r>
      <w:r w:rsidRPr="000D2742">
        <w:t xml:space="preserve"> ziet in de </w:t>
      </w:r>
      <w:r w:rsidRPr="00D618EC">
        <w:t>offerteaanvraag</w:t>
      </w:r>
      <w:r>
        <w:t xml:space="preserve"> </w:t>
      </w:r>
      <w:r w:rsidRPr="000D2742">
        <w:t>of op enigerlei wijze belemmering ziet dan wel juist mogelijkheden tot verbetering t</w:t>
      </w:r>
      <w:r>
        <w:t xml:space="preserve">en aanzien van </w:t>
      </w:r>
      <w:r w:rsidRPr="000D2742">
        <w:t xml:space="preserve">het gevraagde, dan heeft de </w:t>
      </w:r>
      <w:r w:rsidRPr="002E44E5">
        <w:t>inschrijver</w:t>
      </w:r>
      <w:r w:rsidRPr="000D2742">
        <w:t xml:space="preserve"> hier vragen en opmerkingen over gemaakt tijdens de informatiefase voor de sluitingstermijn van de </w:t>
      </w:r>
      <w:r w:rsidRPr="00AA544C">
        <w:t>inschrijvingen</w:t>
      </w:r>
      <w:r w:rsidRPr="000D2742">
        <w:t>.</w:t>
      </w:r>
      <w:r>
        <w:t xml:space="preserve"> </w:t>
      </w:r>
      <w:r w:rsidRPr="000D2742">
        <w:t xml:space="preserve">Door het niet inwinnen van schriftelijke inlichtingen acht de </w:t>
      </w:r>
      <w:r w:rsidRPr="002E44E5">
        <w:t>inschrijver</w:t>
      </w:r>
      <w:r w:rsidRPr="000D2742">
        <w:t xml:space="preserve"> deze offerteaanvraag voldoende uitvoerig en toereikend.</w:t>
      </w:r>
      <w:r>
        <w:t xml:space="preserve"> </w:t>
      </w:r>
    </w:p>
    <w:p w14:paraId="53C1877C" w14:textId="77777777" w:rsidR="009836F4" w:rsidRDefault="009836F4" w:rsidP="009836F4">
      <w:pPr>
        <w:tabs>
          <w:tab w:val="num" w:pos="567"/>
        </w:tabs>
        <w:ind w:left="142"/>
      </w:pPr>
    </w:p>
    <w:p w14:paraId="53C1877D" w14:textId="77777777" w:rsidR="009836F4" w:rsidRPr="000D2742" w:rsidRDefault="009836F4" w:rsidP="009836F4">
      <w:pPr>
        <w:tabs>
          <w:tab w:val="num" w:pos="567"/>
        </w:tabs>
        <w:ind w:left="142"/>
      </w:pPr>
      <w:r>
        <w:tab/>
      </w:r>
      <w:r>
        <w:tab/>
        <w:t>Dit op verval van recht na voorlopige gunning</w:t>
      </w:r>
      <w:r>
        <w:rPr>
          <w:rStyle w:val="Voetnootmarkering"/>
        </w:rPr>
        <w:footnoteReference w:id="1"/>
      </w:r>
      <w:r>
        <w:t>.</w:t>
      </w:r>
    </w:p>
    <w:p w14:paraId="53C1877E" w14:textId="77777777" w:rsidR="009836F4" w:rsidRDefault="009836F4" w:rsidP="009836F4">
      <w:pPr>
        <w:tabs>
          <w:tab w:val="num" w:pos="567"/>
        </w:tabs>
        <w:rPr>
          <w:b/>
        </w:rPr>
      </w:pPr>
    </w:p>
    <w:p w14:paraId="53C1877F" w14:textId="77777777" w:rsidR="009836F4" w:rsidRPr="00457E28" w:rsidRDefault="009836F4" w:rsidP="009836F4">
      <w:pPr>
        <w:keepNext/>
        <w:keepLines/>
        <w:rPr>
          <w:b/>
        </w:rPr>
      </w:pPr>
      <w:r w:rsidRPr="00457E28">
        <w:rPr>
          <w:b/>
        </w:rPr>
        <w:lastRenderedPageBreak/>
        <w:t xml:space="preserve">M.b.t. de </w:t>
      </w:r>
      <w:r w:rsidRPr="00E7657F">
        <w:t>inschrijving</w:t>
      </w:r>
    </w:p>
    <w:p w14:paraId="53C18780" w14:textId="77777777" w:rsidR="009836F4" w:rsidRPr="0036441D" w:rsidRDefault="009836F4" w:rsidP="00677415">
      <w:pPr>
        <w:pStyle w:val="Lijstalinea"/>
        <w:keepNext/>
        <w:keepLines/>
        <w:numPr>
          <w:ilvl w:val="0"/>
          <w:numId w:val="4"/>
        </w:numPr>
      </w:pPr>
      <w:r w:rsidRPr="00457E28">
        <w:t>Indien</w:t>
      </w:r>
      <w:r w:rsidRPr="0036441D">
        <w:t xml:space="preserve"> de </w:t>
      </w:r>
      <w:r w:rsidRPr="00E7657F">
        <w:t>inschrijving</w:t>
      </w:r>
      <w:r>
        <w:t xml:space="preserve"> onduidelijkheden bevat kunnen wij, de aanbestedende dienst, </w:t>
      </w:r>
      <w:r w:rsidRPr="0036441D">
        <w:t xml:space="preserve">schriftelijke aanvullende informatie opvragen bij de </w:t>
      </w:r>
      <w:r w:rsidRPr="002E44E5">
        <w:t>inschrijver</w:t>
      </w:r>
      <w:r w:rsidRPr="0036441D">
        <w:t xml:space="preserve">. De aanvullende informatie dient schriftelijk te worden verstrekt en maakt dan onderdeel uit van de </w:t>
      </w:r>
      <w:r w:rsidRPr="00E7657F">
        <w:t>inschrijving</w:t>
      </w:r>
      <w:r>
        <w:t xml:space="preserve"> </w:t>
      </w:r>
      <w:r w:rsidRPr="0036441D">
        <w:t xml:space="preserve">en mag geen wezenlijke wijziging van de </w:t>
      </w:r>
      <w:r w:rsidRPr="00E7657F">
        <w:t>inschrijving</w:t>
      </w:r>
      <w:r>
        <w:t xml:space="preserve"> </w:t>
      </w:r>
      <w:r w:rsidRPr="0036441D">
        <w:t>inhouden.</w:t>
      </w:r>
    </w:p>
    <w:p w14:paraId="53C18781" w14:textId="77777777" w:rsidR="009836F4" w:rsidRPr="0036441D" w:rsidRDefault="009836F4" w:rsidP="00677415">
      <w:pPr>
        <w:pStyle w:val="Lijstalinea"/>
        <w:numPr>
          <w:ilvl w:val="0"/>
          <w:numId w:val="8"/>
        </w:numPr>
      </w:pPr>
      <w:r w:rsidRPr="0036441D">
        <w:t xml:space="preserve">Conform artikel </w:t>
      </w:r>
      <w:r>
        <w:t xml:space="preserve">2.116 Aanbestedingswet kunnen wij, de aanbestedende </w:t>
      </w:r>
      <w:r w:rsidRPr="0036441D">
        <w:t>dienst</w:t>
      </w:r>
      <w:r>
        <w:t>,</w:t>
      </w:r>
      <w:r w:rsidRPr="0036441D">
        <w:t xml:space="preserve"> bij een </w:t>
      </w:r>
      <w:r w:rsidRPr="00510B02">
        <w:t xml:space="preserve">inschrijving </w:t>
      </w:r>
      <w:r w:rsidRPr="0036441D">
        <w:t xml:space="preserve">die onuitvoerbaar of onrealistisch voorkomt (abnormaal lage inschrijving) schriftelijk verzoeken om nadere verduidelijking, voordat </w:t>
      </w:r>
      <w:r>
        <w:t>wij deze inschrijving kunnen af</w:t>
      </w:r>
      <w:r w:rsidRPr="0036441D">
        <w:t xml:space="preserve">wijzen. Deze verduidelijking moet worden aangeleverd binnen de termijn die door de </w:t>
      </w:r>
      <w:r>
        <w:t>ons</w:t>
      </w:r>
      <w:r w:rsidRPr="0036441D">
        <w:t xml:space="preserve"> wordt vastgesteld.</w:t>
      </w:r>
    </w:p>
    <w:p w14:paraId="53C18782" w14:textId="77777777" w:rsidR="009836F4" w:rsidRDefault="009836F4" w:rsidP="009836F4"/>
    <w:p w14:paraId="53C18783" w14:textId="77777777" w:rsidR="009836F4" w:rsidRPr="003E40EC" w:rsidRDefault="009836F4" w:rsidP="009836F4">
      <w:pPr>
        <w:pStyle w:val="Kop3"/>
      </w:pPr>
      <w:bookmarkStart w:id="102" w:name="_Toc51678739"/>
      <w:r w:rsidRPr="003E40EC">
        <w:t>Bezwaartermijn</w:t>
      </w:r>
      <w:bookmarkEnd w:id="102"/>
    </w:p>
    <w:p w14:paraId="53C18784" w14:textId="77777777" w:rsidR="009836F4" w:rsidRPr="003E40EC" w:rsidRDefault="009836F4" w:rsidP="009836F4">
      <w:r w:rsidRPr="003E40EC">
        <w:t xml:space="preserve">Wij geven gedurende </w:t>
      </w:r>
      <w:r>
        <w:t>20</w:t>
      </w:r>
      <w:r w:rsidRPr="003E40EC">
        <w:t xml:space="preserve"> kalenderdagen na verzending van de voorlopige </w:t>
      </w:r>
      <w:r w:rsidRPr="00DC7F9F">
        <w:t>gunningsbeslissing</w:t>
      </w:r>
      <w:r w:rsidRPr="003E40EC">
        <w:t xml:space="preserve"> geen uitvoering aan die beslissing en gaan niet </w:t>
      </w:r>
      <w:r w:rsidRPr="00365329">
        <w:t>tot ondertekening van de overeenkomst</w:t>
      </w:r>
      <w:r w:rsidRPr="003E40EC">
        <w:t xml:space="preserve"> over. Dit om </w:t>
      </w:r>
      <w:r w:rsidRPr="00720753">
        <w:t>inschrijvers</w:t>
      </w:r>
      <w:r w:rsidRPr="003E40EC">
        <w:t xml:space="preserve"> gedurende die termijn gelegenheid te bieden een kort geding aanhangig te maken tegen de voorlopige </w:t>
      </w:r>
      <w:r w:rsidRPr="00DC7F9F">
        <w:t>gunningsbeslissing</w:t>
      </w:r>
      <w:r w:rsidRPr="003E40EC">
        <w:t xml:space="preserve">. Zij kunnen dat doen door het laten betekenen van de dagvaarding op het adres van de aanbestedende dienst. De termijn van </w:t>
      </w:r>
      <w:r>
        <w:t>20</w:t>
      </w:r>
      <w:r w:rsidRPr="003E40EC">
        <w:t xml:space="preserve"> dagen is een vervaltermijn.</w:t>
      </w:r>
    </w:p>
    <w:p w14:paraId="53C18785" w14:textId="77777777" w:rsidR="009836F4" w:rsidRPr="003E40EC" w:rsidRDefault="009836F4" w:rsidP="009836F4"/>
    <w:p w14:paraId="53C18786" w14:textId="77777777" w:rsidR="009836F4" w:rsidRPr="003E40EC" w:rsidRDefault="009836F4" w:rsidP="009836F4">
      <w:r w:rsidRPr="003E40EC">
        <w:t xml:space="preserve">Een </w:t>
      </w:r>
      <w:r w:rsidRPr="002E44E5">
        <w:t>inschrijver</w:t>
      </w:r>
      <w:r w:rsidRPr="003E40EC">
        <w:t xml:space="preserve"> kan ook een bodemgeschil aanhangig maken. Wenst u een bodemgeschil aanhangig te maken? Dan moet u dat binnen negentig dagen na de datum van de gunningsbeslissing  doen op straffen van niet ontvankelijkheid. Tenzij het geschil voortvloeit uit omstandigheden na verloop van deze termijn. In dit laatste geval gaat de termijn van negentig dagen in op de dag van de betreffende omstandigheid.</w:t>
      </w:r>
    </w:p>
    <w:p w14:paraId="53C18787" w14:textId="77777777" w:rsidR="009836F4" w:rsidRPr="003E40EC" w:rsidRDefault="009836F4" w:rsidP="009836F4"/>
    <w:p w14:paraId="53C18788" w14:textId="77777777" w:rsidR="009836F4" w:rsidRPr="003E40EC" w:rsidRDefault="009836F4" w:rsidP="009836F4">
      <w:pPr>
        <w:pStyle w:val="Kop3"/>
      </w:pPr>
      <w:bookmarkStart w:id="103" w:name="_Toc51678740"/>
      <w:r w:rsidRPr="003E40EC">
        <w:t>Bevoegde rechter</w:t>
      </w:r>
      <w:bookmarkEnd w:id="103"/>
    </w:p>
    <w:p w14:paraId="53C18789" w14:textId="77777777" w:rsidR="009836F4" w:rsidRPr="003E40EC" w:rsidRDefault="009836F4" w:rsidP="009836F4">
      <w:r w:rsidRPr="003E40EC">
        <w:t xml:space="preserve">Op de aanbestedingsprocedure is Nederlands recht van toepassing. Geschillen die ontstaan naar aanleiding van onderhavige aanbesteding dienen te worden voorgelegd aan de bevoegde (Voorzieningen)rechter van de </w:t>
      </w:r>
      <w:r>
        <w:t>Rechtbank Oost-Brabant in ’s-Hertogenbosch</w:t>
      </w:r>
      <w:r w:rsidRPr="003E40EC">
        <w:t>.</w:t>
      </w:r>
    </w:p>
    <w:p w14:paraId="53C1878A" w14:textId="77777777" w:rsidR="009836F4" w:rsidRPr="003E40EC" w:rsidRDefault="009836F4" w:rsidP="009836F4"/>
    <w:p w14:paraId="53C1878B" w14:textId="77777777" w:rsidR="009836F4" w:rsidRPr="003E40EC" w:rsidRDefault="009836F4" w:rsidP="009836F4">
      <w:pPr>
        <w:pStyle w:val="Kop3"/>
      </w:pPr>
      <w:bookmarkStart w:id="104" w:name="_Toc51678741"/>
      <w:r w:rsidRPr="003E40EC">
        <w:t>Uitstel gunning en ondertekening Overeenkomst</w:t>
      </w:r>
      <w:bookmarkEnd w:id="104"/>
    </w:p>
    <w:p w14:paraId="53C1878C" w14:textId="77777777" w:rsidR="009836F4" w:rsidRPr="003E40EC" w:rsidRDefault="009836F4" w:rsidP="009836F4">
      <w:r w:rsidRPr="003E40EC">
        <w:t xml:space="preserve">Indien inschrijvers voor het verstrijken van de bezwaartermijn van </w:t>
      </w:r>
      <w:r>
        <w:t>20</w:t>
      </w:r>
      <w:r w:rsidRPr="003E40EC">
        <w:t xml:space="preserve"> kalenderdagen een kort geding aanhangig hebben gemaakt zal de aanbestedende dienst in beginsel de uitkomst van deze procedure afwachten alvorens verdere uitvoering te geven aan de gunningsbeslissing en tot ondertekening van de overeenkomst over te gaan, tenzij een zwaarwegend belang onverwijlde gunning gebiedt. </w:t>
      </w:r>
    </w:p>
    <w:p w14:paraId="53C1878D" w14:textId="77777777" w:rsidR="009836F4" w:rsidRDefault="009836F4" w:rsidP="009836F4"/>
    <w:p w14:paraId="53C1878E" w14:textId="3C90042D" w:rsidR="009836F4" w:rsidRDefault="009836F4" w:rsidP="009836F4"/>
    <w:p w14:paraId="7BFD0B49" w14:textId="1600FAF9" w:rsidR="002E3732" w:rsidRDefault="002E3732" w:rsidP="009836F4"/>
    <w:p w14:paraId="3EA8E5D1" w14:textId="572D5952" w:rsidR="002E3732" w:rsidRDefault="002E3732" w:rsidP="009836F4"/>
    <w:p w14:paraId="01C88D8A" w14:textId="33135422" w:rsidR="002E3732" w:rsidRDefault="002E3732" w:rsidP="009836F4"/>
    <w:p w14:paraId="078F7CA3" w14:textId="50A0D652" w:rsidR="002E3732" w:rsidRDefault="002E3732" w:rsidP="009836F4"/>
    <w:p w14:paraId="454AF050" w14:textId="2C1A4CB8" w:rsidR="002E3732" w:rsidRDefault="002E3732" w:rsidP="009836F4"/>
    <w:p w14:paraId="07FDFF3F" w14:textId="7869DB15" w:rsidR="002E3732" w:rsidRDefault="002E3732" w:rsidP="009836F4"/>
    <w:p w14:paraId="1006BA28" w14:textId="1C4EDB13" w:rsidR="002E3732" w:rsidRDefault="002E3732" w:rsidP="009836F4"/>
    <w:p w14:paraId="1837323C" w14:textId="3F3F4045" w:rsidR="002E3732" w:rsidRDefault="002E3732" w:rsidP="009836F4"/>
    <w:p w14:paraId="789173D3" w14:textId="69C5A719" w:rsidR="002E3732" w:rsidRDefault="002E3732" w:rsidP="009836F4"/>
    <w:p w14:paraId="5EA86663" w14:textId="2D72C958" w:rsidR="002E3732" w:rsidRDefault="002E3732" w:rsidP="009836F4"/>
    <w:p w14:paraId="27A3018C" w14:textId="5F2E6C33" w:rsidR="002E3732" w:rsidRDefault="002E3732" w:rsidP="009836F4"/>
    <w:p w14:paraId="12F9CF20" w14:textId="33F4EB1D" w:rsidR="002E3732" w:rsidRDefault="002E3732" w:rsidP="009836F4"/>
    <w:p w14:paraId="55EC8635" w14:textId="2FDC19D2" w:rsidR="002E3732" w:rsidRDefault="002E3732" w:rsidP="009836F4"/>
    <w:p w14:paraId="29D763AF" w14:textId="4096649A" w:rsidR="002E3732" w:rsidRDefault="002E3732" w:rsidP="009836F4"/>
    <w:p w14:paraId="4B8132BA" w14:textId="77777777" w:rsidR="002E3732" w:rsidRDefault="002E3732" w:rsidP="002E3732">
      <w:pPr>
        <w:rPr>
          <w:rFonts w:ascii="Times New Roman" w:hAnsi="Times New Roman"/>
          <w:color w:val="010302"/>
        </w:rPr>
      </w:pPr>
      <w:r>
        <w:rPr>
          <w:rFonts w:cs="Arial"/>
          <w:b/>
          <w:bCs/>
          <w:color w:val="000000"/>
        </w:rPr>
        <w:lastRenderedPageBreak/>
        <w:t>Bijl</w:t>
      </w:r>
      <w:r>
        <w:rPr>
          <w:rFonts w:cs="Arial"/>
          <w:b/>
          <w:bCs/>
          <w:color w:val="000000"/>
          <w:spacing w:val="-6"/>
        </w:rPr>
        <w:t>a</w:t>
      </w:r>
      <w:r>
        <w:rPr>
          <w:rFonts w:cs="Arial"/>
          <w:b/>
          <w:bCs/>
          <w:color w:val="000000"/>
        </w:rPr>
        <w:t>ge</w:t>
      </w:r>
      <w:r>
        <w:rPr>
          <w:rFonts w:ascii="Times New Roman" w:hAnsi="Times New Roman"/>
        </w:rPr>
        <w:t xml:space="preserve"> </w:t>
      </w:r>
      <w:r>
        <w:rPr>
          <w:rFonts w:cs="Arial"/>
          <w:b/>
          <w:bCs/>
          <w:color w:val="000000"/>
        </w:rPr>
        <w:t>I</w:t>
      </w:r>
    </w:p>
    <w:p w14:paraId="3683E090" w14:textId="77777777" w:rsidR="002E3732" w:rsidRDefault="002E3732" w:rsidP="002E3732">
      <w:pPr>
        <w:rPr>
          <w:rFonts w:ascii="Times New Roman" w:hAnsi="Times New Roman"/>
          <w:color w:val="010302"/>
        </w:rPr>
      </w:pPr>
      <w:r>
        <w:rPr>
          <w:rFonts w:cs="Arial"/>
          <w:color w:val="000000"/>
        </w:rPr>
        <w:t>R</w:t>
      </w:r>
      <w:r>
        <w:rPr>
          <w:rFonts w:cs="Arial"/>
          <w:color w:val="000000"/>
          <w:spacing w:val="-6"/>
        </w:rPr>
        <w:t>A</w:t>
      </w:r>
      <w:r>
        <w:rPr>
          <w:rFonts w:cs="Arial"/>
          <w:color w:val="000000"/>
        </w:rPr>
        <w:t>W-b</w:t>
      </w:r>
      <w:r>
        <w:rPr>
          <w:rFonts w:cs="Arial"/>
          <w:color w:val="000000"/>
          <w:spacing w:val="-3"/>
        </w:rPr>
        <w:t>e</w:t>
      </w:r>
      <w:r>
        <w:rPr>
          <w:rFonts w:cs="Arial"/>
          <w:color w:val="000000"/>
          <w:spacing w:val="-4"/>
        </w:rPr>
        <w:t>s</w:t>
      </w:r>
      <w:r>
        <w:rPr>
          <w:rFonts w:cs="Arial"/>
          <w:color w:val="000000"/>
        </w:rPr>
        <w:t>tek (</w:t>
      </w:r>
      <w:r>
        <w:rPr>
          <w:rFonts w:cs="Arial"/>
          <w:color w:val="000000"/>
          <w:spacing w:val="-3"/>
        </w:rPr>
        <w:t>s</w:t>
      </w:r>
      <w:r>
        <w:rPr>
          <w:rFonts w:cs="Arial"/>
          <w:color w:val="000000"/>
        </w:rPr>
        <w:t>e</w:t>
      </w:r>
      <w:r>
        <w:rPr>
          <w:rFonts w:cs="Arial"/>
          <w:color w:val="000000"/>
          <w:spacing w:val="-3"/>
        </w:rPr>
        <w:t>p</w:t>
      </w:r>
      <w:r>
        <w:rPr>
          <w:rFonts w:cs="Arial"/>
          <w:color w:val="000000"/>
        </w:rPr>
        <w:t>ar</w:t>
      </w:r>
      <w:r>
        <w:rPr>
          <w:rFonts w:cs="Arial"/>
          <w:color w:val="000000"/>
          <w:spacing w:val="-3"/>
        </w:rPr>
        <w:t>a</w:t>
      </w:r>
      <w:r>
        <w:rPr>
          <w:rFonts w:cs="Arial"/>
          <w:color w:val="000000"/>
        </w:rPr>
        <w:t>at bijg</w:t>
      </w:r>
      <w:r>
        <w:rPr>
          <w:rFonts w:cs="Arial"/>
          <w:color w:val="000000"/>
          <w:spacing w:val="-8"/>
        </w:rPr>
        <w:t>e</w:t>
      </w:r>
      <w:r>
        <w:rPr>
          <w:rFonts w:cs="Arial"/>
          <w:color w:val="000000"/>
        </w:rPr>
        <w:t>vo</w:t>
      </w:r>
      <w:r>
        <w:rPr>
          <w:rFonts w:cs="Arial"/>
          <w:color w:val="000000"/>
          <w:spacing w:val="-3"/>
        </w:rPr>
        <w:t>e</w:t>
      </w:r>
      <w:r>
        <w:rPr>
          <w:rFonts w:cs="Arial"/>
          <w:color w:val="000000"/>
        </w:rPr>
        <w:t>g</w:t>
      </w:r>
      <w:r>
        <w:rPr>
          <w:rFonts w:cs="Arial"/>
          <w:color w:val="000000"/>
          <w:spacing w:val="-3"/>
        </w:rPr>
        <w:t>d</w:t>
      </w:r>
      <w:r>
        <w:rPr>
          <w:rFonts w:cs="Arial"/>
          <w:color w:val="000000"/>
        </w:rPr>
        <w:t>)</w:t>
      </w:r>
      <w:r>
        <w:rPr>
          <w:rFonts w:ascii="Times New Roman" w:hAnsi="Times New Roman"/>
        </w:rPr>
        <w:t xml:space="preserve"> </w:t>
      </w:r>
    </w:p>
    <w:p w14:paraId="7C4AC9BA" w14:textId="77777777" w:rsidR="002E3732" w:rsidRDefault="002E3732" w:rsidP="002E3732">
      <w:pPr>
        <w:rPr>
          <w:rFonts w:ascii="Times New Roman" w:hAnsi="Times New Roman"/>
          <w:color w:val="010302"/>
        </w:rPr>
      </w:pPr>
      <w:r>
        <w:rPr>
          <w:rFonts w:ascii="Times New Roman" w:hAnsi="Times New Roman"/>
        </w:rPr>
        <w:t xml:space="preserve"> </w:t>
      </w:r>
    </w:p>
    <w:p w14:paraId="5C29E778" w14:textId="77777777" w:rsidR="002E3732" w:rsidRDefault="002E3732" w:rsidP="002E3732"/>
    <w:p w14:paraId="4EA1CD05" w14:textId="77777777" w:rsidR="002E3732" w:rsidRDefault="002E3732" w:rsidP="002E3732"/>
    <w:p w14:paraId="30431E45" w14:textId="77777777" w:rsidR="002E3732" w:rsidRDefault="002E3732" w:rsidP="002E3732"/>
    <w:p w14:paraId="19ED14A9" w14:textId="77777777" w:rsidR="002E3732" w:rsidRDefault="002E3732" w:rsidP="002E3732"/>
    <w:p w14:paraId="373E57D5" w14:textId="77777777" w:rsidR="002E3732" w:rsidRDefault="002E3732" w:rsidP="002E3732"/>
    <w:p w14:paraId="6DBC684F" w14:textId="77777777" w:rsidR="002E3732" w:rsidRDefault="002E3732" w:rsidP="002E3732"/>
    <w:p w14:paraId="6FFA880C" w14:textId="77777777" w:rsidR="002E3732" w:rsidRDefault="002E3732" w:rsidP="002E3732"/>
    <w:p w14:paraId="79421D2E" w14:textId="77777777" w:rsidR="002E3732" w:rsidRDefault="002E3732" w:rsidP="002E3732"/>
    <w:p w14:paraId="78667268" w14:textId="77777777" w:rsidR="002E3732" w:rsidRDefault="002E3732" w:rsidP="002E3732"/>
    <w:p w14:paraId="0D3FF400" w14:textId="77777777" w:rsidR="002E3732" w:rsidRDefault="002E3732" w:rsidP="002E3732"/>
    <w:p w14:paraId="69804CFC" w14:textId="77777777" w:rsidR="002E3732" w:rsidRDefault="002E3732" w:rsidP="002E3732"/>
    <w:p w14:paraId="7A164718" w14:textId="77777777" w:rsidR="002E3732" w:rsidRDefault="002E3732" w:rsidP="002E3732"/>
    <w:p w14:paraId="43B264F8" w14:textId="77777777" w:rsidR="002E3732" w:rsidRDefault="002E3732" w:rsidP="002E3732"/>
    <w:p w14:paraId="2DD864AC" w14:textId="77777777" w:rsidR="002E3732" w:rsidRDefault="002E3732" w:rsidP="002E3732"/>
    <w:p w14:paraId="619AE782" w14:textId="77777777" w:rsidR="002E3732" w:rsidRDefault="002E3732" w:rsidP="002E3732"/>
    <w:p w14:paraId="0EB05BF1" w14:textId="77777777" w:rsidR="002E3732" w:rsidRDefault="002E3732" w:rsidP="002E3732"/>
    <w:p w14:paraId="1EC3EDBE" w14:textId="77777777" w:rsidR="002E3732" w:rsidRDefault="002E3732" w:rsidP="002E3732"/>
    <w:p w14:paraId="5D84468C" w14:textId="77777777" w:rsidR="002E3732" w:rsidRDefault="002E3732" w:rsidP="002E3732"/>
    <w:p w14:paraId="36934F5D" w14:textId="77777777" w:rsidR="002E3732" w:rsidRDefault="002E3732" w:rsidP="002E3732"/>
    <w:p w14:paraId="4C5868D8" w14:textId="77777777" w:rsidR="002E3732" w:rsidRDefault="002E3732" w:rsidP="002E3732"/>
    <w:p w14:paraId="76BAF9F0" w14:textId="77777777" w:rsidR="002E3732" w:rsidRDefault="002E3732" w:rsidP="002E3732"/>
    <w:p w14:paraId="7E13535C" w14:textId="77777777" w:rsidR="002E3732" w:rsidRDefault="002E3732" w:rsidP="002E3732"/>
    <w:p w14:paraId="4671F545" w14:textId="77777777" w:rsidR="002E3732" w:rsidRDefault="002E3732" w:rsidP="002E3732"/>
    <w:p w14:paraId="1CDB33DB" w14:textId="77777777" w:rsidR="002E3732" w:rsidRDefault="002E3732" w:rsidP="002E3732"/>
    <w:p w14:paraId="20611F98" w14:textId="77777777" w:rsidR="002E3732" w:rsidRDefault="002E3732" w:rsidP="002E3732"/>
    <w:p w14:paraId="4905C530" w14:textId="77777777" w:rsidR="002E3732" w:rsidRDefault="002E3732" w:rsidP="002E3732"/>
    <w:p w14:paraId="7D6A9A66" w14:textId="77777777" w:rsidR="002E3732" w:rsidRDefault="002E3732" w:rsidP="002E3732"/>
    <w:p w14:paraId="7DB244B2" w14:textId="77777777" w:rsidR="002E3732" w:rsidRDefault="002E3732" w:rsidP="002E3732"/>
    <w:p w14:paraId="3B02546E" w14:textId="77777777" w:rsidR="002E3732" w:rsidRDefault="002E3732" w:rsidP="002E3732"/>
    <w:p w14:paraId="636DCBDD" w14:textId="77777777" w:rsidR="002E3732" w:rsidRDefault="002E3732" w:rsidP="002E3732"/>
    <w:p w14:paraId="0632B734" w14:textId="77777777" w:rsidR="002E3732" w:rsidRDefault="002E3732" w:rsidP="002E3732"/>
    <w:p w14:paraId="62AAF82A" w14:textId="77777777" w:rsidR="002E3732" w:rsidRDefault="002E3732" w:rsidP="002E3732"/>
    <w:p w14:paraId="53FF5EE3" w14:textId="77777777" w:rsidR="002E3732" w:rsidRDefault="002E3732" w:rsidP="002E3732"/>
    <w:p w14:paraId="06E81F6F" w14:textId="77777777" w:rsidR="002E3732" w:rsidRDefault="002E3732" w:rsidP="002E3732"/>
    <w:p w14:paraId="120A8732" w14:textId="77777777" w:rsidR="002E3732" w:rsidRDefault="002E3732" w:rsidP="002E3732"/>
    <w:p w14:paraId="38F14089" w14:textId="77777777" w:rsidR="002E3732" w:rsidRDefault="002E3732" w:rsidP="002E3732"/>
    <w:p w14:paraId="1A45AA87" w14:textId="77777777" w:rsidR="002E3732" w:rsidRDefault="002E3732" w:rsidP="002E3732"/>
    <w:p w14:paraId="7DABBFF3" w14:textId="77777777" w:rsidR="002E3732" w:rsidRDefault="002E3732" w:rsidP="002E3732"/>
    <w:p w14:paraId="40EFD559" w14:textId="77777777" w:rsidR="002E3732" w:rsidRDefault="002E3732" w:rsidP="002E3732"/>
    <w:p w14:paraId="4BD88BC7" w14:textId="77777777" w:rsidR="002E3732" w:rsidRDefault="002E3732" w:rsidP="002E3732"/>
    <w:p w14:paraId="4D771FF8" w14:textId="77777777" w:rsidR="002E3732" w:rsidRDefault="002E3732" w:rsidP="002E3732"/>
    <w:p w14:paraId="6E123C4A" w14:textId="77777777" w:rsidR="002E3732" w:rsidRDefault="002E3732" w:rsidP="002E3732"/>
    <w:p w14:paraId="4C9FE2DC" w14:textId="77777777" w:rsidR="002E3732" w:rsidRDefault="002E3732" w:rsidP="002E3732"/>
    <w:p w14:paraId="2CCEF50E" w14:textId="77777777" w:rsidR="002E3732" w:rsidRDefault="002E3732" w:rsidP="002E3732"/>
    <w:p w14:paraId="1A9BD97A" w14:textId="77777777" w:rsidR="002E3732" w:rsidRDefault="002E3732" w:rsidP="002E3732"/>
    <w:p w14:paraId="67F2EA6B" w14:textId="77777777" w:rsidR="002E3732" w:rsidRDefault="002E3732" w:rsidP="002E3732"/>
    <w:p w14:paraId="6D18078D" w14:textId="77777777" w:rsidR="002E3732" w:rsidRDefault="002E3732" w:rsidP="002E3732"/>
    <w:p w14:paraId="4DE68FA7" w14:textId="77777777" w:rsidR="002E3732" w:rsidRDefault="002E3732" w:rsidP="002E3732"/>
    <w:p w14:paraId="2121D502" w14:textId="77777777" w:rsidR="002E3732" w:rsidRDefault="002E3732" w:rsidP="002E3732">
      <w:pPr>
        <w:rPr>
          <w:rFonts w:ascii="Times New Roman" w:hAnsi="Times New Roman"/>
          <w:color w:val="010302"/>
        </w:rPr>
      </w:pPr>
      <w:r>
        <w:rPr>
          <w:rFonts w:cs="Arial"/>
          <w:b/>
          <w:bCs/>
          <w:color w:val="000000"/>
        </w:rPr>
        <w:lastRenderedPageBreak/>
        <w:t>Bijl</w:t>
      </w:r>
      <w:r>
        <w:rPr>
          <w:rFonts w:cs="Arial"/>
          <w:b/>
          <w:bCs/>
          <w:color w:val="000000"/>
          <w:spacing w:val="-6"/>
        </w:rPr>
        <w:t>a</w:t>
      </w:r>
      <w:r>
        <w:rPr>
          <w:rFonts w:cs="Arial"/>
          <w:b/>
          <w:bCs/>
          <w:color w:val="000000"/>
        </w:rPr>
        <w:t>ge II</w:t>
      </w:r>
      <w:r>
        <w:rPr>
          <w:rFonts w:ascii="Times New Roman" w:hAnsi="Times New Roman"/>
        </w:rPr>
        <w:t xml:space="preserve"> </w:t>
      </w:r>
    </w:p>
    <w:p w14:paraId="29F57150" w14:textId="77777777" w:rsidR="002E3732" w:rsidRDefault="002E3732" w:rsidP="002E3732">
      <w:pPr>
        <w:rPr>
          <w:rFonts w:ascii="Times New Roman" w:hAnsi="Times New Roman"/>
          <w:color w:val="010302"/>
        </w:rPr>
      </w:pPr>
      <w:r>
        <w:rPr>
          <w:rFonts w:cs="Arial"/>
          <w:color w:val="000000"/>
        </w:rPr>
        <w:t>U</w:t>
      </w:r>
      <w:r>
        <w:rPr>
          <w:rFonts w:cs="Arial"/>
          <w:color w:val="000000"/>
          <w:spacing w:val="-3"/>
        </w:rPr>
        <w:t>n</w:t>
      </w:r>
      <w:r>
        <w:rPr>
          <w:rFonts w:cs="Arial"/>
          <w:color w:val="000000"/>
        </w:rPr>
        <w:t>ifo</w:t>
      </w:r>
      <w:r>
        <w:rPr>
          <w:rFonts w:cs="Arial"/>
          <w:color w:val="000000"/>
          <w:spacing w:val="-6"/>
        </w:rPr>
        <w:t>r</w:t>
      </w:r>
      <w:r>
        <w:rPr>
          <w:rFonts w:cs="Arial"/>
          <w:color w:val="000000"/>
        </w:rPr>
        <w:t>m Euro</w:t>
      </w:r>
      <w:r>
        <w:rPr>
          <w:rFonts w:cs="Arial"/>
          <w:color w:val="000000"/>
          <w:spacing w:val="-3"/>
        </w:rPr>
        <w:t>p</w:t>
      </w:r>
      <w:r>
        <w:rPr>
          <w:rFonts w:cs="Arial"/>
          <w:color w:val="000000"/>
        </w:rPr>
        <w:t>e</w:t>
      </w:r>
      <w:r>
        <w:rPr>
          <w:rFonts w:cs="Arial"/>
          <w:color w:val="000000"/>
          <w:spacing w:val="-3"/>
        </w:rPr>
        <w:t>e</w:t>
      </w:r>
      <w:r>
        <w:rPr>
          <w:rFonts w:cs="Arial"/>
          <w:color w:val="000000"/>
          <w:spacing w:val="-4"/>
        </w:rPr>
        <w:t>s</w:t>
      </w:r>
      <w:r>
        <w:rPr>
          <w:rFonts w:cs="Arial"/>
          <w:color w:val="000000"/>
        </w:rPr>
        <w:t xml:space="preserve"> </w:t>
      </w:r>
      <w:r w:rsidRPr="002E3732">
        <w:rPr>
          <w:rFonts w:cs="Arial"/>
          <w:color w:val="000000"/>
        </w:rPr>
        <w:t>Aa</w:t>
      </w:r>
      <w:r>
        <w:rPr>
          <w:rFonts w:cs="Arial"/>
          <w:color w:val="000000"/>
          <w:spacing w:val="-3"/>
        </w:rPr>
        <w:t>n</w:t>
      </w:r>
      <w:r>
        <w:rPr>
          <w:rFonts w:cs="Arial"/>
          <w:color w:val="000000"/>
        </w:rPr>
        <w:t>be</w:t>
      </w:r>
      <w:r>
        <w:rPr>
          <w:rFonts w:cs="Arial"/>
          <w:color w:val="000000"/>
          <w:spacing w:val="-3"/>
        </w:rPr>
        <w:t>s</w:t>
      </w:r>
      <w:r>
        <w:rPr>
          <w:rFonts w:cs="Arial"/>
          <w:color w:val="000000"/>
        </w:rPr>
        <w:t>tedings</w:t>
      </w:r>
      <w:r>
        <w:rPr>
          <w:rFonts w:cs="Arial"/>
          <w:color w:val="000000"/>
          <w:spacing w:val="-3"/>
        </w:rPr>
        <w:t>d</w:t>
      </w:r>
      <w:r>
        <w:rPr>
          <w:rFonts w:cs="Arial"/>
          <w:color w:val="000000"/>
        </w:rPr>
        <w:t>oc</w:t>
      </w:r>
      <w:r>
        <w:rPr>
          <w:rFonts w:cs="Arial"/>
          <w:color w:val="000000"/>
          <w:spacing w:val="-3"/>
        </w:rPr>
        <w:t>u</w:t>
      </w:r>
      <w:r>
        <w:rPr>
          <w:rFonts w:cs="Arial"/>
          <w:color w:val="000000"/>
        </w:rPr>
        <w:t>me</w:t>
      </w:r>
      <w:r>
        <w:rPr>
          <w:rFonts w:cs="Arial"/>
          <w:color w:val="000000"/>
          <w:spacing w:val="-3"/>
        </w:rPr>
        <w:t>n</w:t>
      </w:r>
      <w:r>
        <w:rPr>
          <w:rFonts w:cs="Arial"/>
          <w:color w:val="000000"/>
        </w:rPr>
        <w:t>t (</w:t>
      </w:r>
      <w:r>
        <w:rPr>
          <w:rFonts w:cs="Arial"/>
          <w:color w:val="000000"/>
          <w:spacing w:val="-4"/>
        </w:rPr>
        <w:t>s</w:t>
      </w:r>
      <w:r>
        <w:rPr>
          <w:rFonts w:cs="Arial"/>
          <w:color w:val="000000"/>
        </w:rPr>
        <w:t>e</w:t>
      </w:r>
      <w:r>
        <w:rPr>
          <w:rFonts w:cs="Arial"/>
          <w:color w:val="000000"/>
          <w:spacing w:val="-3"/>
        </w:rPr>
        <w:t>p</w:t>
      </w:r>
      <w:r>
        <w:rPr>
          <w:rFonts w:cs="Arial"/>
          <w:color w:val="000000"/>
        </w:rPr>
        <w:t>ar</w:t>
      </w:r>
      <w:r>
        <w:rPr>
          <w:rFonts w:cs="Arial"/>
          <w:color w:val="000000"/>
          <w:spacing w:val="-3"/>
        </w:rPr>
        <w:t>a</w:t>
      </w:r>
      <w:r>
        <w:rPr>
          <w:rFonts w:cs="Arial"/>
          <w:color w:val="000000"/>
        </w:rPr>
        <w:t>at</w:t>
      </w:r>
      <w:r>
        <w:rPr>
          <w:rFonts w:cs="Arial"/>
          <w:color w:val="000000"/>
          <w:spacing w:val="-3"/>
        </w:rPr>
        <w:t xml:space="preserve"> </w:t>
      </w:r>
      <w:r>
        <w:rPr>
          <w:rFonts w:cs="Arial"/>
          <w:color w:val="000000"/>
        </w:rPr>
        <w:t>bijg</w:t>
      </w:r>
      <w:r>
        <w:rPr>
          <w:rFonts w:cs="Arial"/>
          <w:color w:val="000000"/>
          <w:spacing w:val="-8"/>
        </w:rPr>
        <w:t>e</w:t>
      </w:r>
      <w:r>
        <w:rPr>
          <w:rFonts w:cs="Arial"/>
          <w:color w:val="000000"/>
        </w:rPr>
        <w:t>vo</w:t>
      </w:r>
      <w:r>
        <w:rPr>
          <w:rFonts w:cs="Arial"/>
          <w:color w:val="000000"/>
          <w:spacing w:val="-3"/>
        </w:rPr>
        <w:t>e</w:t>
      </w:r>
      <w:r>
        <w:rPr>
          <w:rFonts w:cs="Arial"/>
          <w:color w:val="000000"/>
        </w:rPr>
        <w:t>g</w:t>
      </w:r>
      <w:r>
        <w:rPr>
          <w:rFonts w:cs="Arial"/>
          <w:color w:val="000000"/>
          <w:spacing w:val="-3"/>
        </w:rPr>
        <w:t>d</w:t>
      </w:r>
      <w:r>
        <w:rPr>
          <w:rFonts w:cs="Arial"/>
          <w:color w:val="000000"/>
        </w:rPr>
        <w:t>)</w:t>
      </w:r>
      <w:r>
        <w:rPr>
          <w:rFonts w:ascii="Times New Roman" w:hAnsi="Times New Roman"/>
        </w:rPr>
        <w:t xml:space="preserve"> </w:t>
      </w:r>
    </w:p>
    <w:p w14:paraId="4808DDC2" w14:textId="77777777" w:rsidR="002E3732" w:rsidRDefault="002E3732" w:rsidP="002E3732"/>
    <w:p w14:paraId="17303133" w14:textId="77777777" w:rsidR="002E3732" w:rsidRDefault="002E3732" w:rsidP="002E3732"/>
    <w:p w14:paraId="2EDC1D36" w14:textId="77777777" w:rsidR="002E3732" w:rsidRDefault="002E3732" w:rsidP="002E3732"/>
    <w:p w14:paraId="4D59767C" w14:textId="77777777" w:rsidR="002E3732" w:rsidRDefault="002E3732" w:rsidP="002E3732"/>
    <w:p w14:paraId="7C235307" w14:textId="77777777" w:rsidR="002E3732" w:rsidRDefault="002E3732" w:rsidP="002E3732"/>
    <w:p w14:paraId="72352787" w14:textId="77777777" w:rsidR="002E3732" w:rsidRDefault="002E3732" w:rsidP="002E3732"/>
    <w:p w14:paraId="7C3A6D23" w14:textId="77777777" w:rsidR="002E3732" w:rsidRDefault="002E3732" w:rsidP="002E3732"/>
    <w:p w14:paraId="6879C4BC" w14:textId="77777777" w:rsidR="002E3732" w:rsidRDefault="002E3732" w:rsidP="002E3732"/>
    <w:p w14:paraId="227D453A" w14:textId="77777777" w:rsidR="002E3732" w:rsidRDefault="002E3732" w:rsidP="002E3732"/>
    <w:p w14:paraId="3AD58F3F" w14:textId="77777777" w:rsidR="002E3732" w:rsidRDefault="002E3732" w:rsidP="002E3732"/>
    <w:p w14:paraId="2DE5412D" w14:textId="77777777" w:rsidR="002E3732" w:rsidRDefault="002E3732" w:rsidP="002E3732"/>
    <w:p w14:paraId="4F02144B" w14:textId="77777777" w:rsidR="002E3732" w:rsidRDefault="002E3732" w:rsidP="002E3732"/>
    <w:p w14:paraId="1DD15CE3" w14:textId="77777777" w:rsidR="002E3732" w:rsidRDefault="002E3732" w:rsidP="002E3732"/>
    <w:p w14:paraId="03E52990" w14:textId="77777777" w:rsidR="002E3732" w:rsidRDefault="002E3732" w:rsidP="002E3732"/>
    <w:p w14:paraId="09783C87" w14:textId="77777777" w:rsidR="002E3732" w:rsidRDefault="002E3732" w:rsidP="002E3732"/>
    <w:p w14:paraId="64B6B7E5" w14:textId="77777777" w:rsidR="002E3732" w:rsidRDefault="002E3732" w:rsidP="002E3732"/>
    <w:p w14:paraId="50B9B684" w14:textId="77777777" w:rsidR="002E3732" w:rsidRDefault="002E3732" w:rsidP="002E3732"/>
    <w:p w14:paraId="7F9BB61F" w14:textId="77777777" w:rsidR="002E3732" w:rsidRDefault="002E3732" w:rsidP="002E3732"/>
    <w:p w14:paraId="13A6D11B" w14:textId="77777777" w:rsidR="002E3732" w:rsidRDefault="002E3732" w:rsidP="002E3732"/>
    <w:p w14:paraId="01B0A672" w14:textId="77777777" w:rsidR="002E3732" w:rsidRDefault="002E3732" w:rsidP="002E3732"/>
    <w:p w14:paraId="70EE0847" w14:textId="77777777" w:rsidR="002E3732" w:rsidRDefault="002E3732" w:rsidP="002E3732"/>
    <w:p w14:paraId="76C073B8" w14:textId="77777777" w:rsidR="002E3732" w:rsidRDefault="002E3732" w:rsidP="002E3732"/>
    <w:p w14:paraId="50244836" w14:textId="77777777" w:rsidR="002E3732" w:rsidRDefault="002E3732" w:rsidP="002E3732"/>
    <w:p w14:paraId="1AF32EE3" w14:textId="77777777" w:rsidR="002E3732" w:rsidRDefault="002E3732" w:rsidP="002E3732"/>
    <w:p w14:paraId="7E5A8A2F" w14:textId="77777777" w:rsidR="002E3732" w:rsidRDefault="002E3732" w:rsidP="002E3732"/>
    <w:p w14:paraId="72743777" w14:textId="77777777" w:rsidR="002E3732" w:rsidRDefault="002E3732" w:rsidP="002E3732"/>
    <w:p w14:paraId="6F80BCF3" w14:textId="77777777" w:rsidR="002E3732" w:rsidRDefault="002E3732" w:rsidP="002E3732"/>
    <w:p w14:paraId="38DDA5B2" w14:textId="77777777" w:rsidR="002E3732" w:rsidRDefault="002E3732" w:rsidP="002E3732"/>
    <w:p w14:paraId="2A2A7B67" w14:textId="77777777" w:rsidR="002E3732" w:rsidRDefault="002E3732" w:rsidP="002E3732"/>
    <w:p w14:paraId="3ACCDAD0" w14:textId="77777777" w:rsidR="002E3732" w:rsidRDefault="002E3732" w:rsidP="002E3732"/>
    <w:p w14:paraId="5FF32079" w14:textId="77777777" w:rsidR="002E3732" w:rsidRDefault="002E3732" w:rsidP="002E3732"/>
    <w:p w14:paraId="0D31A3AB" w14:textId="77777777" w:rsidR="002E3732" w:rsidRDefault="002E3732" w:rsidP="002E3732"/>
    <w:p w14:paraId="44608534" w14:textId="77777777" w:rsidR="002E3732" w:rsidRDefault="002E3732" w:rsidP="002E3732"/>
    <w:p w14:paraId="45E2EA91" w14:textId="77777777" w:rsidR="002E3732" w:rsidRDefault="002E3732" w:rsidP="002E3732"/>
    <w:p w14:paraId="2D4D8BE0" w14:textId="77777777" w:rsidR="002E3732" w:rsidRDefault="002E3732" w:rsidP="002E3732"/>
    <w:p w14:paraId="12FBE9FE" w14:textId="77777777" w:rsidR="002E3732" w:rsidRDefault="002E3732" w:rsidP="002E3732"/>
    <w:p w14:paraId="654C720A" w14:textId="77777777" w:rsidR="002E3732" w:rsidRDefault="002E3732" w:rsidP="002E3732"/>
    <w:p w14:paraId="40BFCF63" w14:textId="77777777" w:rsidR="002E3732" w:rsidRDefault="002E3732" w:rsidP="002E3732"/>
    <w:p w14:paraId="1983D612" w14:textId="77777777" w:rsidR="002E3732" w:rsidRDefault="002E3732" w:rsidP="002E3732"/>
    <w:p w14:paraId="71B8207E" w14:textId="77777777" w:rsidR="002E3732" w:rsidRDefault="002E3732" w:rsidP="002E3732"/>
    <w:p w14:paraId="3FC36534" w14:textId="77777777" w:rsidR="002E3732" w:rsidRDefault="002E3732" w:rsidP="002E3732"/>
    <w:p w14:paraId="460E573A" w14:textId="77777777" w:rsidR="002E3732" w:rsidRDefault="002E3732" w:rsidP="002E3732"/>
    <w:p w14:paraId="2F353605" w14:textId="77777777" w:rsidR="002E3732" w:rsidRDefault="002E3732" w:rsidP="002E3732"/>
    <w:p w14:paraId="27663183" w14:textId="77777777" w:rsidR="002E3732" w:rsidRDefault="002E3732" w:rsidP="002E3732"/>
    <w:p w14:paraId="16864450" w14:textId="77777777" w:rsidR="002E3732" w:rsidRDefault="002E3732" w:rsidP="002E3732"/>
    <w:p w14:paraId="37F75CBF" w14:textId="77777777" w:rsidR="002E3732" w:rsidRDefault="002E3732" w:rsidP="002E3732"/>
    <w:p w14:paraId="27ADE142" w14:textId="77777777" w:rsidR="002E3732" w:rsidRDefault="002E3732" w:rsidP="002E3732"/>
    <w:p w14:paraId="54A75A98" w14:textId="77777777" w:rsidR="002E3732" w:rsidRDefault="002E3732" w:rsidP="002E3732"/>
    <w:p w14:paraId="334B6D35" w14:textId="77777777" w:rsidR="002E3732" w:rsidRDefault="002E3732" w:rsidP="002E3732"/>
    <w:p w14:paraId="6FA96AFC" w14:textId="77777777" w:rsidR="002E3732" w:rsidRDefault="002E3732" w:rsidP="002E3732">
      <w:pPr>
        <w:rPr>
          <w:rFonts w:ascii="Times New Roman" w:hAnsi="Times New Roman"/>
        </w:rPr>
      </w:pPr>
      <w:r>
        <w:rPr>
          <w:rFonts w:cs="Arial"/>
          <w:b/>
          <w:bCs/>
          <w:color w:val="000000"/>
        </w:rPr>
        <w:lastRenderedPageBreak/>
        <w:t>Bijl</w:t>
      </w:r>
      <w:r>
        <w:rPr>
          <w:rFonts w:cs="Arial"/>
          <w:b/>
          <w:bCs/>
          <w:color w:val="000000"/>
          <w:spacing w:val="-6"/>
        </w:rPr>
        <w:t>a</w:t>
      </w:r>
      <w:r>
        <w:rPr>
          <w:rFonts w:cs="Arial"/>
          <w:b/>
          <w:bCs/>
          <w:color w:val="000000"/>
        </w:rPr>
        <w:t>ge III</w:t>
      </w:r>
      <w:r>
        <w:rPr>
          <w:rFonts w:ascii="Times New Roman" w:hAnsi="Times New Roman"/>
        </w:rPr>
        <w:t xml:space="preserve"> </w:t>
      </w:r>
      <w:r>
        <w:rPr>
          <w:rFonts w:cs="Arial"/>
          <w:color w:val="000000"/>
        </w:rPr>
        <w:t>Concept Raamovereenkomst</w:t>
      </w:r>
      <w:r>
        <w:rPr>
          <w:rFonts w:ascii="Times New Roman" w:hAnsi="Times New Roman"/>
        </w:rPr>
        <w:t xml:space="preserve"> </w:t>
      </w:r>
    </w:p>
    <w:p w14:paraId="517A327E" w14:textId="77777777" w:rsidR="002E3732" w:rsidRDefault="002E3732" w:rsidP="002E3732">
      <w:pPr>
        <w:rPr>
          <w:rFonts w:ascii="Times New Roman" w:hAnsi="Times New Roman"/>
        </w:rPr>
      </w:pPr>
    </w:p>
    <w:p w14:paraId="57EFE9CF" w14:textId="77777777" w:rsidR="002E3732" w:rsidRPr="00A93AAD" w:rsidRDefault="002E3732" w:rsidP="002E3732">
      <w:pPr>
        <w:ind w:left="2124" w:right="22" w:firstLine="708"/>
        <w:rPr>
          <w:b/>
          <w:u w:val="single"/>
        </w:rPr>
      </w:pPr>
      <w:r>
        <w:rPr>
          <w:b/>
          <w:u w:val="single"/>
        </w:rPr>
        <w:t>RAAMOVEREENKOMST</w:t>
      </w:r>
    </w:p>
    <w:p w14:paraId="29E98277" w14:textId="77777777" w:rsidR="002E3732" w:rsidRDefault="002E3732" w:rsidP="002E3732">
      <w:pPr>
        <w:ind w:right="22"/>
        <w:jc w:val="center"/>
      </w:pPr>
    </w:p>
    <w:p w14:paraId="7E3EE804" w14:textId="77777777" w:rsidR="002E3732" w:rsidRPr="005E47C3" w:rsidRDefault="002E3732" w:rsidP="002E3732">
      <w:pPr>
        <w:ind w:right="22"/>
        <w:rPr>
          <w:i/>
        </w:rPr>
      </w:pPr>
    </w:p>
    <w:p w14:paraId="4E57EB05" w14:textId="1CA0AF7E" w:rsidR="002E3732" w:rsidRPr="005524F9" w:rsidRDefault="002E3732" w:rsidP="002E3732">
      <w:pPr>
        <w:widowControl w:val="0"/>
        <w:autoSpaceDE w:val="0"/>
        <w:autoSpaceDN w:val="0"/>
        <w:adjustRightInd w:val="0"/>
        <w:spacing w:line="255" w:lineRule="auto"/>
        <w:ind w:firstLine="7"/>
        <w:rPr>
          <w:rFonts w:cs="Arial"/>
          <w:color w:val="000000"/>
          <w:w w:val="104"/>
          <w:sz w:val="19"/>
          <w:szCs w:val="19"/>
        </w:rPr>
      </w:pPr>
      <w:r w:rsidRPr="005524F9">
        <w:rPr>
          <w:rFonts w:cs="Arial"/>
          <w:color w:val="000000"/>
          <w:w w:val="104"/>
          <w:sz w:val="19"/>
          <w:szCs w:val="19"/>
        </w:rPr>
        <w:t xml:space="preserve">De heer mr. drs. J.W. Hansum MBA MCM, directeur Stadsbeheer van de </w:t>
      </w:r>
    </w:p>
    <w:p w14:paraId="1DE00B8A" w14:textId="77777777" w:rsidR="002E3732" w:rsidRDefault="002E3732" w:rsidP="002E3732">
      <w:pPr>
        <w:widowControl w:val="0"/>
        <w:autoSpaceDE w:val="0"/>
        <w:autoSpaceDN w:val="0"/>
        <w:adjustRightInd w:val="0"/>
        <w:spacing w:line="255" w:lineRule="auto"/>
        <w:ind w:firstLine="7"/>
        <w:rPr>
          <w:rFonts w:cs="Arial"/>
          <w:color w:val="000000"/>
          <w:w w:val="104"/>
          <w:sz w:val="19"/>
          <w:szCs w:val="19"/>
        </w:rPr>
      </w:pPr>
      <w:r w:rsidRPr="005524F9">
        <w:rPr>
          <w:rFonts w:cs="Arial"/>
          <w:color w:val="000000"/>
          <w:w w:val="104"/>
          <w:sz w:val="19"/>
          <w:szCs w:val="19"/>
        </w:rPr>
        <w:t>gemeente ‘s-Hertogenbosch, als zodanig  deze gemeente vertegenwoordigend, nader te noemen</w:t>
      </w:r>
      <w:r>
        <w:rPr>
          <w:rFonts w:cs="Arial"/>
          <w:color w:val="000000"/>
          <w:w w:val="104"/>
          <w:sz w:val="19"/>
          <w:szCs w:val="19"/>
        </w:rPr>
        <w:t xml:space="preserve"> </w:t>
      </w:r>
    </w:p>
    <w:p w14:paraId="3727761D" w14:textId="77777777" w:rsidR="002E3732" w:rsidRDefault="002E3732" w:rsidP="002E3732">
      <w:pPr>
        <w:widowControl w:val="0"/>
        <w:autoSpaceDE w:val="0"/>
        <w:autoSpaceDN w:val="0"/>
        <w:adjustRightInd w:val="0"/>
        <w:spacing w:line="255" w:lineRule="auto"/>
        <w:ind w:firstLine="7"/>
        <w:rPr>
          <w:rFonts w:cs="Arial"/>
          <w:sz w:val="24"/>
          <w:szCs w:val="24"/>
        </w:rPr>
      </w:pPr>
      <w:r>
        <w:rPr>
          <w:rFonts w:cs="Arial"/>
          <w:color w:val="000000"/>
          <w:w w:val="104"/>
          <w:sz w:val="19"/>
          <w:szCs w:val="19"/>
        </w:rPr>
        <w:t xml:space="preserve">de opdrachtgever ter enerzijds; </w:t>
      </w:r>
    </w:p>
    <w:p w14:paraId="7FEB0D39" w14:textId="77777777" w:rsidR="002E3732" w:rsidRDefault="002E3732" w:rsidP="002E3732">
      <w:pPr>
        <w:widowControl w:val="0"/>
        <w:autoSpaceDE w:val="0"/>
        <w:autoSpaceDN w:val="0"/>
        <w:adjustRightInd w:val="0"/>
        <w:spacing w:before="232" w:line="260" w:lineRule="auto"/>
        <w:ind w:firstLine="7"/>
        <w:rPr>
          <w:rFonts w:cs="Arial"/>
          <w:sz w:val="24"/>
          <w:szCs w:val="24"/>
        </w:rPr>
      </w:pPr>
      <w:r w:rsidRPr="0034092F">
        <w:rPr>
          <w:rFonts w:cs="Arial"/>
          <w:color w:val="000000"/>
          <w:w w:val="105"/>
          <w:sz w:val="19"/>
          <w:szCs w:val="19"/>
        </w:rPr>
        <w:t xml:space="preserve">De heer </w:t>
      </w:r>
      <w:r>
        <w:rPr>
          <w:rFonts w:cs="Arial"/>
          <w:color w:val="000000"/>
          <w:w w:val="105"/>
          <w:sz w:val="19"/>
          <w:szCs w:val="19"/>
        </w:rPr>
        <w:t>………………</w:t>
      </w:r>
      <w:r w:rsidRPr="0034092F">
        <w:rPr>
          <w:rFonts w:cs="Arial"/>
          <w:color w:val="000000"/>
          <w:w w:val="105"/>
          <w:sz w:val="19"/>
          <w:szCs w:val="19"/>
        </w:rPr>
        <w:t xml:space="preserve">, </w:t>
      </w:r>
      <w:r>
        <w:rPr>
          <w:rFonts w:cs="Arial"/>
          <w:color w:val="000000"/>
          <w:w w:val="105"/>
          <w:sz w:val="19"/>
          <w:szCs w:val="19"/>
        </w:rPr>
        <w:t>directeur van ………………………</w:t>
      </w:r>
      <w:r w:rsidRPr="0034092F">
        <w:rPr>
          <w:rFonts w:cs="Arial"/>
          <w:color w:val="000000"/>
          <w:w w:val="105"/>
          <w:sz w:val="19"/>
          <w:szCs w:val="19"/>
        </w:rPr>
        <w:t>B.V.</w:t>
      </w:r>
      <w:r>
        <w:rPr>
          <w:rFonts w:cs="Arial"/>
          <w:color w:val="000000"/>
          <w:w w:val="105"/>
          <w:sz w:val="19"/>
          <w:szCs w:val="19"/>
        </w:rPr>
        <w:t xml:space="preserve"> te …………………</w:t>
      </w:r>
      <w:r w:rsidRPr="0034092F">
        <w:rPr>
          <w:rFonts w:cs="Arial"/>
          <w:color w:val="000000"/>
          <w:w w:val="105"/>
          <w:sz w:val="19"/>
          <w:szCs w:val="19"/>
        </w:rPr>
        <w:t xml:space="preserve">, als zodanig deze </w:t>
      </w:r>
      <w:r w:rsidRPr="0034092F">
        <w:rPr>
          <w:rFonts w:cs="Arial"/>
          <w:color w:val="000000"/>
          <w:w w:val="104"/>
          <w:sz w:val="19"/>
          <w:szCs w:val="19"/>
        </w:rPr>
        <w:t xml:space="preserve">vennootschap vertegenwoordigend, nader te noemen de </w:t>
      </w:r>
      <w:r>
        <w:rPr>
          <w:rFonts w:cs="Arial"/>
          <w:color w:val="000000"/>
          <w:w w:val="104"/>
          <w:sz w:val="19"/>
          <w:szCs w:val="19"/>
        </w:rPr>
        <w:t>opdrachtnemer</w:t>
      </w:r>
      <w:r w:rsidRPr="0034092F">
        <w:rPr>
          <w:rFonts w:cs="Arial"/>
          <w:color w:val="000000"/>
          <w:w w:val="104"/>
          <w:sz w:val="19"/>
          <w:szCs w:val="19"/>
        </w:rPr>
        <w:t xml:space="preserve"> ter andere zijde;</w:t>
      </w:r>
      <w:r>
        <w:rPr>
          <w:rFonts w:cs="Arial"/>
          <w:color w:val="000000"/>
          <w:w w:val="104"/>
          <w:sz w:val="19"/>
          <w:szCs w:val="19"/>
        </w:rPr>
        <w:t xml:space="preserve"> </w:t>
      </w:r>
    </w:p>
    <w:p w14:paraId="776749FA" w14:textId="77777777" w:rsidR="002E3732" w:rsidRDefault="002E3732" w:rsidP="002E3732">
      <w:pPr>
        <w:widowControl w:val="0"/>
        <w:autoSpaceDE w:val="0"/>
        <w:autoSpaceDN w:val="0"/>
        <w:adjustRightInd w:val="0"/>
        <w:spacing w:before="231" w:line="240" w:lineRule="auto"/>
        <w:ind w:firstLine="7"/>
        <w:rPr>
          <w:rFonts w:cs="Arial"/>
          <w:sz w:val="24"/>
          <w:szCs w:val="24"/>
        </w:rPr>
      </w:pPr>
      <w:r>
        <w:rPr>
          <w:rFonts w:cs="Arial"/>
          <w:color w:val="000000"/>
          <w:w w:val="104"/>
          <w:sz w:val="19"/>
          <w:szCs w:val="19"/>
        </w:rPr>
        <w:t xml:space="preserve">Verklaren te zijn overeengekomen als volgt: </w:t>
      </w:r>
    </w:p>
    <w:p w14:paraId="508DE8D7" w14:textId="77777777" w:rsidR="002E3732" w:rsidRDefault="002E3732" w:rsidP="002E3732">
      <w:pPr>
        <w:widowControl w:val="0"/>
        <w:autoSpaceDE w:val="0"/>
        <w:autoSpaceDN w:val="0"/>
        <w:adjustRightInd w:val="0"/>
        <w:spacing w:before="239" w:line="271" w:lineRule="auto"/>
        <w:ind w:left="8" w:hanging="4"/>
        <w:rPr>
          <w:rFonts w:cs="Arial"/>
          <w:sz w:val="24"/>
          <w:szCs w:val="24"/>
        </w:rPr>
      </w:pPr>
      <w:r>
        <w:rPr>
          <w:rFonts w:cs="Arial"/>
          <w:color w:val="000000"/>
          <w:w w:val="104"/>
          <w:sz w:val="19"/>
          <w:szCs w:val="19"/>
        </w:rPr>
        <w:t xml:space="preserve">De opdrachtgever verklaart te hebben opgedragen aan de opdrachtnemer, gelijk de opdrachtnemer verklaart te hebben aangenomen van de opdrachtgever: </w:t>
      </w:r>
    </w:p>
    <w:p w14:paraId="6F2A6508" w14:textId="39B5BF2B" w:rsidR="002E3732" w:rsidRDefault="002E3732" w:rsidP="002E3732">
      <w:pPr>
        <w:widowControl w:val="0"/>
        <w:autoSpaceDE w:val="0"/>
        <w:autoSpaceDN w:val="0"/>
        <w:adjustRightInd w:val="0"/>
        <w:spacing w:before="197" w:line="240" w:lineRule="auto"/>
        <w:ind w:left="894"/>
        <w:rPr>
          <w:rFonts w:cs="Arial"/>
          <w:sz w:val="24"/>
          <w:szCs w:val="24"/>
        </w:rPr>
      </w:pPr>
      <w:r>
        <w:rPr>
          <w:rFonts w:cs="Arial"/>
          <w:b/>
          <w:bCs/>
          <w:color w:val="000000"/>
          <w:w w:val="104"/>
          <w:sz w:val="19"/>
          <w:szCs w:val="19"/>
        </w:rPr>
        <w:t>RAW-besteknr. 015-2020 ROVK Onderhoud huisaansluitingen en klein rioolwerk</w:t>
      </w:r>
    </w:p>
    <w:p w14:paraId="4872D772" w14:textId="77777777" w:rsidR="002E3732" w:rsidRDefault="002E3732" w:rsidP="002E3732">
      <w:pPr>
        <w:widowControl w:val="0"/>
        <w:autoSpaceDE w:val="0"/>
        <w:autoSpaceDN w:val="0"/>
        <w:adjustRightInd w:val="0"/>
        <w:spacing w:before="249" w:line="263" w:lineRule="auto"/>
        <w:ind w:left="5" w:hanging="3"/>
        <w:rPr>
          <w:rFonts w:cs="Arial"/>
          <w:sz w:val="24"/>
          <w:szCs w:val="24"/>
        </w:rPr>
      </w:pPr>
      <w:r>
        <w:rPr>
          <w:rFonts w:cs="Arial"/>
          <w:color w:val="000000"/>
          <w:w w:val="104"/>
          <w:sz w:val="19"/>
          <w:szCs w:val="19"/>
        </w:rPr>
        <w:t xml:space="preserve">met bijbehorende werkzaamheden en volgens het RAW-Bestek van de gemeente  </w:t>
      </w:r>
    </w:p>
    <w:p w14:paraId="78C00DD9" w14:textId="77777777" w:rsidR="002E3732" w:rsidRDefault="002E3732" w:rsidP="002E3732">
      <w:pPr>
        <w:widowControl w:val="0"/>
        <w:autoSpaceDE w:val="0"/>
        <w:autoSpaceDN w:val="0"/>
        <w:adjustRightInd w:val="0"/>
        <w:spacing w:line="240" w:lineRule="auto"/>
        <w:ind w:left="5"/>
        <w:rPr>
          <w:rFonts w:cs="Arial"/>
          <w:color w:val="000000"/>
          <w:w w:val="104"/>
          <w:sz w:val="19"/>
          <w:szCs w:val="19"/>
        </w:rPr>
      </w:pPr>
      <w:r>
        <w:rPr>
          <w:rFonts w:cs="Arial"/>
          <w:color w:val="000000"/>
          <w:w w:val="104"/>
          <w:sz w:val="19"/>
          <w:szCs w:val="19"/>
        </w:rPr>
        <w:t xml:space="preserve">'s-Hertogenbosch met de daarbij behorende fictieve hoeveelheden, bijlagen en tekeningen, </w:t>
      </w:r>
    </w:p>
    <w:p w14:paraId="7AE02B13" w14:textId="77777777" w:rsidR="002E3732" w:rsidRDefault="002E3732" w:rsidP="002E3732">
      <w:pPr>
        <w:widowControl w:val="0"/>
        <w:autoSpaceDE w:val="0"/>
        <w:autoSpaceDN w:val="0"/>
        <w:adjustRightInd w:val="0"/>
        <w:spacing w:line="240" w:lineRule="auto"/>
        <w:ind w:left="5"/>
        <w:rPr>
          <w:rFonts w:cs="Arial"/>
          <w:sz w:val="24"/>
          <w:szCs w:val="24"/>
        </w:rPr>
      </w:pPr>
      <w:r>
        <w:rPr>
          <w:rFonts w:cs="Arial"/>
          <w:color w:val="000000"/>
          <w:w w:val="104"/>
          <w:sz w:val="19"/>
          <w:szCs w:val="19"/>
        </w:rPr>
        <w:t xml:space="preserve">de Nota(‘s) van inlichtingen en de inschrijving met vaststelling van de eenheidsprijzen van de bij het inschrijvingsbiljet ingediende inschrijvingsstaat, welke stukken door beide partijen gewaarmerkt bij deze raamovereenkomst zijn  gevoegd als daarbij behorende en daarmede een geheel uitmakende voor de </w:t>
      </w:r>
      <w:r w:rsidRPr="00F43696">
        <w:rPr>
          <w:rFonts w:cs="Arial"/>
          <w:b/>
          <w:color w:val="000000"/>
          <w:w w:val="104"/>
          <w:sz w:val="19"/>
          <w:szCs w:val="19"/>
        </w:rPr>
        <w:t>fictieve aanneemsom</w:t>
      </w:r>
      <w:r>
        <w:rPr>
          <w:rFonts w:cs="Arial"/>
          <w:color w:val="000000"/>
          <w:w w:val="104"/>
          <w:sz w:val="19"/>
          <w:szCs w:val="19"/>
        </w:rPr>
        <w:t xml:space="preserve">  de omzetbelasting daarin niet inbegrepen groot: </w:t>
      </w:r>
    </w:p>
    <w:p w14:paraId="04E171D1" w14:textId="77777777" w:rsidR="002E3732" w:rsidRPr="00D437DB" w:rsidRDefault="002E3732" w:rsidP="002E3732">
      <w:pPr>
        <w:widowControl w:val="0"/>
        <w:autoSpaceDE w:val="0"/>
        <w:autoSpaceDN w:val="0"/>
        <w:adjustRightInd w:val="0"/>
        <w:spacing w:before="244" w:line="240" w:lineRule="auto"/>
        <w:ind w:firstLine="3"/>
        <w:rPr>
          <w:rFonts w:cs="Arial"/>
          <w:color w:val="000000"/>
          <w:w w:val="104"/>
          <w:sz w:val="19"/>
          <w:szCs w:val="19"/>
        </w:rPr>
      </w:pPr>
      <w:r w:rsidRPr="00D437DB">
        <w:rPr>
          <w:rFonts w:cs="Arial"/>
          <w:color w:val="000000"/>
          <w:w w:val="104"/>
          <w:sz w:val="19"/>
          <w:szCs w:val="19"/>
        </w:rPr>
        <w:t xml:space="preserve">Zegge: € ………………… – de fictieve aanneemsom </w:t>
      </w:r>
    </w:p>
    <w:p w14:paraId="57D8006B" w14:textId="77777777" w:rsidR="002E3732" w:rsidRPr="00D437DB" w:rsidRDefault="002E3732" w:rsidP="002E3732">
      <w:pPr>
        <w:widowControl w:val="0"/>
        <w:autoSpaceDE w:val="0"/>
        <w:autoSpaceDN w:val="0"/>
        <w:adjustRightInd w:val="0"/>
        <w:spacing w:before="244" w:line="240" w:lineRule="auto"/>
        <w:ind w:firstLine="3"/>
        <w:rPr>
          <w:rFonts w:cs="Arial"/>
          <w:color w:val="000000"/>
          <w:w w:val="104"/>
          <w:sz w:val="19"/>
          <w:szCs w:val="19"/>
        </w:rPr>
      </w:pPr>
      <w:r w:rsidRPr="00D437DB">
        <w:rPr>
          <w:rFonts w:cs="Arial"/>
          <w:color w:val="000000"/>
          <w:w w:val="104"/>
          <w:sz w:val="19"/>
          <w:szCs w:val="19"/>
        </w:rPr>
        <w:t xml:space="preserve">Het bedrag van de terzake verschuldigde omzetbelasting: </w:t>
      </w:r>
    </w:p>
    <w:p w14:paraId="1494EA22" w14:textId="77777777" w:rsidR="002E3732" w:rsidRDefault="002E3732" w:rsidP="002E3732">
      <w:pPr>
        <w:widowControl w:val="0"/>
        <w:autoSpaceDE w:val="0"/>
        <w:autoSpaceDN w:val="0"/>
        <w:adjustRightInd w:val="0"/>
        <w:spacing w:before="244" w:line="240" w:lineRule="auto"/>
        <w:ind w:firstLine="3"/>
        <w:rPr>
          <w:rFonts w:cs="Arial"/>
          <w:color w:val="000000"/>
          <w:w w:val="104"/>
          <w:sz w:val="19"/>
          <w:szCs w:val="19"/>
        </w:rPr>
      </w:pPr>
      <w:r w:rsidRPr="00D437DB">
        <w:rPr>
          <w:rFonts w:cs="Arial"/>
          <w:color w:val="000000"/>
          <w:w w:val="104"/>
          <w:sz w:val="19"/>
          <w:szCs w:val="19"/>
        </w:rPr>
        <w:t>Zegge: € …………………</w:t>
      </w:r>
    </w:p>
    <w:p w14:paraId="2FE6C4FD" w14:textId="77777777" w:rsidR="002E3732" w:rsidRDefault="002E3732" w:rsidP="002E3732">
      <w:pPr>
        <w:widowControl w:val="0"/>
        <w:autoSpaceDE w:val="0"/>
        <w:autoSpaceDN w:val="0"/>
        <w:adjustRightInd w:val="0"/>
        <w:spacing w:before="244" w:line="240" w:lineRule="auto"/>
        <w:ind w:firstLine="3"/>
        <w:rPr>
          <w:rFonts w:cs="Arial"/>
          <w:sz w:val="24"/>
          <w:szCs w:val="24"/>
        </w:rPr>
      </w:pPr>
      <w:r>
        <w:rPr>
          <w:rFonts w:cs="Arial"/>
          <w:color w:val="000000"/>
          <w:w w:val="104"/>
          <w:sz w:val="19"/>
          <w:szCs w:val="19"/>
        </w:rPr>
        <w:t xml:space="preserve">De voldoening aan de opdrachtnemer zal geschieden overeenkomstig het bepaalde in het bestek. </w:t>
      </w:r>
    </w:p>
    <w:p w14:paraId="431FDEF3" w14:textId="77777777" w:rsidR="002E3732" w:rsidRDefault="002E3732" w:rsidP="002E3732">
      <w:pPr>
        <w:keepNext/>
        <w:keepLines/>
      </w:pPr>
    </w:p>
    <w:p w14:paraId="38B8DD3B" w14:textId="77777777" w:rsidR="002E3732" w:rsidRDefault="002E3732" w:rsidP="002E3732">
      <w:pPr>
        <w:keepNext/>
        <w:keepLines/>
      </w:pPr>
      <w:r>
        <w:t>Aldus overeengekomen en in tweevoud opgemaakt en ondertekend te 's-Hertogenbosch.</w:t>
      </w:r>
    </w:p>
    <w:p w14:paraId="270BE8D1" w14:textId="77777777" w:rsidR="002E3732" w:rsidRDefault="002E3732" w:rsidP="002E3732">
      <w:pPr>
        <w:keepNext/>
        <w:keepLines/>
      </w:pPr>
    </w:p>
    <w:p w14:paraId="0EEF5F3D" w14:textId="77777777" w:rsidR="002E3732" w:rsidRDefault="002E3732" w:rsidP="002E3732">
      <w:pPr>
        <w:keepNext/>
        <w:keepLines/>
      </w:pPr>
    </w:p>
    <w:p w14:paraId="10255B50" w14:textId="77777777" w:rsidR="002E3732" w:rsidRDefault="002E3732" w:rsidP="002E3732">
      <w:pPr>
        <w:keepNext/>
        <w:keepLines/>
        <w:ind w:right="22"/>
      </w:pPr>
      <w:r w:rsidRPr="00E55A4F">
        <w:t>d.d. …………</w:t>
      </w:r>
      <w:r>
        <w:t>…….</w:t>
      </w:r>
      <w:r w:rsidRPr="00E55A4F">
        <w:t>…</w:t>
      </w:r>
      <w:r>
        <w:t>…….2020</w:t>
      </w:r>
      <w:r w:rsidRPr="00E55A4F">
        <w:tab/>
      </w:r>
      <w:r w:rsidRPr="00E55A4F">
        <w:tab/>
      </w:r>
      <w:r w:rsidRPr="00E55A4F">
        <w:tab/>
      </w:r>
      <w:r>
        <w:tab/>
      </w:r>
      <w:r>
        <w:tab/>
      </w:r>
      <w:r w:rsidRPr="00E55A4F">
        <w:t>d.d. ………</w:t>
      </w:r>
      <w:r>
        <w:t>……..</w:t>
      </w:r>
      <w:r w:rsidRPr="00E55A4F">
        <w:t>……</w:t>
      </w:r>
      <w:r>
        <w:t>…….2020,</w:t>
      </w:r>
    </w:p>
    <w:p w14:paraId="042CCFBA" w14:textId="77777777" w:rsidR="002E3732" w:rsidRPr="00E55A4F" w:rsidRDefault="002E3732" w:rsidP="002E3732">
      <w:pPr>
        <w:keepNext/>
        <w:keepLines/>
        <w:ind w:right="22"/>
      </w:pPr>
    </w:p>
    <w:p w14:paraId="4629C6DF" w14:textId="77777777" w:rsidR="002E3732" w:rsidRDefault="002E3732" w:rsidP="002E3732">
      <w:pPr>
        <w:keepNext/>
        <w:keepLines/>
        <w:ind w:right="22"/>
      </w:pPr>
    </w:p>
    <w:tbl>
      <w:tblPr>
        <w:tblW w:w="0" w:type="auto"/>
        <w:tblLayout w:type="fixed"/>
        <w:tblLook w:val="04A0" w:firstRow="1" w:lastRow="0" w:firstColumn="1" w:lastColumn="0" w:noHBand="0" w:noVBand="1"/>
      </w:tblPr>
      <w:tblGrid>
        <w:gridCol w:w="5652"/>
        <w:gridCol w:w="3408"/>
      </w:tblGrid>
      <w:tr w:rsidR="002E3732" w14:paraId="47E2EC11" w14:textId="77777777" w:rsidTr="00D40189">
        <w:tc>
          <w:tcPr>
            <w:tcW w:w="5652" w:type="dxa"/>
            <w:shd w:val="clear" w:color="auto" w:fill="auto"/>
          </w:tcPr>
          <w:p w14:paraId="4BBF2A9C" w14:textId="77777777" w:rsidR="002E3732" w:rsidRPr="009F7380" w:rsidRDefault="002E3732" w:rsidP="00D40189">
            <w:pPr>
              <w:keepNext/>
              <w:keepLines/>
              <w:ind w:right="22"/>
            </w:pPr>
            <w:r w:rsidRPr="009F7380">
              <w:t xml:space="preserve">de </w:t>
            </w:r>
            <w:r>
              <w:t>opdrachtgever</w:t>
            </w:r>
            <w:r w:rsidRPr="009F7380">
              <w:t>,</w:t>
            </w:r>
          </w:p>
        </w:tc>
        <w:tc>
          <w:tcPr>
            <w:tcW w:w="3408" w:type="dxa"/>
            <w:shd w:val="clear" w:color="auto" w:fill="auto"/>
          </w:tcPr>
          <w:p w14:paraId="7FD27517" w14:textId="77777777" w:rsidR="002E3732" w:rsidRPr="009F7380" w:rsidRDefault="002E3732" w:rsidP="00D40189">
            <w:pPr>
              <w:keepNext/>
              <w:keepLines/>
              <w:ind w:right="22"/>
            </w:pPr>
            <w:r>
              <w:t>de opdrachtnemer,</w:t>
            </w:r>
          </w:p>
        </w:tc>
      </w:tr>
      <w:tr w:rsidR="002E3732" w:rsidRPr="009F7380" w14:paraId="433EA22E" w14:textId="77777777" w:rsidTr="00D40189">
        <w:tc>
          <w:tcPr>
            <w:tcW w:w="5652" w:type="dxa"/>
            <w:shd w:val="clear" w:color="auto" w:fill="auto"/>
          </w:tcPr>
          <w:p w14:paraId="678713A0" w14:textId="77777777" w:rsidR="002E3732" w:rsidRPr="005524F9" w:rsidRDefault="002E3732" w:rsidP="00D40189">
            <w:pPr>
              <w:keepNext/>
              <w:keepLines/>
              <w:ind w:right="22"/>
            </w:pPr>
            <w:r w:rsidRPr="005524F9">
              <w:t xml:space="preserve">Namens burgemeester en wethouders </w:t>
            </w:r>
          </w:p>
          <w:p w14:paraId="4408DDF5" w14:textId="77777777" w:rsidR="002E3732" w:rsidRPr="005524F9" w:rsidRDefault="002E3732" w:rsidP="00D40189">
            <w:pPr>
              <w:keepNext/>
              <w:keepLines/>
              <w:ind w:right="22"/>
            </w:pPr>
            <w:r w:rsidRPr="005524F9">
              <w:t>van ‘s-Hertogenbosch,</w:t>
            </w:r>
          </w:p>
          <w:p w14:paraId="2337CB02" w14:textId="196F52C7" w:rsidR="002E3732" w:rsidRPr="005524F9" w:rsidRDefault="002E3732" w:rsidP="00D40189">
            <w:pPr>
              <w:keepNext/>
              <w:keepLines/>
              <w:ind w:right="22"/>
            </w:pPr>
            <w:r w:rsidRPr="005524F9">
              <w:t>De directeur van Stadsbeheer,</w:t>
            </w:r>
          </w:p>
          <w:p w14:paraId="2E73DEC0" w14:textId="77777777" w:rsidR="002E3732" w:rsidRPr="005524F9" w:rsidRDefault="002E3732" w:rsidP="00D40189">
            <w:pPr>
              <w:keepNext/>
              <w:keepLines/>
              <w:ind w:right="22"/>
            </w:pPr>
            <w:r w:rsidRPr="005524F9">
              <w:t> </w:t>
            </w:r>
          </w:p>
          <w:p w14:paraId="2E35291E" w14:textId="77777777" w:rsidR="002E3732" w:rsidRPr="005524F9" w:rsidRDefault="002E3732" w:rsidP="00D40189">
            <w:pPr>
              <w:keepNext/>
              <w:keepLines/>
              <w:ind w:right="22"/>
            </w:pPr>
            <w:r w:rsidRPr="005524F9">
              <w:t> </w:t>
            </w:r>
          </w:p>
          <w:p w14:paraId="487734AC" w14:textId="77777777" w:rsidR="002E3732" w:rsidRPr="005524F9" w:rsidRDefault="002E3732" w:rsidP="00D40189">
            <w:pPr>
              <w:keepNext/>
              <w:keepLines/>
              <w:ind w:right="22"/>
            </w:pPr>
          </w:p>
          <w:p w14:paraId="202C7CFC" w14:textId="77777777" w:rsidR="002E3732" w:rsidRPr="005524F9" w:rsidRDefault="002E3732" w:rsidP="00D40189">
            <w:pPr>
              <w:keepNext/>
              <w:keepLines/>
              <w:ind w:right="22"/>
            </w:pPr>
          </w:p>
          <w:p w14:paraId="65C3827F" w14:textId="77777777" w:rsidR="002E3732" w:rsidRPr="005524F9" w:rsidRDefault="002E3732" w:rsidP="00D40189">
            <w:pPr>
              <w:keepNext/>
              <w:keepLines/>
              <w:ind w:right="22"/>
            </w:pPr>
          </w:p>
          <w:p w14:paraId="18722FC2" w14:textId="77777777" w:rsidR="002E3732" w:rsidRPr="005524F9" w:rsidRDefault="002E3732" w:rsidP="00D40189">
            <w:pPr>
              <w:keepNext/>
              <w:keepLines/>
              <w:ind w:right="22"/>
            </w:pPr>
            <w:r w:rsidRPr="005524F9">
              <w:t xml:space="preserve">……………………………                                                  </w:t>
            </w:r>
          </w:p>
          <w:p w14:paraId="6F9EF559" w14:textId="77777777" w:rsidR="002E3732" w:rsidRPr="005524F9" w:rsidRDefault="002E3732" w:rsidP="00D40189">
            <w:pPr>
              <w:keepNext/>
              <w:keepLines/>
              <w:ind w:right="22"/>
            </w:pPr>
          </w:p>
          <w:p w14:paraId="4037494C" w14:textId="77777777" w:rsidR="002E3732" w:rsidRPr="005524F9" w:rsidRDefault="002E3732" w:rsidP="00D40189">
            <w:pPr>
              <w:keepNext/>
              <w:keepLines/>
              <w:ind w:right="22"/>
            </w:pPr>
            <w:r w:rsidRPr="005524F9">
              <w:t>mr. drs. J.W. Hansum MBA MCM</w:t>
            </w:r>
          </w:p>
        </w:tc>
        <w:tc>
          <w:tcPr>
            <w:tcW w:w="3408" w:type="dxa"/>
            <w:shd w:val="clear" w:color="auto" w:fill="auto"/>
          </w:tcPr>
          <w:p w14:paraId="2403CD17" w14:textId="77777777" w:rsidR="002E3732" w:rsidRPr="005524F9" w:rsidRDefault="002E3732" w:rsidP="00D40189">
            <w:pPr>
              <w:keepNext/>
              <w:keepLines/>
              <w:ind w:right="22"/>
            </w:pPr>
            <w:r w:rsidRPr="005524F9">
              <w:t>……………. B.V.</w:t>
            </w:r>
          </w:p>
          <w:p w14:paraId="40DFB516" w14:textId="77777777" w:rsidR="002E3732" w:rsidRPr="005524F9" w:rsidRDefault="002E3732" w:rsidP="00D40189">
            <w:pPr>
              <w:keepNext/>
              <w:keepLines/>
              <w:ind w:right="22"/>
            </w:pPr>
            <w:r w:rsidRPr="005524F9">
              <w:t>Directeur</w:t>
            </w:r>
          </w:p>
          <w:p w14:paraId="6132DCA4" w14:textId="77777777" w:rsidR="002E3732" w:rsidRPr="005524F9" w:rsidRDefault="002E3732" w:rsidP="00D40189">
            <w:pPr>
              <w:keepNext/>
              <w:keepLines/>
              <w:ind w:right="22"/>
            </w:pPr>
          </w:p>
          <w:p w14:paraId="77475CA3" w14:textId="77777777" w:rsidR="002E3732" w:rsidRPr="005524F9" w:rsidRDefault="002E3732" w:rsidP="00D40189">
            <w:pPr>
              <w:keepNext/>
              <w:keepLines/>
              <w:ind w:right="22"/>
            </w:pPr>
          </w:p>
          <w:p w14:paraId="07B9C9FC" w14:textId="77777777" w:rsidR="002E3732" w:rsidRPr="005524F9" w:rsidRDefault="002E3732" w:rsidP="00D40189">
            <w:pPr>
              <w:keepNext/>
              <w:keepLines/>
              <w:ind w:right="22"/>
            </w:pPr>
          </w:p>
          <w:p w14:paraId="7D868A41" w14:textId="77777777" w:rsidR="002E3732" w:rsidRPr="005524F9" w:rsidRDefault="002E3732" w:rsidP="00D40189">
            <w:pPr>
              <w:keepNext/>
              <w:keepLines/>
              <w:ind w:right="22"/>
            </w:pPr>
          </w:p>
          <w:p w14:paraId="2D72EB48" w14:textId="77777777" w:rsidR="002E3732" w:rsidRPr="005524F9" w:rsidRDefault="002E3732" w:rsidP="00D40189">
            <w:pPr>
              <w:keepNext/>
              <w:keepLines/>
              <w:ind w:right="22"/>
            </w:pPr>
          </w:p>
          <w:p w14:paraId="2CB8F2D0" w14:textId="77777777" w:rsidR="002E3732" w:rsidRPr="005524F9" w:rsidRDefault="002E3732" w:rsidP="00D40189">
            <w:pPr>
              <w:keepNext/>
              <w:keepLines/>
              <w:ind w:right="22"/>
            </w:pPr>
          </w:p>
          <w:p w14:paraId="4E47DE3E" w14:textId="77777777" w:rsidR="002E3732" w:rsidRPr="005524F9" w:rsidRDefault="002E3732" w:rsidP="00D40189">
            <w:pPr>
              <w:keepNext/>
              <w:keepLines/>
              <w:ind w:right="22"/>
            </w:pPr>
            <w:r w:rsidRPr="005524F9">
              <w:t>…………………………..</w:t>
            </w:r>
          </w:p>
          <w:p w14:paraId="3625D1B5" w14:textId="77777777" w:rsidR="002E3732" w:rsidRPr="005524F9" w:rsidRDefault="002E3732" w:rsidP="00D40189">
            <w:pPr>
              <w:keepNext/>
              <w:keepLines/>
              <w:ind w:right="22"/>
            </w:pPr>
          </w:p>
          <w:p w14:paraId="63EAD6C8" w14:textId="77777777" w:rsidR="002E3732" w:rsidRPr="009F7380" w:rsidRDefault="002E3732" w:rsidP="00D40189">
            <w:pPr>
              <w:keepNext/>
              <w:keepLines/>
              <w:ind w:right="22"/>
            </w:pPr>
            <w:r w:rsidRPr="005524F9">
              <w:t>……………………………</w:t>
            </w:r>
          </w:p>
        </w:tc>
      </w:tr>
    </w:tbl>
    <w:p w14:paraId="54E08B49" w14:textId="77777777" w:rsidR="002E3732" w:rsidRDefault="002E3732" w:rsidP="002E3732">
      <w:pPr>
        <w:ind w:right="22"/>
      </w:pPr>
    </w:p>
    <w:p w14:paraId="5DB3BDE1" w14:textId="77777777" w:rsidR="002E3732" w:rsidRDefault="002E3732" w:rsidP="002E3732">
      <w:pPr>
        <w:spacing w:line="276" w:lineRule="auto"/>
        <w:ind w:left="993"/>
        <w:rPr>
          <w:rFonts w:eastAsia="MS Mincho" w:cs="Arial"/>
          <w:b/>
          <w:sz w:val="24"/>
          <w:szCs w:val="24"/>
        </w:rPr>
      </w:pPr>
    </w:p>
    <w:p w14:paraId="454C61C9" w14:textId="3C6DDC93" w:rsidR="002E3732" w:rsidRPr="00F43696" w:rsidRDefault="002E3732" w:rsidP="002E3732">
      <w:pPr>
        <w:spacing w:line="276" w:lineRule="auto"/>
        <w:ind w:left="993"/>
        <w:rPr>
          <w:rFonts w:eastAsia="MS Mincho" w:cs="Arial"/>
          <w:sz w:val="24"/>
          <w:szCs w:val="24"/>
        </w:rPr>
      </w:pPr>
      <w:r w:rsidRPr="00F43696">
        <w:rPr>
          <w:rFonts w:eastAsia="MS Mincho" w:cs="Arial"/>
          <w:b/>
          <w:sz w:val="24"/>
          <w:szCs w:val="24"/>
        </w:rPr>
        <w:lastRenderedPageBreak/>
        <w:t>Partijen verklaren als volgt overeen te zijn gekomen:</w:t>
      </w:r>
    </w:p>
    <w:p w14:paraId="1E5035F0" w14:textId="77777777" w:rsidR="002E3732" w:rsidRPr="00F43696" w:rsidRDefault="002E3732" w:rsidP="002E3732">
      <w:pPr>
        <w:spacing w:line="276" w:lineRule="auto"/>
        <w:ind w:left="993"/>
        <w:rPr>
          <w:rFonts w:eastAsia="MS Mincho" w:cs="Arial"/>
          <w:sz w:val="24"/>
          <w:szCs w:val="24"/>
        </w:rPr>
      </w:pPr>
    </w:p>
    <w:p w14:paraId="0631EA78" w14:textId="77777777" w:rsidR="002E3732" w:rsidRPr="00F43696" w:rsidRDefault="002E3732" w:rsidP="002E3732">
      <w:pPr>
        <w:spacing w:line="276" w:lineRule="auto"/>
        <w:ind w:left="993"/>
        <w:rPr>
          <w:rFonts w:eastAsia="MS Mincho" w:cs="Arial"/>
          <w:sz w:val="22"/>
          <w:szCs w:val="22"/>
          <w:u w:val="single"/>
        </w:rPr>
      </w:pPr>
      <w:r w:rsidRPr="00F43696">
        <w:rPr>
          <w:rFonts w:eastAsia="MS Mincho" w:cs="Arial"/>
          <w:sz w:val="22"/>
          <w:szCs w:val="22"/>
          <w:u w:val="single"/>
        </w:rPr>
        <w:t>Artikel 1: Algemene voorwaarden</w:t>
      </w:r>
    </w:p>
    <w:p w14:paraId="43FCAC80" w14:textId="77777777" w:rsidR="002E3732" w:rsidRPr="00257DB1" w:rsidRDefault="002E3732" w:rsidP="002E3732">
      <w:pPr>
        <w:numPr>
          <w:ilvl w:val="1"/>
          <w:numId w:val="16"/>
        </w:numPr>
        <w:spacing w:line="276" w:lineRule="auto"/>
        <w:rPr>
          <w:rFonts w:eastAsia="MS Mincho" w:cs="Arial"/>
          <w:sz w:val="22"/>
          <w:szCs w:val="22"/>
        </w:rPr>
      </w:pPr>
      <w:r w:rsidRPr="00257DB1">
        <w:rPr>
          <w:rFonts w:eastAsia="MS Mincho" w:cs="Arial"/>
          <w:sz w:val="22"/>
          <w:szCs w:val="22"/>
        </w:rPr>
        <w:t xml:space="preserve">De algemene leveringsvoorwaarden van </w:t>
      </w:r>
      <w:r>
        <w:rPr>
          <w:rFonts w:eastAsia="MS Mincho" w:cs="Arial"/>
          <w:sz w:val="22"/>
          <w:szCs w:val="22"/>
        </w:rPr>
        <w:t>o</w:t>
      </w:r>
      <w:r w:rsidRPr="00257DB1">
        <w:rPr>
          <w:rFonts w:eastAsia="MS Mincho" w:cs="Arial"/>
          <w:sz w:val="22"/>
          <w:szCs w:val="22"/>
        </w:rPr>
        <w:t xml:space="preserve">pdrachtnemer zijn </w:t>
      </w:r>
      <w:r w:rsidRPr="00257DB1">
        <w:rPr>
          <w:rFonts w:eastAsia="MS Mincho" w:cs="Arial"/>
          <w:sz w:val="22"/>
          <w:szCs w:val="22"/>
          <w:u w:val="single"/>
        </w:rPr>
        <w:t>niet</w:t>
      </w:r>
      <w:r w:rsidRPr="00257DB1">
        <w:rPr>
          <w:rFonts w:eastAsia="MS Mincho" w:cs="Arial"/>
          <w:sz w:val="22"/>
          <w:szCs w:val="22"/>
        </w:rPr>
        <w:t xml:space="preserve"> van toepassing.</w:t>
      </w:r>
    </w:p>
    <w:p w14:paraId="4F727919" w14:textId="77777777" w:rsidR="002E3732" w:rsidRPr="00257DB1" w:rsidRDefault="002E3732" w:rsidP="002E3732">
      <w:pPr>
        <w:numPr>
          <w:ilvl w:val="1"/>
          <w:numId w:val="16"/>
        </w:numPr>
        <w:spacing w:line="276" w:lineRule="auto"/>
        <w:ind w:left="2113" w:hanging="1120"/>
        <w:rPr>
          <w:rFonts w:eastAsia="MS Mincho" w:cs="Arial"/>
          <w:sz w:val="22"/>
          <w:szCs w:val="22"/>
        </w:rPr>
      </w:pPr>
      <w:r w:rsidRPr="00257DB1">
        <w:rPr>
          <w:rFonts w:eastAsia="MS Mincho" w:cs="Arial"/>
          <w:sz w:val="22"/>
          <w:szCs w:val="22"/>
        </w:rPr>
        <w:t>In het geval van tegenstrijdigheden geldt de navolgende volgorde in documenten:</w:t>
      </w:r>
    </w:p>
    <w:p w14:paraId="759CA2AC" w14:textId="77777777" w:rsidR="002E3732" w:rsidRPr="00D437DB" w:rsidRDefault="002E3732" w:rsidP="002E3732">
      <w:pPr>
        <w:spacing w:line="276" w:lineRule="auto"/>
        <w:ind w:left="2113"/>
        <w:rPr>
          <w:rFonts w:eastAsia="MS Mincho" w:cs="Arial"/>
          <w:sz w:val="22"/>
          <w:szCs w:val="22"/>
        </w:rPr>
      </w:pPr>
      <w:r w:rsidRPr="00D437DB">
        <w:rPr>
          <w:rFonts w:eastAsia="MS Mincho" w:cs="Arial"/>
          <w:sz w:val="22"/>
          <w:szCs w:val="22"/>
        </w:rPr>
        <w:t xml:space="preserve">- Deze Raamovereenkomst; </w:t>
      </w:r>
    </w:p>
    <w:p w14:paraId="1519A496" w14:textId="77777777" w:rsidR="002E3732" w:rsidRPr="00D437DB" w:rsidRDefault="002E3732" w:rsidP="002E3732">
      <w:pPr>
        <w:spacing w:line="276" w:lineRule="auto"/>
        <w:ind w:left="2113"/>
        <w:rPr>
          <w:rFonts w:eastAsia="MS Mincho" w:cs="Arial"/>
          <w:sz w:val="22"/>
          <w:szCs w:val="22"/>
        </w:rPr>
      </w:pPr>
      <w:r w:rsidRPr="00D437DB">
        <w:rPr>
          <w:rFonts w:eastAsia="MS Mincho" w:cs="Arial"/>
          <w:sz w:val="22"/>
          <w:szCs w:val="22"/>
        </w:rPr>
        <w:t>- De Nota(‘s) van Inlichtingen d.d. xx-xx-20</w:t>
      </w:r>
      <w:r>
        <w:rPr>
          <w:rFonts w:eastAsia="MS Mincho" w:cs="Arial"/>
          <w:sz w:val="22"/>
          <w:szCs w:val="22"/>
        </w:rPr>
        <w:t>20</w:t>
      </w:r>
      <w:r w:rsidRPr="00D437DB">
        <w:rPr>
          <w:rFonts w:eastAsia="MS Mincho" w:cs="Arial"/>
          <w:sz w:val="22"/>
          <w:szCs w:val="22"/>
        </w:rPr>
        <w:t xml:space="preserve">; </w:t>
      </w:r>
    </w:p>
    <w:p w14:paraId="13CBCAF6" w14:textId="77777777" w:rsidR="002E3732" w:rsidRPr="00D437DB" w:rsidRDefault="002E3732" w:rsidP="002E3732">
      <w:pPr>
        <w:spacing w:line="276" w:lineRule="auto"/>
        <w:ind w:left="2113"/>
        <w:rPr>
          <w:rFonts w:eastAsia="MS Mincho" w:cs="Arial"/>
          <w:sz w:val="22"/>
          <w:szCs w:val="22"/>
        </w:rPr>
      </w:pPr>
      <w:r w:rsidRPr="00D437DB">
        <w:rPr>
          <w:rFonts w:eastAsia="MS Mincho" w:cs="Arial"/>
          <w:sz w:val="22"/>
          <w:szCs w:val="22"/>
        </w:rPr>
        <w:t xml:space="preserve">- </w:t>
      </w:r>
      <w:r>
        <w:rPr>
          <w:rFonts w:eastAsia="MS Mincho" w:cs="Arial"/>
          <w:sz w:val="22"/>
          <w:szCs w:val="22"/>
        </w:rPr>
        <w:t>Het beschrijvend document</w:t>
      </w:r>
      <w:r w:rsidRPr="00D437DB">
        <w:rPr>
          <w:rFonts w:eastAsia="MS Mincho" w:cs="Arial"/>
          <w:sz w:val="22"/>
          <w:szCs w:val="22"/>
        </w:rPr>
        <w:t xml:space="preserve"> Versie xx d.d. xx-xx-20</w:t>
      </w:r>
      <w:r>
        <w:rPr>
          <w:rFonts w:eastAsia="MS Mincho" w:cs="Arial"/>
          <w:sz w:val="22"/>
          <w:szCs w:val="22"/>
        </w:rPr>
        <w:t>20</w:t>
      </w:r>
      <w:r w:rsidRPr="00D437DB">
        <w:rPr>
          <w:rFonts w:eastAsia="MS Mincho" w:cs="Arial"/>
          <w:sz w:val="22"/>
          <w:szCs w:val="22"/>
        </w:rPr>
        <w:t xml:space="preserve">; </w:t>
      </w:r>
    </w:p>
    <w:p w14:paraId="0C360940" w14:textId="5790DCCB" w:rsidR="002E3732" w:rsidRPr="00D437DB" w:rsidRDefault="002E3732" w:rsidP="002E3732">
      <w:pPr>
        <w:spacing w:line="276" w:lineRule="auto"/>
        <w:ind w:left="2113"/>
        <w:rPr>
          <w:rFonts w:eastAsia="MS Mincho" w:cs="Arial"/>
          <w:sz w:val="22"/>
          <w:szCs w:val="22"/>
        </w:rPr>
      </w:pPr>
      <w:r w:rsidRPr="00D437DB">
        <w:rPr>
          <w:rFonts w:eastAsia="MS Mincho" w:cs="Arial"/>
          <w:sz w:val="22"/>
          <w:szCs w:val="22"/>
        </w:rPr>
        <w:t>- Het RAW-Besteknr. 0</w:t>
      </w:r>
      <w:r>
        <w:rPr>
          <w:rFonts w:eastAsia="MS Mincho" w:cs="Arial"/>
          <w:sz w:val="22"/>
          <w:szCs w:val="22"/>
        </w:rPr>
        <w:t>15</w:t>
      </w:r>
      <w:r w:rsidRPr="00D437DB">
        <w:rPr>
          <w:rFonts w:eastAsia="MS Mincho" w:cs="Arial"/>
          <w:sz w:val="22"/>
          <w:szCs w:val="22"/>
        </w:rPr>
        <w:t>-20</w:t>
      </w:r>
      <w:r>
        <w:rPr>
          <w:rFonts w:eastAsia="MS Mincho" w:cs="Arial"/>
          <w:sz w:val="22"/>
          <w:szCs w:val="22"/>
        </w:rPr>
        <w:t>20</w:t>
      </w:r>
      <w:r w:rsidRPr="00D437DB">
        <w:rPr>
          <w:rFonts w:eastAsia="MS Mincho" w:cs="Arial"/>
          <w:sz w:val="22"/>
          <w:szCs w:val="22"/>
        </w:rPr>
        <w:t xml:space="preserve"> met bijlagen en tekeningen; </w:t>
      </w:r>
    </w:p>
    <w:p w14:paraId="100D937A" w14:textId="77777777" w:rsidR="002E3732" w:rsidRDefault="002E3732" w:rsidP="002E3732">
      <w:pPr>
        <w:spacing w:line="276" w:lineRule="auto"/>
        <w:ind w:left="2113"/>
        <w:rPr>
          <w:rFonts w:eastAsia="MS Mincho" w:cs="Arial"/>
          <w:sz w:val="22"/>
          <w:szCs w:val="22"/>
        </w:rPr>
      </w:pPr>
      <w:r w:rsidRPr="00D437DB">
        <w:rPr>
          <w:rFonts w:eastAsia="MS Mincho" w:cs="Arial"/>
          <w:sz w:val="22"/>
          <w:szCs w:val="22"/>
        </w:rPr>
        <w:t>- De inschrijving van Opdrachtnemer d.d. xx-xx-20</w:t>
      </w:r>
      <w:r>
        <w:rPr>
          <w:rFonts w:eastAsia="MS Mincho" w:cs="Arial"/>
          <w:sz w:val="22"/>
          <w:szCs w:val="22"/>
        </w:rPr>
        <w:t>20</w:t>
      </w:r>
    </w:p>
    <w:p w14:paraId="73DF5DC6" w14:textId="77777777" w:rsidR="002E3732" w:rsidRPr="00F43696" w:rsidRDefault="002E3732" w:rsidP="002E3732">
      <w:pPr>
        <w:spacing w:line="276" w:lineRule="auto"/>
        <w:ind w:left="2113" w:hanging="1120"/>
        <w:rPr>
          <w:rFonts w:eastAsia="MS Mincho" w:cs="Arial"/>
          <w:sz w:val="22"/>
          <w:szCs w:val="22"/>
          <w:u w:val="single"/>
        </w:rPr>
      </w:pPr>
      <w:r w:rsidRPr="00F43696">
        <w:rPr>
          <w:rFonts w:eastAsia="MS Mincho" w:cs="Arial"/>
          <w:sz w:val="22"/>
          <w:szCs w:val="22"/>
          <w:u w:val="single"/>
        </w:rPr>
        <w:t xml:space="preserve">Artikel 2: Looptijd en opzeggen </w:t>
      </w:r>
    </w:p>
    <w:p w14:paraId="5B1D6672" w14:textId="2F98A704" w:rsidR="002E3732" w:rsidRPr="002E3732" w:rsidRDefault="002E3732" w:rsidP="002E3732">
      <w:pPr>
        <w:spacing w:line="276" w:lineRule="auto"/>
        <w:ind w:left="2113" w:hanging="1120"/>
        <w:rPr>
          <w:rFonts w:eastAsia="MS Mincho" w:cs="Arial"/>
          <w:sz w:val="22"/>
          <w:szCs w:val="22"/>
        </w:rPr>
      </w:pPr>
      <w:r>
        <w:rPr>
          <w:rFonts w:eastAsia="MS Mincho" w:cs="Arial"/>
          <w:sz w:val="22"/>
          <w:szCs w:val="22"/>
        </w:rPr>
        <w:t>2.1</w:t>
      </w:r>
      <w:r>
        <w:rPr>
          <w:rFonts w:eastAsia="MS Mincho" w:cs="Arial"/>
          <w:sz w:val="22"/>
          <w:szCs w:val="22"/>
        </w:rPr>
        <w:tab/>
      </w:r>
      <w:r w:rsidRPr="00C3048F">
        <w:rPr>
          <w:rFonts w:eastAsia="MS Mincho" w:cs="Arial"/>
          <w:sz w:val="22"/>
          <w:szCs w:val="22"/>
        </w:rPr>
        <w:t xml:space="preserve">Deze raamovereenkomst heeft een looptijd van 1 </w:t>
      </w:r>
      <w:r w:rsidRPr="002E3732">
        <w:rPr>
          <w:rFonts w:eastAsia="MS Mincho" w:cs="Arial"/>
          <w:sz w:val="22"/>
          <w:szCs w:val="22"/>
        </w:rPr>
        <w:t xml:space="preserve">januari 2021 tot en met 1 december 2021. De raamovereenkomst kent daarmee een looptijd van 12 maanden. </w:t>
      </w:r>
    </w:p>
    <w:p w14:paraId="11F00473" w14:textId="0CFF916E" w:rsidR="002E3732" w:rsidRPr="00C3048F" w:rsidRDefault="002E3732" w:rsidP="002E3732">
      <w:pPr>
        <w:spacing w:line="276" w:lineRule="auto"/>
        <w:ind w:left="2113" w:hanging="1120"/>
        <w:rPr>
          <w:rFonts w:eastAsia="MS Mincho" w:cs="Arial"/>
          <w:sz w:val="22"/>
          <w:szCs w:val="22"/>
        </w:rPr>
      </w:pPr>
      <w:r w:rsidRPr="002E3732">
        <w:rPr>
          <w:rFonts w:eastAsia="MS Mincho" w:cs="Arial"/>
          <w:sz w:val="22"/>
          <w:szCs w:val="22"/>
        </w:rPr>
        <w:t>2.2</w:t>
      </w:r>
      <w:r w:rsidRPr="002E3732">
        <w:rPr>
          <w:rFonts w:eastAsia="MS Mincho" w:cs="Arial"/>
          <w:sz w:val="22"/>
          <w:szCs w:val="22"/>
        </w:rPr>
        <w:tab/>
        <w:t>Partijen kunnen de raamovereenkomst 3 (drie) maal verlengen met</w:t>
      </w:r>
      <w:r w:rsidRPr="00C3048F">
        <w:rPr>
          <w:rFonts w:eastAsia="MS Mincho" w:cs="Arial"/>
          <w:sz w:val="22"/>
          <w:szCs w:val="22"/>
        </w:rPr>
        <w:t xml:space="preserve"> </w:t>
      </w:r>
    </w:p>
    <w:p w14:paraId="3FE76BDF" w14:textId="77777777" w:rsidR="002E3732" w:rsidRPr="00C3048F" w:rsidRDefault="002E3732" w:rsidP="002E3732">
      <w:pPr>
        <w:spacing w:line="276" w:lineRule="auto"/>
        <w:ind w:left="2113"/>
        <w:rPr>
          <w:rFonts w:eastAsia="MS Mincho" w:cs="Arial"/>
          <w:sz w:val="22"/>
          <w:szCs w:val="22"/>
        </w:rPr>
      </w:pPr>
      <w:r w:rsidRPr="00C3048F">
        <w:rPr>
          <w:rFonts w:eastAsia="MS Mincho" w:cs="Arial"/>
          <w:sz w:val="22"/>
          <w:szCs w:val="22"/>
        </w:rPr>
        <w:t xml:space="preserve">steeds 1 kalenderjaar (12 kalendermaanden). Als partijen van deze </w:t>
      </w:r>
    </w:p>
    <w:p w14:paraId="2C22176A" w14:textId="77777777" w:rsidR="002E3732" w:rsidRPr="00C3048F" w:rsidRDefault="002E3732" w:rsidP="002E3732">
      <w:pPr>
        <w:spacing w:line="276" w:lineRule="auto"/>
        <w:ind w:left="2113"/>
        <w:rPr>
          <w:rFonts w:eastAsia="MS Mincho" w:cs="Arial"/>
          <w:sz w:val="22"/>
          <w:szCs w:val="22"/>
        </w:rPr>
      </w:pPr>
      <w:r w:rsidRPr="00C3048F">
        <w:rPr>
          <w:rFonts w:eastAsia="MS Mincho" w:cs="Arial"/>
          <w:sz w:val="22"/>
          <w:szCs w:val="22"/>
        </w:rPr>
        <w:t xml:space="preserve">optie gebruik willen maken, maken zij dit schriftelijk aan elkaar </w:t>
      </w:r>
    </w:p>
    <w:p w14:paraId="32E90956" w14:textId="77777777" w:rsidR="002E3732" w:rsidRPr="00D949B5" w:rsidRDefault="002E3732" w:rsidP="002E3732">
      <w:pPr>
        <w:spacing w:line="276" w:lineRule="auto"/>
        <w:ind w:left="2113"/>
        <w:rPr>
          <w:rFonts w:eastAsia="MS Mincho" w:cs="Arial"/>
          <w:sz w:val="22"/>
          <w:szCs w:val="22"/>
        </w:rPr>
      </w:pPr>
      <w:r w:rsidRPr="00C3048F">
        <w:rPr>
          <w:rFonts w:eastAsia="MS Mincho" w:cs="Arial"/>
          <w:sz w:val="22"/>
          <w:szCs w:val="22"/>
        </w:rPr>
        <w:t>kenbaar, uiterlijk 3 maanden voor</w:t>
      </w:r>
      <w:r w:rsidRPr="00D949B5">
        <w:rPr>
          <w:rFonts w:eastAsia="MS Mincho" w:cs="Arial"/>
          <w:sz w:val="22"/>
          <w:szCs w:val="22"/>
        </w:rPr>
        <w:t xml:space="preserve"> het einde van het kalenderjaar. </w:t>
      </w:r>
    </w:p>
    <w:p w14:paraId="3117FB30" w14:textId="77777777" w:rsidR="002E3732" w:rsidRPr="00D949B5" w:rsidRDefault="002E3732" w:rsidP="002E3732">
      <w:pPr>
        <w:spacing w:line="276" w:lineRule="auto"/>
        <w:ind w:left="2113" w:hanging="1120"/>
        <w:rPr>
          <w:rFonts w:eastAsia="MS Mincho" w:cs="Arial"/>
          <w:sz w:val="22"/>
          <w:szCs w:val="22"/>
        </w:rPr>
      </w:pPr>
      <w:r w:rsidRPr="00D949B5">
        <w:rPr>
          <w:rFonts w:eastAsia="MS Mincho" w:cs="Arial"/>
          <w:sz w:val="22"/>
          <w:szCs w:val="22"/>
        </w:rPr>
        <w:t>2.3</w:t>
      </w:r>
      <w:r w:rsidRPr="00D949B5">
        <w:rPr>
          <w:rFonts w:eastAsia="MS Mincho" w:cs="Arial"/>
          <w:sz w:val="22"/>
          <w:szCs w:val="22"/>
        </w:rPr>
        <w:tab/>
        <w:t xml:space="preserve">Partijen kunnen deze raamovereenkomst schriftelijk opzeggen, </w:t>
      </w:r>
    </w:p>
    <w:p w14:paraId="000C3D34" w14:textId="77777777" w:rsidR="002E3732" w:rsidRPr="00D949B5" w:rsidRDefault="002E3732" w:rsidP="002E3732">
      <w:pPr>
        <w:spacing w:line="276" w:lineRule="auto"/>
        <w:ind w:left="2113"/>
        <w:rPr>
          <w:rFonts w:eastAsia="MS Mincho" w:cs="Arial"/>
          <w:sz w:val="22"/>
          <w:szCs w:val="22"/>
        </w:rPr>
      </w:pPr>
      <w:r w:rsidRPr="00D949B5">
        <w:rPr>
          <w:rFonts w:eastAsia="MS Mincho" w:cs="Arial"/>
          <w:sz w:val="22"/>
          <w:szCs w:val="22"/>
        </w:rPr>
        <w:t xml:space="preserve">waarbij deze een termijn van 3 (drie) kalendermaanden in acht moeten nemen. Opzegging moet schriftelijk en aangetekend gebeuren.  </w:t>
      </w:r>
    </w:p>
    <w:p w14:paraId="7094A26B" w14:textId="77777777" w:rsidR="002E3732" w:rsidRPr="00F43696" w:rsidRDefault="002E3732" w:rsidP="002E3732">
      <w:pPr>
        <w:spacing w:line="276" w:lineRule="auto"/>
        <w:ind w:left="2113" w:hanging="1120"/>
        <w:rPr>
          <w:rFonts w:eastAsia="MS Mincho" w:cs="Arial"/>
          <w:sz w:val="22"/>
          <w:szCs w:val="22"/>
        </w:rPr>
      </w:pPr>
      <w:r>
        <w:rPr>
          <w:rFonts w:eastAsia="MS Mincho" w:cs="Arial"/>
          <w:sz w:val="22"/>
          <w:szCs w:val="22"/>
        </w:rPr>
        <w:t>2.4</w:t>
      </w:r>
      <w:r>
        <w:rPr>
          <w:rFonts w:eastAsia="MS Mincho" w:cs="Arial"/>
          <w:sz w:val="22"/>
          <w:szCs w:val="22"/>
        </w:rPr>
        <w:tab/>
      </w:r>
      <w:r w:rsidRPr="00F43696">
        <w:rPr>
          <w:rFonts w:eastAsia="MS Mincho" w:cs="Arial"/>
          <w:sz w:val="22"/>
          <w:szCs w:val="22"/>
        </w:rPr>
        <w:t xml:space="preserve">Mocht tijdens de looptijd van de </w:t>
      </w:r>
      <w:r>
        <w:rPr>
          <w:rFonts w:eastAsia="MS Mincho" w:cs="Arial"/>
          <w:sz w:val="22"/>
          <w:szCs w:val="22"/>
        </w:rPr>
        <w:t>r</w:t>
      </w:r>
      <w:r w:rsidRPr="00F43696">
        <w:rPr>
          <w:rFonts w:eastAsia="MS Mincho" w:cs="Arial"/>
          <w:sz w:val="22"/>
          <w:szCs w:val="22"/>
        </w:rPr>
        <w:t xml:space="preserve">aamovereenkomst blijken dat </w:t>
      </w:r>
    </w:p>
    <w:p w14:paraId="1127DB5C" w14:textId="77777777" w:rsidR="002E3732" w:rsidRPr="00F43696" w:rsidRDefault="002E3732" w:rsidP="002E3732">
      <w:pPr>
        <w:spacing w:line="276" w:lineRule="auto"/>
        <w:ind w:left="2113"/>
        <w:rPr>
          <w:rFonts w:eastAsia="MS Mincho" w:cs="Arial"/>
          <w:sz w:val="22"/>
          <w:szCs w:val="22"/>
        </w:rPr>
      </w:pPr>
      <w:r>
        <w:rPr>
          <w:rFonts w:eastAsia="MS Mincho" w:cs="Arial"/>
          <w:sz w:val="22"/>
          <w:szCs w:val="22"/>
        </w:rPr>
        <w:t>o</w:t>
      </w:r>
      <w:r w:rsidRPr="00F43696">
        <w:rPr>
          <w:rFonts w:eastAsia="MS Mincho" w:cs="Arial"/>
          <w:sz w:val="22"/>
          <w:szCs w:val="22"/>
        </w:rPr>
        <w:t xml:space="preserve">pdrachtnemer niet meer voldoet aan een gestelde voorwaarde in </w:t>
      </w:r>
    </w:p>
    <w:p w14:paraId="41171CAF" w14:textId="77777777" w:rsidR="002E3732" w:rsidRPr="00F43696" w:rsidRDefault="002E3732" w:rsidP="002E3732">
      <w:pPr>
        <w:spacing w:line="276" w:lineRule="auto"/>
        <w:ind w:left="2113"/>
        <w:rPr>
          <w:rFonts w:eastAsia="MS Mincho" w:cs="Arial"/>
          <w:sz w:val="22"/>
          <w:szCs w:val="22"/>
        </w:rPr>
      </w:pPr>
      <w:r w:rsidRPr="00F43696">
        <w:rPr>
          <w:rFonts w:eastAsia="MS Mincho" w:cs="Arial"/>
          <w:sz w:val="22"/>
          <w:szCs w:val="22"/>
        </w:rPr>
        <w:t xml:space="preserve">deze </w:t>
      </w:r>
      <w:r>
        <w:rPr>
          <w:rFonts w:eastAsia="MS Mincho" w:cs="Arial"/>
          <w:sz w:val="22"/>
          <w:szCs w:val="22"/>
        </w:rPr>
        <w:t>r</w:t>
      </w:r>
      <w:r w:rsidRPr="00F43696">
        <w:rPr>
          <w:rFonts w:eastAsia="MS Mincho" w:cs="Arial"/>
          <w:sz w:val="22"/>
          <w:szCs w:val="22"/>
        </w:rPr>
        <w:t xml:space="preserve">aamovereenkomst of onderliggende documenten zoals </w:t>
      </w:r>
    </w:p>
    <w:p w14:paraId="2EB42B42" w14:textId="77777777" w:rsidR="002E3732" w:rsidRPr="00F43696" w:rsidRDefault="002E3732" w:rsidP="002E3732">
      <w:pPr>
        <w:spacing w:line="276" w:lineRule="auto"/>
        <w:ind w:left="2113"/>
        <w:rPr>
          <w:rFonts w:eastAsia="MS Mincho" w:cs="Arial"/>
          <w:sz w:val="22"/>
          <w:szCs w:val="22"/>
        </w:rPr>
      </w:pPr>
      <w:r w:rsidRPr="00F43696">
        <w:rPr>
          <w:rFonts w:eastAsia="MS Mincho" w:cs="Arial"/>
          <w:sz w:val="22"/>
          <w:szCs w:val="22"/>
        </w:rPr>
        <w:t xml:space="preserve">genoemd in artikel 1.2, (een tekortkoming in de nakoming) dan </w:t>
      </w:r>
    </w:p>
    <w:p w14:paraId="50EC59F8" w14:textId="77777777" w:rsidR="002E3732" w:rsidRPr="00F43696" w:rsidRDefault="002E3732" w:rsidP="002E3732">
      <w:pPr>
        <w:spacing w:line="276" w:lineRule="auto"/>
        <w:ind w:left="2113"/>
        <w:rPr>
          <w:rFonts w:eastAsia="MS Mincho" w:cs="Arial"/>
          <w:sz w:val="22"/>
          <w:szCs w:val="22"/>
        </w:rPr>
      </w:pPr>
      <w:r w:rsidRPr="00F43696">
        <w:rPr>
          <w:rFonts w:eastAsia="MS Mincho" w:cs="Arial"/>
          <w:sz w:val="22"/>
          <w:szCs w:val="22"/>
        </w:rPr>
        <w:t xml:space="preserve">behoudt de </w:t>
      </w:r>
      <w:r>
        <w:rPr>
          <w:rFonts w:eastAsia="MS Mincho" w:cs="Arial"/>
          <w:sz w:val="22"/>
          <w:szCs w:val="22"/>
        </w:rPr>
        <w:t>g</w:t>
      </w:r>
      <w:r w:rsidRPr="00F43696">
        <w:rPr>
          <w:rFonts w:eastAsia="MS Mincho" w:cs="Arial"/>
          <w:sz w:val="22"/>
          <w:szCs w:val="22"/>
        </w:rPr>
        <w:t xml:space="preserve">emeente ’s-Hertogenbosch zich het recht voor de </w:t>
      </w:r>
    </w:p>
    <w:p w14:paraId="16445484" w14:textId="77777777" w:rsidR="002E3732" w:rsidRPr="00F43696" w:rsidRDefault="002E3732" w:rsidP="002E3732">
      <w:pPr>
        <w:spacing w:line="276" w:lineRule="auto"/>
        <w:ind w:left="2113"/>
        <w:rPr>
          <w:rFonts w:eastAsia="MS Mincho" w:cs="Arial"/>
          <w:sz w:val="22"/>
          <w:szCs w:val="22"/>
        </w:rPr>
      </w:pPr>
      <w:r>
        <w:rPr>
          <w:rFonts w:eastAsia="MS Mincho" w:cs="Arial"/>
          <w:sz w:val="22"/>
          <w:szCs w:val="22"/>
        </w:rPr>
        <w:t>r</w:t>
      </w:r>
      <w:r w:rsidRPr="00F43696">
        <w:rPr>
          <w:rFonts w:eastAsia="MS Mincho" w:cs="Arial"/>
          <w:sz w:val="22"/>
          <w:szCs w:val="22"/>
        </w:rPr>
        <w:t xml:space="preserve">aamovereenkomst met </w:t>
      </w:r>
      <w:r>
        <w:rPr>
          <w:rFonts w:eastAsia="MS Mincho" w:cs="Arial"/>
          <w:sz w:val="22"/>
          <w:szCs w:val="22"/>
        </w:rPr>
        <w:t>o</w:t>
      </w:r>
      <w:r w:rsidRPr="00F43696">
        <w:rPr>
          <w:rFonts w:eastAsia="MS Mincho" w:cs="Arial"/>
          <w:sz w:val="22"/>
          <w:szCs w:val="22"/>
        </w:rPr>
        <w:t xml:space="preserve">pdrachtnemer direct te ontbinden. </w:t>
      </w:r>
    </w:p>
    <w:p w14:paraId="566B0220" w14:textId="77777777" w:rsidR="002E3732" w:rsidRPr="00F43696" w:rsidRDefault="002E3732" w:rsidP="002E3732">
      <w:pPr>
        <w:spacing w:line="276" w:lineRule="auto"/>
        <w:ind w:left="2113"/>
        <w:rPr>
          <w:rFonts w:eastAsia="MS Mincho" w:cs="Arial"/>
          <w:sz w:val="22"/>
          <w:szCs w:val="22"/>
        </w:rPr>
      </w:pPr>
      <w:r w:rsidRPr="00F43696">
        <w:rPr>
          <w:rFonts w:eastAsia="MS Mincho" w:cs="Arial"/>
          <w:sz w:val="22"/>
          <w:szCs w:val="22"/>
        </w:rPr>
        <w:t xml:space="preserve">De </w:t>
      </w:r>
      <w:r>
        <w:rPr>
          <w:rFonts w:eastAsia="MS Mincho" w:cs="Arial"/>
          <w:sz w:val="22"/>
          <w:szCs w:val="22"/>
        </w:rPr>
        <w:t>g</w:t>
      </w:r>
      <w:r w:rsidRPr="00F43696">
        <w:rPr>
          <w:rFonts w:eastAsia="MS Mincho" w:cs="Arial"/>
          <w:sz w:val="22"/>
          <w:szCs w:val="22"/>
        </w:rPr>
        <w:t xml:space="preserve">emeente ’s-Hertogenbosch mag hiervoor een buitengerechtelijke verklaring hanteren.  </w:t>
      </w:r>
    </w:p>
    <w:p w14:paraId="623D6BFA" w14:textId="77777777" w:rsidR="002E3732" w:rsidRPr="00F43696" w:rsidRDefault="002E3732" w:rsidP="002E3732">
      <w:pPr>
        <w:spacing w:line="276" w:lineRule="auto"/>
        <w:ind w:left="2113"/>
        <w:rPr>
          <w:rFonts w:eastAsia="MS Mincho" w:cs="Arial"/>
          <w:sz w:val="22"/>
          <w:szCs w:val="22"/>
        </w:rPr>
      </w:pPr>
      <w:r w:rsidRPr="00F43696">
        <w:rPr>
          <w:rFonts w:eastAsia="MS Mincho" w:cs="Arial"/>
          <w:sz w:val="22"/>
          <w:szCs w:val="22"/>
        </w:rPr>
        <w:t xml:space="preserve">De </w:t>
      </w:r>
      <w:r>
        <w:rPr>
          <w:rFonts w:eastAsia="MS Mincho" w:cs="Arial"/>
          <w:sz w:val="22"/>
          <w:szCs w:val="22"/>
        </w:rPr>
        <w:t>g</w:t>
      </w:r>
      <w:r w:rsidRPr="00F43696">
        <w:rPr>
          <w:rFonts w:eastAsia="MS Mincho" w:cs="Arial"/>
          <w:sz w:val="22"/>
          <w:szCs w:val="22"/>
        </w:rPr>
        <w:t xml:space="preserve">emeente ’s-Hertogenbosch is in deze situatie aan </w:t>
      </w:r>
    </w:p>
    <w:p w14:paraId="6964344D" w14:textId="77777777" w:rsidR="002E3732" w:rsidRPr="00F43696" w:rsidRDefault="002E3732" w:rsidP="002E3732">
      <w:pPr>
        <w:spacing w:line="276" w:lineRule="auto"/>
        <w:ind w:left="2113"/>
        <w:rPr>
          <w:rFonts w:eastAsia="MS Mincho" w:cs="Arial"/>
          <w:sz w:val="22"/>
          <w:szCs w:val="22"/>
        </w:rPr>
      </w:pPr>
      <w:r>
        <w:rPr>
          <w:rFonts w:eastAsia="MS Mincho" w:cs="Arial"/>
          <w:sz w:val="22"/>
          <w:szCs w:val="22"/>
        </w:rPr>
        <w:t>o</w:t>
      </w:r>
      <w:r w:rsidRPr="00F43696">
        <w:rPr>
          <w:rFonts w:eastAsia="MS Mincho" w:cs="Arial"/>
          <w:sz w:val="22"/>
          <w:szCs w:val="22"/>
        </w:rPr>
        <w:t xml:space="preserve">pdrachtnemer geen schadevergoeding of vergoeding van andere </w:t>
      </w:r>
    </w:p>
    <w:p w14:paraId="4437700C" w14:textId="77777777" w:rsidR="002E3732" w:rsidRDefault="002E3732" w:rsidP="002E3732">
      <w:pPr>
        <w:spacing w:line="276" w:lineRule="auto"/>
        <w:ind w:left="2113"/>
        <w:rPr>
          <w:rFonts w:eastAsia="MS Mincho" w:cs="Arial"/>
          <w:sz w:val="22"/>
          <w:szCs w:val="22"/>
        </w:rPr>
      </w:pPr>
      <w:r w:rsidRPr="00F43696">
        <w:rPr>
          <w:rFonts w:eastAsia="MS Mincho" w:cs="Arial"/>
          <w:sz w:val="22"/>
          <w:szCs w:val="22"/>
        </w:rPr>
        <w:t>kosten verschu</w:t>
      </w:r>
      <w:r>
        <w:rPr>
          <w:rFonts w:eastAsia="MS Mincho" w:cs="Arial"/>
          <w:sz w:val="22"/>
          <w:szCs w:val="22"/>
        </w:rPr>
        <w:t>ldigd.</w:t>
      </w:r>
    </w:p>
    <w:p w14:paraId="1DD262CA" w14:textId="77777777" w:rsidR="002E3732" w:rsidRDefault="002E3732" w:rsidP="002E3732">
      <w:pPr>
        <w:spacing w:line="276" w:lineRule="auto"/>
        <w:ind w:left="2113"/>
        <w:rPr>
          <w:rFonts w:eastAsia="MS Mincho" w:cs="Arial"/>
          <w:sz w:val="22"/>
          <w:szCs w:val="22"/>
        </w:rPr>
      </w:pPr>
    </w:p>
    <w:p w14:paraId="2B249E79" w14:textId="77777777" w:rsidR="002E3732" w:rsidRDefault="002E3732" w:rsidP="002E3732">
      <w:pPr>
        <w:spacing w:line="276" w:lineRule="auto"/>
        <w:ind w:left="2113"/>
        <w:rPr>
          <w:rFonts w:eastAsia="MS Mincho" w:cs="Arial"/>
          <w:sz w:val="24"/>
          <w:szCs w:val="24"/>
        </w:rPr>
      </w:pPr>
    </w:p>
    <w:p w14:paraId="36E05F8D" w14:textId="77777777" w:rsidR="002E3732" w:rsidRDefault="002E3732" w:rsidP="002E3732">
      <w:pPr>
        <w:spacing w:line="276" w:lineRule="auto"/>
        <w:ind w:left="2113"/>
        <w:rPr>
          <w:rFonts w:eastAsia="MS Mincho" w:cs="Arial"/>
          <w:sz w:val="24"/>
          <w:szCs w:val="24"/>
        </w:rPr>
      </w:pPr>
    </w:p>
    <w:p w14:paraId="58BE64A9" w14:textId="77777777" w:rsidR="002E3732" w:rsidRDefault="002E3732" w:rsidP="002E3732">
      <w:pPr>
        <w:spacing w:line="276" w:lineRule="auto"/>
        <w:ind w:left="2113"/>
        <w:rPr>
          <w:rFonts w:eastAsia="MS Mincho" w:cs="Arial"/>
          <w:sz w:val="24"/>
          <w:szCs w:val="24"/>
        </w:rPr>
      </w:pPr>
    </w:p>
    <w:p w14:paraId="1B288954" w14:textId="77777777" w:rsidR="002E3732" w:rsidRPr="00FA2AEF" w:rsidRDefault="002E3732" w:rsidP="002E3732">
      <w:pPr>
        <w:spacing w:line="276" w:lineRule="auto"/>
        <w:ind w:left="2113"/>
        <w:rPr>
          <w:rFonts w:eastAsia="MS Mincho" w:cs="Arial"/>
          <w:sz w:val="24"/>
          <w:szCs w:val="24"/>
        </w:rPr>
      </w:pPr>
    </w:p>
    <w:p w14:paraId="7D291E80" w14:textId="77777777" w:rsidR="002E3732" w:rsidRPr="00CD2188" w:rsidRDefault="002E3732" w:rsidP="002E3732">
      <w:pPr>
        <w:tabs>
          <w:tab w:val="center" w:pos="4536"/>
          <w:tab w:val="right" w:pos="9072"/>
        </w:tabs>
        <w:rPr>
          <w:rFonts w:cs="Arial"/>
          <w:sz w:val="22"/>
          <w:szCs w:val="22"/>
        </w:rPr>
      </w:pPr>
      <w:r w:rsidRPr="00CD2188">
        <w:rPr>
          <w:rFonts w:cs="Arial"/>
          <w:sz w:val="22"/>
          <w:szCs w:val="22"/>
        </w:rPr>
        <w:tab/>
      </w:r>
      <w:r w:rsidRPr="00CD2188">
        <w:rPr>
          <w:rFonts w:cs="Arial"/>
          <w:sz w:val="22"/>
          <w:szCs w:val="22"/>
        </w:rPr>
        <w:tab/>
        <w:t xml:space="preserve">paraaf </w:t>
      </w:r>
      <w:r>
        <w:rPr>
          <w:rFonts w:cs="Arial"/>
          <w:sz w:val="22"/>
          <w:szCs w:val="22"/>
        </w:rPr>
        <w:t>opdrachtgever</w:t>
      </w:r>
      <w:r w:rsidRPr="00CD2188">
        <w:rPr>
          <w:rFonts w:cs="Arial"/>
          <w:sz w:val="22"/>
          <w:szCs w:val="22"/>
        </w:rPr>
        <w:t>: …………</w:t>
      </w:r>
    </w:p>
    <w:p w14:paraId="2D83FD2D" w14:textId="77777777" w:rsidR="002E3732" w:rsidRPr="00CD2188" w:rsidRDefault="002E3732" w:rsidP="002E3732">
      <w:pPr>
        <w:tabs>
          <w:tab w:val="center" w:pos="4536"/>
          <w:tab w:val="right" w:pos="9072"/>
        </w:tabs>
        <w:rPr>
          <w:rFonts w:cs="Arial"/>
          <w:sz w:val="22"/>
          <w:szCs w:val="22"/>
        </w:rPr>
      </w:pPr>
      <w:r w:rsidRPr="00CD2188">
        <w:rPr>
          <w:rFonts w:cs="Arial"/>
          <w:sz w:val="22"/>
          <w:szCs w:val="22"/>
        </w:rPr>
        <w:tab/>
      </w:r>
      <w:r w:rsidRPr="00CD2188">
        <w:rPr>
          <w:rFonts w:cs="Arial"/>
          <w:sz w:val="22"/>
          <w:szCs w:val="22"/>
        </w:rPr>
        <w:tab/>
      </w:r>
    </w:p>
    <w:p w14:paraId="3B9477BF" w14:textId="77777777" w:rsidR="002E3732" w:rsidRPr="00CD2188" w:rsidRDefault="002E3732" w:rsidP="002E3732">
      <w:pPr>
        <w:tabs>
          <w:tab w:val="center" w:pos="4536"/>
          <w:tab w:val="right" w:pos="9072"/>
        </w:tabs>
        <w:rPr>
          <w:rFonts w:cs="Arial"/>
          <w:sz w:val="22"/>
          <w:szCs w:val="22"/>
        </w:rPr>
      </w:pPr>
      <w:r>
        <w:rPr>
          <w:rFonts w:cs="Arial"/>
          <w:sz w:val="22"/>
          <w:szCs w:val="22"/>
        </w:rPr>
        <w:tab/>
      </w:r>
      <w:r>
        <w:rPr>
          <w:rFonts w:cs="Arial"/>
          <w:sz w:val="22"/>
          <w:szCs w:val="22"/>
        </w:rPr>
        <w:tab/>
        <w:t>paraaf opdrachtnemer</w:t>
      </w:r>
      <w:r w:rsidRPr="00CD2188">
        <w:rPr>
          <w:rFonts w:cs="Arial"/>
          <w:sz w:val="22"/>
          <w:szCs w:val="22"/>
        </w:rPr>
        <w:t>: ………</w:t>
      </w:r>
    </w:p>
    <w:p w14:paraId="49C2B067" w14:textId="77777777" w:rsidR="002E3732" w:rsidRDefault="002E3732" w:rsidP="002E3732">
      <w:pPr>
        <w:rPr>
          <w:rFonts w:ascii="Times New Roman" w:hAnsi="Times New Roman"/>
          <w:color w:val="010302"/>
        </w:rPr>
      </w:pPr>
    </w:p>
    <w:p w14:paraId="4CF64D56" w14:textId="77777777" w:rsidR="002E3732" w:rsidRPr="00C02C18" w:rsidRDefault="002E3732" w:rsidP="002E3732"/>
    <w:p w14:paraId="699D3B3A" w14:textId="6342EB9A" w:rsidR="002E3732" w:rsidRDefault="002E3732" w:rsidP="009836F4"/>
    <w:p w14:paraId="19554B97" w14:textId="056F3652" w:rsidR="002E3732" w:rsidRDefault="002E3732" w:rsidP="009836F4"/>
    <w:p w14:paraId="54242EEB" w14:textId="0EAD2C8D" w:rsidR="00BF5916" w:rsidRDefault="00BF5916" w:rsidP="00BF5916">
      <w:pPr>
        <w:rPr>
          <w:rFonts w:ascii="Times New Roman" w:hAnsi="Times New Roman"/>
          <w:color w:val="010302"/>
        </w:rPr>
      </w:pPr>
      <w:r>
        <w:rPr>
          <w:rFonts w:cs="Arial"/>
          <w:b/>
          <w:bCs/>
          <w:color w:val="000000"/>
        </w:rPr>
        <w:lastRenderedPageBreak/>
        <w:t>Bijl</w:t>
      </w:r>
      <w:r>
        <w:rPr>
          <w:rFonts w:cs="Arial"/>
          <w:b/>
          <w:bCs/>
          <w:color w:val="000000"/>
          <w:spacing w:val="-6"/>
        </w:rPr>
        <w:t>a</w:t>
      </w:r>
      <w:r>
        <w:rPr>
          <w:rFonts w:cs="Arial"/>
          <w:b/>
          <w:bCs/>
          <w:color w:val="000000"/>
        </w:rPr>
        <w:t>ge</w:t>
      </w:r>
      <w:r>
        <w:rPr>
          <w:rFonts w:ascii="Times New Roman" w:hAnsi="Times New Roman"/>
        </w:rPr>
        <w:t xml:space="preserve"> </w:t>
      </w:r>
      <w:r>
        <w:rPr>
          <w:rFonts w:cs="Arial"/>
          <w:b/>
          <w:bCs/>
          <w:color w:val="000000"/>
        </w:rPr>
        <w:t>IV</w:t>
      </w:r>
    </w:p>
    <w:p w14:paraId="0B28CDCF" w14:textId="530AB4DF" w:rsidR="00BF5916" w:rsidRDefault="00BF5916" w:rsidP="00BF5916">
      <w:pPr>
        <w:rPr>
          <w:rFonts w:ascii="Times New Roman" w:hAnsi="Times New Roman"/>
          <w:color w:val="010302"/>
        </w:rPr>
      </w:pPr>
      <w:r>
        <w:rPr>
          <w:rFonts w:cs="Arial"/>
          <w:color w:val="000000"/>
        </w:rPr>
        <w:t>Referentie Verklaring (</w:t>
      </w:r>
      <w:r>
        <w:rPr>
          <w:rFonts w:cs="Arial"/>
          <w:color w:val="000000"/>
          <w:spacing w:val="-3"/>
        </w:rPr>
        <w:t>s</w:t>
      </w:r>
      <w:r>
        <w:rPr>
          <w:rFonts w:cs="Arial"/>
          <w:color w:val="000000"/>
        </w:rPr>
        <w:t>e</w:t>
      </w:r>
      <w:r>
        <w:rPr>
          <w:rFonts w:cs="Arial"/>
          <w:color w:val="000000"/>
          <w:spacing w:val="-3"/>
        </w:rPr>
        <w:t>p</w:t>
      </w:r>
      <w:r>
        <w:rPr>
          <w:rFonts w:cs="Arial"/>
          <w:color w:val="000000"/>
        </w:rPr>
        <w:t>ar</w:t>
      </w:r>
      <w:r>
        <w:rPr>
          <w:rFonts w:cs="Arial"/>
          <w:color w:val="000000"/>
          <w:spacing w:val="-3"/>
        </w:rPr>
        <w:t>a</w:t>
      </w:r>
      <w:r>
        <w:rPr>
          <w:rFonts w:cs="Arial"/>
          <w:color w:val="000000"/>
        </w:rPr>
        <w:t>at bijg</w:t>
      </w:r>
      <w:r>
        <w:rPr>
          <w:rFonts w:cs="Arial"/>
          <w:color w:val="000000"/>
          <w:spacing w:val="-8"/>
        </w:rPr>
        <w:t>e</w:t>
      </w:r>
      <w:r>
        <w:rPr>
          <w:rFonts w:cs="Arial"/>
          <w:color w:val="000000"/>
        </w:rPr>
        <w:t>vo</w:t>
      </w:r>
      <w:r>
        <w:rPr>
          <w:rFonts w:cs="Arial"/>
          <w:color w:val="000000"/>
          <w:spacing w:val="-3"/>
        </w:rPr>
        <w:t>e</w:t>
      </w:r>
      <w:r>
        <w:rPr>
          <w:rFonts w:cs="Arial"/>
          <w:color w:val="000000"/>
        </w:rPr>
        <w:t>g</w:t>
      </w:r>
      <w:r>
        <w:rPr>
          <w:rFonts w:cs="Arial"/>
          <w:color w:val="000000"/>
          <w:spacing w:val="-3"/>
        </w:rPr>
        <w:t>d</w:t>
      </w:r>
      <w:r>
        <w:rPr>
          <w:rFonts w:cs="Arial"/>
          <w:color w:val="000000"/>
        </w:rPr>
        <w:t>)</w:t>
      </w:r>
      <w:r>
        <w:rPr>
          <w:rFonts w:ascii="Times New Roman" w:hAnsi="Times New Roman"/>
        </w:rPr>
        <w:t xml:space="preserve"> </w:t>
      </w:r>
    </w:p>
    <w:p w14:paraId="1683A5AF" w14:textId="1F2B74A4" w:rsidR="00BF5916" w:rsidRDefault="00BF5916" w:rsidP="009836F4"/>
    <w:p w14:paraId="6126686E" w14:textId="7CDD771A" w:rsidR="00BF5916" w:rsidRDefault="00BF5916" w:rsidP="009836F4"/>
    <w:p w14:paraId="572F193B" w14:textId="5F527884" w:rsidR="00BF5916" w:rsidRDefault="00BF5916" w:rsidP="009836F4"/>
    <w:p w14:paraId="79E63957" w14:textId="346326CA" w:rsidR="00BF5916" w:rsidRDefault="00BF5916" w:rsidP="009836F4"/>
    <w:p w14:paraId="5AD3D817" w14:textId="7773B41E" w:rsidR="00BF5916" w:rsidRDefault="00BF5916" w:rsidP="009836F4"/>
    <w:p w14:paraId="2CD1D145" w14:textId="7AF093C8" w:rsidR="00BF5916" w:rsidRDefault="00BF5916" w:rsidP="009836F4"/>
    <w:p w14:paraId="7A6257EA" w14:textId="361A3609" w:rsidR="00BF5916" w:rsidRDefault="00BF5916" w:rsidP="009836F4"/>
    <w:p w14:paraId="2697CCEA" w14:textId="1E806E00" w:rsidR="00BF5916" w:rsidRDefault="00BF5916" w:rsidP="009836F4"/>
    <w:p w14:paraId="4008CB1E" w14:textId="2E2A7F4F" w:rsidR="00BF5916" w:rsidRDefault="00BF5916" w:rsidP="009836F4"/>
    <w:p w14:paraId="2F62CA8C" w14:textId="23B2CC06" w:rsidR="00BF5916" w:rsidRDefault="00BF5916" w:rsidP="009836F4"/>
    <w:p w14:paraId="1D49CA1D" w14:textId="6FE9032F" w:rsidR="00BF5916" w:rsidRDefault="00BF5916" w:rsidP="009836F4"/>
    <w:p w14:paraId="592C1CE1" w14:textId="0F8316EE" w:rsidR="00BF5916" w:rsidRDefault="00BF5916" w:rsidP="009836F4"/>
    <w:p w14:paraId="331354F8" w14:textId="3D6DA6D3" w:rsidR="00BF5916" w:rsidRDefault="00BF5916" w:rsidP="009836F4"/>
    <w:p w14:paraId="32A5C777" w14:textId="04429AF8" w:rsidR="00BF5916" w:rsidRDefault="00BF5916" w:rsidP="009836F4"/>
    <w:p w14:paraId="0A3FC17D" w14:textId="75363BB2" w:rsidR="00BF5916" w:rsidRDefault="00BF5916" w:rsidP="009836F4"/>
    <w:p w14:paraId="3C9D00BE" w14:textId="43C35097" w:rsidR="00BF5916" w:rsidRDefault="00BF5916" w:rsidP="009836F4"/>
    <w:p w14:paraId="36F79C01" w14:textId="3E23D895" w:rsidR="00BF5916" w:rsidRDefault="00BF5916" w:rsidP="009836F4"/>
    <w:p w14:paraId="0038A1C7" w14:textId="09EE04EF" w:rsidR="00BF5916" w:rsidRDefault="00BF5916" w:rsidP="009836F4"/>
    <w:p w14:paraId="0B400318" w14:textId="6FCE5B2A" w:rsidR="00BF5916" w:rsidRDefault="00BF5916" w:rsidP="009836F4"/>
    <w:p w14:paraId="5A8C4960" w14:textId="16BD3514" w:rsidR="00BF5916" w:rsidRDefault="00BF5916" w:rsidP="009836F4"/>
    <w:p w14:paraId="73A9F4B6" w14:textId="3E1E7569" w:rsidR="00BF5916" w:rsidRDefault="00BF5916" w:rsidP="009836F4"/>
    <w:p w14:paraId="318B2452" w14:textId="3F21243F" w:rsidR="00BF5916" w:rsidRDefault="00BF5916" w:rsidP="009836F4"/>
    <w:p w14:paraId="757860F8" w14:textId="3E47B9C1" w:rsidR="00BF5916" w:rsidRDefault="00BF5916" w:rsidP="009836F4"/>
    <w:p w14:paraId="60ADE3B9" w14:textId="3EFFBC6B" w:rsidR="00BF5916" w:rsidRDefault="00BF5916" w:rsidP="009836F4"/>
    <w:p w14:paraId="73EC2ABC" w14:textId="68C72C9E" w:rsidR="00BF5916" w:rsidRDefault="00BF5916" w:rsidP="009836F4"/>
    <w:p w14:paraId="3C079D8A" w14:textId="63DE83BE" w:rsidR="00BF5916" w:rsidRDefault="00BF5916" w:rsidP="009836F4"/>
    <w:p w14:paraId="6A70F83F" w14:textId="0466F3F4" w:rsidR="00BF5916" w:rsidRDefault="00BF5916" w:rsidP="009836F4"/>
    <w:p w14:paraId="7CA988B7" w14:textId="783EE8B2" w:rsidR="00BF5916" w:rsidRDefault="00BF5916" w:rsidP="009836F4"/>
    <w:p w14:paraId="2071FD09" w14:textId="11945DF2" w:rsidR="00BF5916" w:rsidRDefault="00BF5916" w:rsidP="009836F4"/>
    <w:p w14:paraId="03E4C5F0" w14:textId="4BBCB514" w:rsidR="00BF5916" w:rsidRDefault="00BF5916" w:rsidP="009836F4"/>
    <w:p w14:paraId="217BA798" w14:textId="7DB6975C" w:rsidR="00BF5916" w:rsidRDefault="00BF5916" w:rsidP="009836F4"/>
    <w:p w14:paraId="60D99171" w14:textId="0FDE6872" w:rsidR="00BF5916" w:rsidRDefault="00BF5916" w:rsidP="009836F4"/>
    <w:p w14:paraId="02EC0F6D" w14:textId="3FAC4C7C" w:rsidR="00BF5916" w:rsidRDefault="00BF5916" w:rsidP="009836F4"/>
    <w:p w14:paraId="4FFF01BE" w14:textId="7C3B6584" w:rsidR="00BF5916" w:rsidRDefault="00BF5916" w:rsidP="009836F4"/>
    <w:p w14:paraId="0DB27F14" w14:textId="2ACC8676" w:rsidR="00BF5916" w:rsidRDefault="00BF5916" w:rsidP="009836F4"/>
    <w:p w14:paraId="034F16F1" w14:textId="0BBB78E5" w:rsidR="00BF5916" w:rsidRDefault="00BF5916" w:rsidP="009836F4"/>
    <w:p w14:paraId="321999D2" w14:textId="633B0128" w:rsidR="00BF5916" w:rsidRDefault="00BF5916" w:rsidP="009836F4"/>
    <w:p w14:paraId="69A858A9" w14:textId="6BABD74B" w:rsidR="00BF5916" w:rsidRDefault="00BF5916" w:rsidP="009836F4"/>
    <w:p w14:paraId="3A6F4EA2" w14:textId="08B90F8C" w:rsidR="00BF5916" w:rsidRDefault="00BF5916" w:rsidP="009836F4"/>
    <w:p w14:paraId="3E9626E1" w14:textId="7A976A69" w:rsidR="00BF5916" w:rsidRDefault="00BF5916" w:rsidP="009836F4"/>
    <w:p w14:paraId="1DDA2579" w14:textId="6680A4C1" w:rsidR="00BF5916" w:rsidRDefault="00BF5916" w:rsidP="009836F4"/>
    <w:p w14:paraId="703D7EF7" w14:textId="598EE842" w:rsidR="00BF5916" w:rsidRDefault="00BF5916" w:rsidP="009836F4"/>
    <w:p w14:paraId="5A710211" w14:textId="7958C22B" w:rsidR="00BF5916" w:rsidRDefault="00BF5916" w:rsidP="009836F4"/>
    <w:p w14:paraId="5D1DE1EE" w14:textId="198E9311" w:rsidR="00BF5916" w:rsidRDefault="00BF5916" w:rsidP="009836F4"/>
    <w:p w14:paraId="0DACAE73" w14:textId="66A20FE1" w:rsidR="00BF5916" w:rsidRDefault="00BF5916" w:rsidP="009836F4"/>
    <w:p w14:paraId="72480E9D" w14:textId="2383E77C" w:rsidR="00BF5916" w:rsidRDefault="00BF5916" w:rsidP="009836F4"/>
    <w:p w14:paraId="16544F66" w14:textId="1ED34942" w:rsidR="00BF5916" w:rsidRDefault="00BF5916" w:rsidP="009836F4"/>
    <w:p w14:paraId="2AAE29CB" w14:textId="4DAA6BA2" w:rsidR="00BF5916" w:rsidRDefault="00BF5916" w:rsidP="009836F4"/>
    <w:p w14:paraId="6A277AFC" w14:textId="77777777" w:rsidR="00495BCE" w:rsidRPr="00C02C18" w:rsidRDefault="00495BCE" w:rsidP="009836F4"/>
    <w:sectPr w:rsidR="00495BCE" w:rsidRPr="00C02C18" w:rsidSect="009836F4">
      <w:footerReference w:type="even" r:id="rId17"/>
      <w:footerReference w:type="default" r:id="rId18"/>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76B90" w14:textId="77777777" w:rsidR="00EB0930" w:rsidRDefault="00EB0930">
      <w:pPr>
        <w:spacing w:line="240" w:lineRule="auto"/>
      </w:pPr>
      <w:r>
        <w:separator/>
      </w:r>
    </w:p>
  </w:endnote>
  <w:endnote w:type="continuationSeparator" w:id="0">
    <w:p w14:paraId="382481AD" w14:textId="77777777" w:rsidR="00EB0930" w:rsidRDefault="00EB0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ogo Font">
    <w:altName w:val="Vrinda"/>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Univers">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18794" w14:textId="77777777" w:rsidR="00EB0930" w:rsidRDefault="00EB0930" w:rsidP="009836F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31</w:t>
    </w:r>
    <w:r>
      <w:rPr>
        <w:rStyle w:val="Paginanummer"/>
      </w:rPr>
      <w:fldChar w:fldCharType="end"/>
    </w:r>
  </w:p>
  <w:p w14:paraId="53C18795" w14:textId="77777777" w:rsidR="00EB0930" w:rsidRDefault="00EB093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18796" w14:textId="47902DCF" w:rsidR="00EB0930" w:rsidRDefault="00EB0930" w:rsidP="009836F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83A71">
      <w:rPr>
        <w:rStyle w:val="Paginanummer"/>
        <w:noProof/>
      </w:rPr>
      <w:t>5</w:t>
    </w:r>
    <w:r>
      <w:rPr>
        <w:rStyle w:val="Paginanummer"/>
      </w:rPr>
      <w:fldChar w:fldCharType="end"/>
    </w:r>
  </w:p>
  <w:p w14:paraId="53C18797" w14:textId="08FDBDED" w:rsidR="00EB0930" w:rsidRDefault="00EB0930" w:rsidP="009836F4">
    <w:pPr>
      <w:pStyle w:val="Voettekst"/>
      <w:ind w:right="360"/>
    </w:pPr>
    <w:r>
      <w:rPr>
        <w:rFonts w:cs="Arial"/>
        <w:b/>
        <w:i/>
      </w:rPr>
      <w:t xml:space="preserve">015-2020 ROVK storingen huisaansluitingen en klein rioolwerk                               </w:t>
    </w:r>
    <w:r>
      <w:rPr>
        <w:rFonts w:cs="Arial"/>
      </w:rPr>
      <w:t>© gemeente ‘s-Hertogenbosch</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6374E" w14:textId="77777777" w:rsidR="00EB0930" w:rsidRDefault="00EB0930" w:rsidP="009836F4">
      <w:pPr>
        <w:spacing w:line="240" w:lineRule="auto"/>
      </w:pPr>
      <w:r>
        <w:separator/>
      </w:r>
    </w:p>
  </w:footnote>
  <w:footnote w:type="continuationSeparator" w:id="0">
    <w:p w14:paraId="00CC9545" w14:textId="77777777" w:rsidR="00EB0930" w:rsidRDefault="00EB0930" w:rsidP="009836F4">
      <w:pPr>
        <w:spacing w:line="240" w:lineRule="auto"/>
      </w:pPr>
      <w:r>
        <w:continuationSeparator/>
      </w:r>
    </w:p>
  </w:footnote>
  <w:footnote w:id="1">
    <w:p w14:paraId="53C1879A" w14:textId="77777777" w:rsidR="00EB0930" w:rsidRPr="0036441D" w:rsidRDefault="00EB0930" w:rsidP="009836F4">
      <w:pPr>
        <w:pStyle w:val="Voetnoottekst"/>
        <w:rPr>
          <w:lang w:val="en-GB"/>
        </w:rPr>
      </w:pPr>
      <w:r>
        <w:rPr>
          <w:rStyle w:val="Voetnootmarkering"/>
        </w:rPr>
        <w:footnoteRef/>
      </w:r>
      <w:r w:rsidRPr="0036441D">
        <w:rPr>
          <w:lang w:val="en-GB"/>
        </w:rPr>
        <w:t xml:space="preserve"> Grossmann-arrest C-230/02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7208"/>
    <w:multiLevelType w:val="hybridMultilevel"/>
    <w:tmpl w:val="6F4C421E"/>
    <w:lvl w:ilvl="0" w:tplc="77B25612">
      <w:start w:val="1"/>
      <w:numFmt w:val="lowerLetter"/>
      <w:lvlText w:val="%1)"/>
      <w:lvlJc w:val="left"/>
      <w:pPr>
        <w:tabs>
          <w:tab w:val="num" w:pos="720"/>
        </w:tabs>
        <w:ind w:left="720" w:hanging="360"/>
      </w:pPr>
      <w:rPr>
        <w:rFonts w:hint="default"/>
        <w:b w:val="0"/>
        <w:i w:val="0"/>
        <w:sz w:val="20"/>
        <w:szCs w:val="20"/>
      </w:rPr>
    </w:lvl>
    <w:lvl w:ilvl="1" w:tplc="81ECA578">
      <w:start w:val="1"/>
      <w:numFmt w:val="bullet"/>
      <w:lvlText w:val="b"/>
      <w:lvlJc w:val="left"/>
      <w:pPr>
        <w:tabs>
          <w:tab w:val="num" w:pos="1440"/>
        </w:tabs>
        <w:ind w:left="1440" w:hanging="360"/>
      </w:pPr>
      <w:rPr>
        <w:rFonts w:ascii="Logo Font" w:hAnsi="Logo Font" w:hint="default"/>
        <w:b w:val="0"/>
        <w:i w:val="0"/>
        <w:sz w:val="20"/>
        <w:szCs w:val="20"/>
      </w:rPr>
    </w:lvl>
    <w:lvl w:ilvl="2" w:tplc="8E0E4852" w:tentative="1">
      <w:start w:val="1"/>
      <w:numFmt w:val="bullet"/>
      <w:lvlText w:val=""/>
      <w:lvlJc w:val="left"/>
      <w:pPr>
        <w:tabs>
          <w:tab w:val="num" w:pos="2160"/>
        </w:tabs>
        <w:ind w:left="2160" w:hanging="360"/>
      </w:pPr>
      <w:rPr>
        <w:rFonts w:ascii="Wingdings" w:hAnsi="Wingdings" w:hint="default"/>
      </w:rPr>
    </w:lvl>
    <w:lvl w:ilvl="3" w:tplc="F4FE6506" w:tentative="1">
      <w:start w:val="1"/>
      <w:numFmt w:val="bullet"/>
      <w:lvlText w:val=""/>
      <w:lvlJc w:val="left"/>
      <w:pPr>
        <w:tabs>
          <w:tab w:val="num" w:pos="2880"/>
        </w:tabs>
        <w:ind w:left="2880" w:hanging="360"/>
      </w:pPr>
      <w:rPr>
        <w:rFonts w:ascii="Symbol" w:hAnsi="Symbol" w:hint="default"/>
      </w:rPr>
    </w:lvl>
    <w:lvl w:ilvl="4" w:tplc="1A745EC6" w:tentative="1">
      <w:start w:val="1"/>
      <w:numFmt w:val="bullet"/>
      <w:lvlText w:val="o"/>
      <w:lvlJc w:val="left"/>
      <w:pPr>
        <w:tabs>
          <w:tab w:val="num" w:pos="3600"/>
        </w:tabs>
        <w:ind w:left="3600" w:hanging="360"/>
      </w:pPr>
      <w:rPr>
        <w:rFonts w:ascii="Courier New" w:hAnsi="Courier New" w:cs="Courier New" w:hint="default"/>
      </w:rPr>
    </w:lvl>
    <w:lvl w:ilvl="5" w:tplc="47AACA6A" w:tentative="1">
      <w:start w:val="1"/>
      <w:numFmt w:val="bullet"/>
      <w:lvlText w:val=""/>
      <w:lvlJc w:val="left"/>
      <w:pPr>
        <w:tabs>
          <w:tab w:val="num" w:pos="4320"/>
        </w:tabs>
        <w:ind w:left="4320" w:hanging="360"/>
      </w:pPr>
      <w:rPr>
        <w:rFonts w:ascii="Wingdings" w:hAnsi="Wingdings" w:hint="default"/>
      </w:rPr>
    </w:lvl>
    <w:lvl w:ilvl="6" w:tplc="BB2634EE" w:tentative="1">
      <w:start w:val="1"/>
      <w:numFmt w:val="bullet"/>
      <w:lvlText w:val=""/>
      <w:lvlJc w:val="left"/>
      <w:pPr>
        <w:tabs>
          <w:tab w:val="num" w:pos="5040"/>
        </w:tabs>
        <w:ind w:left="5040" w:hanging="360"/>
      </w:pPr>
      <w:rPr>
        <w:rFonts w:ascii="Symbol" w:hAnsi="Symbol" w:hint="default"/>
      </w:rPr>
    </w:lvl>
    <w:lvl w:ilvl="7" w:tplc="15248E62" w:tentative="1">
      <w:start w:val="1"/>
      <w:numFmt w:val="bullet"/>
      <w:lvlText w:val="o"/>
      <w:lvlJc w:val="left"/>
      <w:pPr>
        <w:tabs>
          <w:tab w:val="num" w:pos="5760"/>
        </w:tabs>
        <w:ind w:left="5760" w:hanging="360"/>
      </w:pPr>
      <w:rPr>
        <w:rFonts w:ascii="Courier New" w:hAnsi="Courier New" w:cs="Courier New" w:hint="default"/>
      </w:rPr>
    </w:lvl>
    <w:lvl w:ilvl="8" w:tplc="A992CB6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AB0648"/>
    <w:multiLevelType w:val="hybridMultilevel"/>
    <w:tmpl w:val="6074A34E"/>
    <w:lvl w:ilvl="0" w:tplc="026E8D40">
      <w:numFmt w:val="bullet"/>
      <w:lvlText w:val="-"/>
      <w:lvlJc w:val="left"/>
      <w:pPr>
        <w:tabs>
          <w:tab w:val="num" w:pos="578"/>
        </w:tabs>
        <w:ind w:left="578" w:hanging="360"/>
      </w:pPr>
      <w:rPr>
        <w:rFonts w:ascii="Verdana" w:eastAsia="Times New Roman" w:hAnsi="Verdana" w:cs="Times New Roman" w:hint="default"/>
      </w:rPr>
    </w:lvl>
    <w:lvl w:ilvl="1" w:tplc="04130003" w:tentative="1">
      <w:start w:val="1"/>
      <w:numFmt w:val="bullet"/>
      <w:lvlText w:val="o"/>
      <w:lvlJc w:val="left"/>
      <w:pPr>
        <w:tabs>
          <w:tab w:val="num" w:pos="1298"/>
        </w:tabs>
        <w:ind w:left="1298" w:hanging="360"/>
      </w:pPr>
      <w:rPr>
        <w:rFonts w:ascii="Courier New" w:hAnsi="Courier New" w:cs="Courier New" w:hint="default"/>
      </w:rPr>
    </w:lvl>
    <w:lvl w:ilvl="2" w:tplc="04130005" w:tentative="1">
      <w:start w:val="1"/>
      <w:numFmt w:val="bullet"/>
      <w:lvlText w:val=""/>
      <w:lvlJc w:val="left"/>
      <w:pPr>
        <w:tabs>
          <w:tab w:val="num" w:pos="2018"/>
        </w:tabs>
        <w:ind w:left="2018" w:hanging="360"/>
      </w:pPr>
      <w:rPr>
        <w:rFonts w:ascii="Wingdings" w:hAnsi="Wingdings" w:hint="default"/>
      </w:rPr>
    </w:lvl>
    <w:lvl w:ilvl="3" w:tplc="04130001" w:tentative="1">
      <w:start w:val="1"/>
      <w:numFmt w:val="bullet"/>
      <w:lvlText w:val=""/>
      <w:lvlJc w:val="left"/>
      <w:pPr>
        <w:tabs>
          <w:tab w:val="num" w:pos="2738"/>
        </w:tabs>
        <w:ind w:left="2738" w:hanging="360"/>
      </w:pPr>
      <w:rPr>
        <w:rFonts w:ascii="Symbol" w:hAnsi="Symbol" w:hint="default"/>
      </w:rPr>
    </w:lvl>
    <w:lvl w:ilvl="4" w:tplc="04130003" w:tentative="1">
      <w:start w:val="1"/>
      <w:numFmt w:val="bullet"/>
      <w:lvlText w:val="o"/>
      <w:lvlJc w:val="left"/>
      <w:pPr>
        <w:tabs>
          <w:tab w:val="num" w:pos="3458"/>
        </w:tabs>
        <w:ind w:left="3458" w:hanging="360"/>
      </w:pPr>
      <w:rPr>
        <w:rFonts w:ascii="Courier New" w:hAnsi="Courier New" w:cs="Courier New" w:hint="default"/>
      </w:rPr>
    </w:lvl>
    <w:lvl w:ilvl="5" w:tplc="04130005" w:tentative="1">
      <w:start w:val="1"/>
      <w:numFmt w:val="bullet"/>
      <w:lvlText w:val=""/>
      <w:lvlJc w:val="left"/>
      <w:pPr>
        <w:tabs>
          <w:tab w:val="num" w:pos="4178"/>
        </w:tabs>
        <w:ind w:left="4178" w:hanging="360"/>
      </w:pPr>
      <w:rPr>
        <w:rFonts w:ascii="Wingdings" w:hAnsi="Wingdings" w:hint="default"/>
      </w:rPr>
    </w:lvl>
    <w:lvl w:ilvl="6" w:tplc="04130001" w:tentative="1">
      <w:start w:val="1"/>
      <w:numFmt w:val="bullet"/>
      <w:lvlText w:val=""/>
      <w:lvlJc w:val="left"/>
      <w:pPr>
        <w:tabs>
          <w:tab w:val="num" w:pos="4898"/>
        </w:tabs>
        <w:ind w:left="4898" w:hanging="360"/>
      </w:pPr>
      <w:rPr>
        <w:rFonts w:ascii="Symbol" w:hAnsi="Symbol" w:hint="default"/>
      </w:rPr>
    </w:lvl>
    <w:lvl w:ilvl="7" w:tplc="04130003" w:tentative="1">
      <w:start w:val="1"/>
      <w:numFmt w:val="bullet"/>
      <w:lvlText w:val="o"/>
      <w:lvlJc w:val="left"/>
      <w:pPr>
        <w:tabs>
          <w:tab w:val="num" w:pos="5618"/>
        </w:tabs>
        <w:ind w:left="5618" w:hanging="360"/>
      </w:pPr>
      <w:rPr>
        <w:rFonts w:ascii="Courier New" w:hAnsi="Courier New" w:cs="Courier New" w:hint="default"/>
      </w:rPr>
    </w:lvl>
    <w:lvl w:ilvl="8" w:tplc="04130005" w:tentative="1">
      <w:start w:val="1"/>
      <w:numFmt w:val="bullet"/>
      <w:lvlText w:val=""/>
      <w:lvlJc w:val="left"/>
      <w:pPr>
        <w:tabs>
          <w:tab w:val="num" w:pos="6338"/>
        </w:tabs>
        <w:ind w:left="6338" w:hanging="360"/>
      </w:pPr>
      <w:rPr>
        <w:rFonts w:ascii="Wingdings" w:hAnsi="Wingdings" w:hint="default"/>
      </w:rPr>
    </w:lvl>
  </w:abstractNum>
  <w:abstractNum w:abstractNumId="2" w15:restartNumberingAfterBreak="0">
    <w:nsid w:val="06C261C3"/>
    <w:multiLevelType w:val="hybridMultilevel"/>
    <w:tmpl w:val="98C2F37A"/>
    <w:lvl w:ilvl="0" w:tplc="6C905A68">
      <w:start w:val="1"/>
      <w:numFmt w:val="bullet"/>
      <w:lvlText w:val=""/>
      <w:lvlJc w:val="left"/>
      <w:pPr>
        <w:ind w:left="862" w:hanging="360"/>
      </w:pPr>
      <w:rPr>
        <w:rFonts w:ascii="Symbol" w:hAnsi="Symbol" w:hint="default"/>
      </w:rPr>
    </w:lvl>
    <w:lvl w:ilvl="1" w:tplc="A0B021C4" w:tentative="1">
      <w:start w:val="1"/>
      <w:numFmt w:val="bullet"/>
      <w:lvlText w:val="o"/>
      <w:lvlJc w:val="left"/>
      <w:pPr>
        <w:ind w:left="1582" w:hanging="360"/>
      </w:pPr>
      <w:rPr>
        <w:rFonts w:ascii="Courier New" w:hAnsi="Courier New" w:cs="Courier New" w:hint="default"/>
      </w:rPr>
    </w:lvl>
    <w:lvl w:ilvl="2" w:tplc="A5E498B8" w:tentative="1">
      <w:start w:val="1"/>
      <w:numFmt w:val="bullet"/>
      <w:lvlText w:val=""/>
      <w:lvlJc w:val="left"/>
      <w:pPr>
        <w:ind w:left="2302" w:hanging="360"/>
      </w:pPr>
      <w:rPr>
        <w:rFonts w:ascii="Wingdings" w:hAnsi="Wingdings" w:hint="default"/>
      </w:rPr>
    </w:lvl>
    <w:lvl w:ilvl="3" w:tplc="536CC6F0" w:tentative="1">
      <w:start w:val="1"/>
      <w:numFmt w:val="bullet"/>
      <w:lvlText w:val=""/>
      <w:lvlJc w:val="left"/>
      <w:pPr>
        <w:ind w:left="3022" w:hanging="360"/>
      </w:pPr>
      <w:rPr>
        <w:rFonts w:ascii="Symbol" w:hAnsi="Symbol" w:hint="default"/>
      </w:rPr>
    </w:lvl>
    <w:lvl w:ilvl="4" w:tplc="5B80983A" w:tentative="1">
      <w:start w:val="1"/>
      <w:numFmt w:val="bullet"/>
      <w:lvlText w:val="o"/>
      <w:lvlJc w:val="left"/>
      <w:pPr>
        <w:ind w:left="3742" w:hanging="360"/>
      </w:pPr>
      <w:rPr>
        <w:rFonts w:ascii="Courier New" w:hAnsi="Courier New" w:cs="Courier New" w:hint="default"/>
      </w:rPr>
    </w:lvl>
    <w:lvl w:ilvl="5" w:tplc="8F0C5F54" w:tentative="1">
      <w:start w:val="1"/>
      <w:numFmt w:val="bullet"/>
      <w:lvlText w:val=""/>
      <w:lvlJc w:val="left"/>
      <w:pPr>
        <w:ind w:left="4462" w:hanging="360"/>
      </w:pPr>
      <w:rPr>
        <w:rFonts w:ascii="Wingdings" w:hAnsi="Wingdings" w:hint="default"/>
      </w:rPr>
    </w:lvl>
    <w:lvl w:ilvl="6" w:tplc="B770B84A" w:tentative="1">
      <w:start w:val="1"/>
      <w:numFmt w:val="bullet"/>
      <w:lvlText w:val=""/>
      <w:lvlJc w:val="left"/>
      <w:pPr>
        <w:ind w:left="5182" w:hanging="360"/>
      </w:pPr>
      <w:rPr>
        <w:rFonts w:ascii="Symbol" w:hAnsi="Symbol" w:hint="default"/>
      </w:rPr>
    </w:lvl>
    <w:lvl w:ilvl="7" w:tplc="9E32744C" w:tentative="1">
      <w:start w:val="1"/>
      <w:numFmt w:val="bullet"/>
      <w:lvlText w:val="o"/>
      <w:lvlJc w:val="left"/>
      <w:pPr>
        <w:ind w:left="5902" w:hanging="360"/>
      </w:pPr>
      <w:rPr>
        <w:rFonts w:ascii="Courier New" w:hAnsi="Courier New" w:cs="Courier New" w:hint="default"/>
      </w:rPr>
    </w:lvl>
    <w:lvl w:ilvl="8" w:tplc="EF342AA2" w:tentative="1">
      <w:start w:val="1"/>
      <w:numFmt w:val="bullet"/>
      <w:lvlText w:val=""/>
      <w:lvlJc w:val="left"/>
      <w:pPr>
        <w:ind w:left="6622" w:hanging="360"/>
      </w:pPr>
      <w:rPr>
        <w:rFonts w:ascii="Wingdings" w:hAnsi="Wingdings" w:hint="default"/>
      </w:rPr>
    </w:lvl>
  </w:abstractNum>
  <w:abstractNum w:abstractNumId="3" w15:restartNumberingAfterBreak="0">
    <w:nsid w:val="072F52EB"/>
    <w:multiLevelType w:val="hybridMultilevel"/>
    <w:tmpl w:val="66289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5F7AF9"/>
    <w:multiLevelType w:val="multilevel"/>
    <w:tmpl w:val="0DCC9ED8"/>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rPr>
        <w:color w:val="auto"/>
      </w:r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5" w15:restartNumberingAfterBreak="0">
    <w:nsid w:val="14E01018"/>
    <w:multiLevelType w:val="hybridMultilevel"/>
    <w:tmpl w:val="2CE4B380"/>
    <w:lvl w:ilvl="0" w:tplc="CC2433BC">
      <w:start w:val="1"/>
      <w:numFmt w:val="decimal"/>
      <w:lvlText w:val="%1."/>
      <w:lvlJc w:val="left"/>
      <w:pPr>
        <w:tabs>
          <w:tab w:val="num" w:pos="720"/>
        </w:tabs>
        <w:ind w:left="720" w:hanging="360"/>
      </w:pPr>
      <w:rPr>
        <w:rFonts w:cs="Times New Roman"/>
      </w:rPr>
    </w:lvl>
    <w:lvl w:ilvl="1" w:tplc="04130001">
      <w:start w:val="1"/>
      <w:numFmt w:val="bullet"/>
      <w:lvlText w:val=""/>
      <w:lvlJc w:val="left"/>
      <w:pPr>
        <w:ind w:left="720" w:hanging="360"/>
      </w:pPr>
      <w:rPr>
        <w:rFonts w:ascii="Symbol" w:hAnsi="Symbol" w:hint="default"/>
      </w:rPr>
    </w:lvl>
    <w:lvl w:ilvl="2" w:tplc="94786204">
      <w:start w:val="1"/>
      <w:numFmt w:val="lowerRoman"/>
      <w:lvlText w:val="%3."/>
      <w:lvlJc w:val="right"/>
      <w:pPr>
        <w:tabs>
          <w:tab w:val="num" w:pos="2160"/>
        </w:tabs>
        <w:ind w:left="2160" w:hanging="180"/>
      </w:pPr>
      <w:rPr>
        <w:rFonts w:cs="Times New Roman"/>
      </w:rPr>
    </w:lvl>
    <w:lvl w:ilvl="3" w:tplc="B414E6F2">
      <w:start w:val="1"/>
      <w:numFmt w:val="decimal"/>
      <w:lvlText w:val="%4."/>
      <w:lvlJc w:val="left"/>
      <w:pPr>
        <w:tabs>
          <w:tab w:val="num" w:pos="2880"/>
        </w:tabs>
        <w:ind w:left="2880" w:hanging="360"/>
      </w:pPr>
      <w:rPr>
        <w:rFonts w:cs="Times New Roman"/>
      </w:rPr>
    </w:lvl>
    <w:lvl w:ilvl="4" w:tplc="65DC34D0">
      <w:start w:val="1"/>
      <w:numFmt w:val="lowerLetter"/>
      <w:lvlText w:val="%5."/>
      <w:lvlJc w:val="left"/>
      <w:pPr>
        <w:tabs>
          <w:tab w:val="num" w:pos="3600"/>
        </w:tabs>
        <w:ind w:left="3600" w:hanging="360"/>
      </w:pPr>
      <w:rPr>
        <w:rFonts w:cs="Times New Roman"/>
      </w:rPr>
    </w:lvl>
    <w:lvl w:ilvl="5" w:tplc="6484B308">
      <w:start w:val="1"/>
      <w:numFmt w:val="lowerRoman"/>
      <w:lvlText w:val="%6."/>
      <w:lvlJc w:val="right"/>
      <w:pPr>
        <w:tabs>
          <w:tab w:val="num" w:pos="4320"/>
        </w:tabs>
        <w:ind w:left="4320" w:hanging="180"/>
      </w:pPr>
      <w:rPr>
        <w:rFonts w:cs="Times New Roman"/>
      </w:rPr>
    </w:lvl>
    <w:lvl w:ilvl="6" w:tplc="EACE7C3E">
      <w:start w:val="1"/>
      <w:numFmt w:val="decimal"/>
      <w:lvlText w:val="%7."/>
      <w:lvlJc w:val="left"/>
      <w:pPr>
        <w:tabs>
          <w:tab w:val="num" w:pos="5040"/>
        </w:tabs>
        <w:ind w:left="5040" w:hanging="360"/>
      </w:pPr>
      <w:rPr>
        <w:rFonts w:cs="Times New Roman"/>
      </w:rPr>
    </w:lvl>
    <w:lvl w:ilvl="7" w:tplc="DA740DD6">
      <w:start w:val="1"/>
      <w:numFmt w:val="lowerLetter"/>
      <w:lvlText w:val="%8."/>
      <w:lvlJc w:val="left"/>
      <w:pPr>
        <w:tabs>
          <w:tab w:val="num" w:pos="5760"/>
        </w:tabs>
        <w:ind w:left="5760" w:hanging="360"/>
      </w:pPr>
      <w:rPr>
        <w:rFonts w:cs="Times New Roman"/>
      </w:rPr>
    </w:lvl>
    <w:lvl w:ilvl="8" w:tplc="1240A6C6">
      <w:start w:val="1"/>
      <w:numFmt w:val="lowerRoman"/>
      <w:lvlText w:val="%9."/>
      <w:lvlJc w:val="right"/>
      <w:pPr>
        <w:tabs>
          <w:tab w:val="num" w:pos="6480"/>
        </w:tabs>
        <w:ind w:left="6480" w:hanging="180"/>
      </w:pPr>
      <w:rPr>
        <w:rFonts w:cs="Times New Roman"/>
      </w:rPr>
    </w:lvl>
  </w:abstractNum>
  <w:abstractNum w:abstractNumId="6" w15:restartNumberingAfterBreak="0">
    <w:nsid w:val="27E95453"/>
    <w:multiLevelType w:val="hybridMultilevel"/>
    <w:tmpl w:val="774E5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A167B5"/>
    <w:multiLevelType w:val="hybridMultilevel"/>
    <w:tmpl w:val="C3BA29AA"/>
    <w:lvl w:ilvl="0" w:tplc="36CC8C2C">
      <w:start w:val="6"/>
      <w:numFmt w:val="bullet"/>
      <w:lvlText w:val="­"/>
      <w:lvlJc w:val="left"/>
      <w:pPr>
        <w:tabs>
          <w:tab w:val="num" w:pos="720"/>
        </w:tabs>
        <w:ind w:left="720" w:hanging="360"/>
      </w:pPr>
      <w:rPr>
        <w:rFonts w:ascii="Arial" w:hAnsi="Arial" w:hint="default"/>
      </w:rPr>
    </w:lvl>
    <w:lvl w:ilvl="1" w:tplc="F2729550" w:tentative="1">
      <w:start w:val="1"/>
      <w:numFmt w:val="lowerLetter"/>
      <w:lvlText w:val="%2."/>
      <w:lvlJc w:val="left"/>
      <w:pPr>
        <w:tabs>
          <w:tab w:val="num" w:pos="1440"/>
        </w:tabs>
        <w:ind w:left="1440" w:hanging="360"/>
      </w:pPr>
    </w:lvl>
    <w:lvl w:ilvl="2" w:tplc="B71058D0" w:tentative="1">
      <w:start w:val="1"/>
      <w:numFmt w:val="lowerRoman"/>
      <w:lvlText w:val="%3."/>
      <w:lvlJc w:val="right"/>
      <w:pPr>
        <w:tabs>
          <w:tab w:val="num" w:pos="2160"/>
        </w:tabs>
        <w:ind w:left="2160" w:hanging="180"/>
      </w:pPr>
    </w:lvl>
    <w:lvl w:ilvl="3" w:tplc="B9FEB8C6" w:tentative="1">
      <w:start w:val="1"/>
      <w:numFmt w:val="decimal"/>
      <w:lvlText w:val="%4."/>
      <w:lvlJc w:val="left"/>
      <w:pPr>
        <w:tabs>
          <w:tab w:val="num" w:pos="2880"/>
        </w:tabs>
        <w:ind w:left="2880" w:hanging="360"/>
      </w:pPr>
    </w:lvl>
    <w:lvl w:ilvl="4" w:tplc="03A2A5F8" w:tentative="1">
      <w:start w:val="1"/>
      <w:numFmt w:val="lowerLetter"/>
      <w:lvlText w:val="%5."/>
      <w:lvlJc w:val="left"/>
      <w:pPr>
        <w:tabs>
          <w:tab w:val="num" w:pos="3600"/>
        </w:tabs>
        <w:ind w:left="3600" w:hanging="360"/>
      </w:pPr>
    </w:lvl>
    <w:lvl w:ilvl="5" w:tplc="CC5ECDA6" w:tentative="1">
      <w:start w:val="1"/>
      <w:numFmt w:val="lowerRoman"/>
      <w:lvlText w:val="%6."/>
      <w:lvlJc w:val="right"/>
      <w:pPr>
        <w:tabs>
          <w:tab w:val="num" w:pos="4320"/>
        </w:tabs>
        <w:ind w:left="4320" w:hanging="180"/>
      </w:pPr>
    </w:lvl>
    <w:lvl w:ilvl="6" w:tplc="E60E27A2" w:tentative="1">
      <w:start w:val="1"/>
      <w:numFmt w:val="decimal"/>
      <w:lvlText w:val="%7."/>
      <w:lvlJc w:val="left"/>
      <w:pPr>
        <w:tabs>
          <w:tab w:val="num" w:pos="5040"/>
        </w:tabs>
        <w:ind w:left="5040" w:hanging="360"/>
      </w:pPr>
    </w:lvl>
    <w:lvl w:ilvl="7" w:tplc="D2129E84" w:tentative="1">
      <w:start w:val="1"/>
      <w:numFmt w:val="lowerLetter"/>
      <w:lvlText w:val="%8."/>
      <w:lvlJc w:val="left"/>
      <w:pPr>
        <w:tabs>
          <w:tab w:val="num" w:pos="5760"/>
        </w:tabs>
        <w:ind w:left="5760" w:hanging="360"/>
      </w:pPr>
    </w:lvl>
    <w:lvl w:ilvl="8" w:tplc="DE700030" w:tentative="1">
      <w:start w:val="1"/>
      <w:numFmt w:val="lowerRoman"/>
      <w:lvlText w:val="%9."/>
      <w:lvlJc w:val="right"/>
      <w:pPr>
        <w:tabs>
          <w:tab w:val="num" w:pos="6480"/>
        </w:tabs>
        <w:ind w:left="6480" w:hanging="180"/>
      </w:pPr>
    </w:lvl>
  </w:abstractNum>
  <w:abstractNum w:abstractNumId="8" w15:restartNumberingAfterBreak="0">
    <w:nsid w:val="32297BEC"/>
    <w:multiLevelType w:val="hybridMultilevel"/>
    <w:tmpl w:val="AEA68DB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AA2BA5"/>
    <w:multiLevelType w:val="hybridMultilevel"/>
    <w:tmpl w:val="8BB64264"/>
    <w:lvl w:ilvl="0" w:tplc="04130001">
      <w:start w:val="1"/>
      <w:numFmt w:val="bullet"/>
      <w:lvlText w:val=""/>
      <w:lvlJc w:val="left"/>
      <w:pPr>
        <w:ind w:left="720" w:hanging="360"/>
      </w:pPr>
      <w:rPr>
        <w:rFonts w:ascii="Symbol" w:hAnsi="Symbol" w:hint="default"/>
        <w:i/>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C8A1D6A"/>
    <w:multiLevelType w:val="hybridMultilevel"/>
    <w:tmpl w:val="47282E04"/>
    <w:lvl w:ilvl="0" w:tplc="006C6710">
      <w:start w:val="1"/>
      <w:numFmt w:val="bullet"/>
      <w:lvlText w:val=""/>
      <w:lvlJc w:val="left"/>
      <w:pPr>
        <w:tabs>
          <w:tab w:val="num" w:pos="720"/>
        </w:tabs>
        <w:ind w:left="720" w:hanging="360"/>
      </w:pPr>
      <w:rPr>
        <w:rFonts w:ascii="Symbol" w:hAnsi="Symbol" w:hint="default"/>
      </w:rPr>
    </w:lvl>
    <w:lvl w:ilvl="1" w:tplc="2CA2CAFC" w:tentative="1">
      <w:start w:val="1"/>
      <w:numFmt w:val="bullet"/>
      <w:lvlText w:val="o"/>
      <w:lvlJc w:val="left"/>
      <w:pPr>
        <w:tabs>
          <w:tab w:val="num" w:pos="1440"/>
        </w:tabs>
        <w:ind w:left="1440" w:hanging="360"/>
      </w:pPr>
      <w:rPr>
        <w:rFonts w:ascii="Courier New" w:hAnsi="Courier New" w:cs="Courier New" w:hint="default"/>
      </w:rPr>
    </w:lvl>
    <w:lvl w:ilvl="2" w:tplc="AF84F2E4" w:tentative="1">
      <w:start w:val="1"/>
      <w:numFmt w:val="bullet"/>
      <w:lvlText w:val=""/>
      <w:lvlJc w:val="left"/>
      <w:pPr>
        <w:tabs>
          <w:tab w:val="num" w:pos="2160"/>
        </w:tabs>
        <w:ind w:left="2160" w:hanging="360"/>
      </w:pPr>
      <w:rPr>
        <w:rFonts w:ascii="Wingdings" w:hAnsi="Wingdings" w:hint="default"/>
      </w:rPr>
    </w:lvl>
    <w:lvl w:ilvl="3" w:tplc="95E4F7D8" w:tentative="1">
      <w:start w:val="1"/>
      <w:numFmt w:val="bullet"/>
      <w:lvlText w:val=""/>
      <w:lvlJc w:val="left"/>
      <w:pPr>
        <w:tabs>
          <w:tab w:val="num" w:pos="2880"/>
        </w:tabs>
        <w:ind w:left="2880" w:hanging="360"/>
      </w:pPr>
      <w:rPr>
        <w:rFonts w:ascii="Symbol" w:hAnsi="Symbol" w:hint="default"/>
      </w:rPr>
    </w:lvl>
    <w:lvl w:ilvl="4" w:tplc="E21AC4F0" w:tentative="1">
      <w:start w:val="1"/>
      <w:numFmt w:val="bullet"/>
      <w:lvlText w:val="o"/>
      <w:lvlJc w:val="left"/>
      <w:pPr>
        <w:tabs>
          <w:tab w:val="num" w:pos="3600"/>
        </w:tabs>
        <w:ind w:left="3600" w:hanging="360"/>
      </w:pPr>
      <w:rPr>
        <w:rFonts w:ascii="Courier New" w:hAnsi="Courier New" w:cs="Courier New" w:hint="default"/>
      </w:rPr>
    </w:lvl>
    <w:lvl w:ilvl="5" w:tplc="C0C4A5A4" w:tentative="1">
      <w:start w:val="1"/>
      <w:numFmt w:val="bullet"/>
      <w:lvlText w:val=""/>
      <w:lvlJc w:val="left"/>
      <w:pPr>
        <w:tabs>
          <w:tab w:val="num" w:pos="4320"/>
        </w:tabs>
        <w:ind w:left="4320" w:hanging="360"/>
      </w:pPr>
      <w:rPr>
        <w:rFonts w:ascii="Wingdings" w:hAnsi="Wingdings" w:hint="default"/>
      </w:rPr>
    </w:lvl>
    <w:lvl w:ilvl="6" w:tplc="2760E158" w:tentative="1">
      <w:start w:val="1"/>
      <w:numFmt w:val="bullet"/>
      <w:lvlText w:val=""/>
      <w:lvlJc w:val="left"/>
      <w:pPr>
        <w:tabs>
          <w:tab w:val="num" w:pos="5040"/>
        </w:tabs>
        <w:ind w:left="5040" w:hanging="360"/>
      </w:pPr>
      <w:rPr>
        <w:rFonts w:ascii="Symbol" w:hAnsi="Symbol" w:hint="default"/>
      </w:rPr>
    </w:lvl>
    <w:lvl w:ilvl="7" w:tplc="6A5CEA72" w:tentative="1">
      <w:start w:val="1"/>
      <w:numFmt w:val="bullet"/>
      <w:lvlText w:val="o"/>
      <w:lvlJc w:val="left"/>
      <w:pPr>
        <w:tabs>
          <w:tab w:val="num" w:pos="5760"/>
        </w:tabs>
        <w:ind w:left="5760" w:hanging="360"/>
      </w:pPr>
      <w:rPr>
        <w:rFonts w:ascii="Courier New" w:hAnsi="Courier New" w:cs="Courier New" w:hint="default"/>
      </w:rPr>
    </w:lvl>
    <w:lvl w:ilvl="8" w:tplc="9DBA53B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00C15"/>
    <w:multiLevelType w:val="hybridMultilevel"/>
    <w:tmpl w:val="7C16CAA2"/>
    <w:lvl w:ilvl="0" w:tplc="E0A6041C">
      <w:start w:val="1"/>
      <w:numFmt w:val="lowerLetter"/>
      <w:lvlText w:val="%1."/>
      <w:lvlJc w:val="left"/>
      <w:pPr>
        <w:tabs>
          <w:tab w:val="num" w:pos="720"/>
        </w:tabs>
        <w:ind w:left="720" w:hanging="360"/>
      </w:pPr>
      <w:rPr>
        <w:rFonts w:hint="default"/>
        <w:b w:val="0"/>
      </w:rPr>
    </w:lvl>
    <w:lvl w:ilvl="1" w:tplc="F906DD1E">
      <w:start w:val="1"/>
      <w:numFmt w:val="bullet"/>
      <w:lvlText w:val="o"/>
      <w:lvlJc w:val="left"/>
      <w:pPr>
        <w:tabs>
          <w:tab w:val="num" w:pos="1440"/>
        </w:tabs>
        <w:ind w:left="1440" w:hanging="360"/>
      </w:pPr>
      <w:rPr>
        <w:rFonts w:ascii="Courier New" w:hAnsi="Courier New" w:cs="Courier New" w:hint="default"/>
      </w:rPr>
    </w:lvl>
    <w:lvl w:ilvl="2" w:tplc="5D701040" w:tentative="1">
      <w:start w:val="1"/>
      <w:numFmt w:val="bullet"/>
      <w:lvlText w:val=""/>
      <w:lvlJc w:val="left"/>
      <w:pPr>
        <w:tabs>
          <w:tab w:val="num" w:pos="2160"/>
        </w:tabs>
        <w:ind w:left="2160" w:hanging="360"/>
      </w:pPr>
      <w:rPr>
        <w:rFonts w:ascii="Wingdings" w:hAnsi="Wingdings" w:hint="default"/>
      </w:rPr>
    </w:lvl>
    <w:lvl w:ilvl="3" w:tplc="C1BCC756" w:tentative="1">
      <w:start w:val="1"/>
      <w:numFmt w:val="bullet"/>
      <w:lvlText w:val=""/>
      <w:lvlJc w:val="left"/>
      <w:pPr>
        <w:tabs>
          <w:tab w:val="num" w:pos="2880"/>
        </w:tabs>
        <w:ind w:left="2880" w:hanging="360"/>
      </w:pPr>
      <w:rPr>
        <w:rFonts w:ascii="Symbol" w:hAnsi="Symbol" w:hint="default"/>
      </w:rPr>
    </w:lvl>
    <w:lvl w:ilvl="4" w:tplc="D074ABE0" w:tentative="1">
      <w:start w:val="1"/>
      <w:numFmt w:val="bullet"/>
      <w:lvlText w:val="o"/>
      <w:lvlJc w:val="left"/>
      <w:pPr>
        <w:tabs>
          <w:tab w:val="num" w:pos="3600"/>
        </w:tabs>
        <w:ind w:left="3600" w:hanging="360"/>
      </w:pPr>
      <w:rPr>
        <w:rFonts w:ascii="Courier New" w:hAnsi="Courier New" w:cs="Courier New" w:hint="default"/>
      </w:rPr>
    </w:lvl>
    <w:lvl w:ilvl="5" w:tplc="55FADF32" w:tentative="1">
      <w:start w:val="1"/>
      <w:numFmt w:val="bullet"/>
      <w:lvlText w:val=""/>
      <w:lvlJc w:val="left"/>
      <w:pPr>
        <w:tabs>
          <w:tab w:val="num" w:pos="4320"/>
        </w:tabs>
        <w:ind w:left="4320" w:hanging="360"/>
      </w:pPr>
      <w:rPr>
        <w:rFonts w:ascii="Wingdings" w:hAnsi="Wingdings" w:hint="default"/>
      </w:rPr>
    </w:lvl>
    <w:lvl w:ilvl="6" w:tplc="177EB95C" w:tentative="1">
      <w:start w:val="1"/>
      <w:numFmt w:val="bullet"/>
      <w:lvlText w:val=""/>
      <w:lvlJc w:val="left"/>
      <w:pPr>
        <w:tabs>
          <w:tab w:val="num" w:pos="5040"/>
        </w:tabs>
        <w:ind w:left="5040" w:hanging="360"/>
      </w:pPr>
      <w:rPr>
        <w:rFonts w:ascii="Symbol" w:hAnsi="Symbol" w:hint="default"/>
      </w:rPr>
    </w:lvl>
    <w:lvl w:ilvl="7" w:tplc="ACD881D4" w:tentative="1">
      <w:start w:val="1"/>
      <w:numFmt w:val="bullet"/>
      <w:lvlText w:val="o"/>
      <w:lvlJc w:val="left"/>
      <w:pPr>
        <w:tabs>
          <w:tab w:val="num" w:pos="5760"/>
        </w:tabs>
        <w:ind w:left="5760" w:hanging="360"/>
      </w:pPr>
      <w:rPr>
        <w:rFonts w:ascii="Courier New" w:hAnsi="Courier New" w:cs="Courier New" w:hint="default"/>
      </w:rPr>
    </w:lvl>
    <w:lvl w:ilvl="8" w:tplc="2F461E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02FF6"/>
    <w:multiLevelType w:val="hybridMultilevel"/>
    <w:tmpl w:val="6FA809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77116B3"/>
    <w:multiLevelType w:val="multilevel"/>
    <w:tmpl w:val="E5C8AE0C"/>
    <w:lvl w:ilvl="0">
      <w:start w:val="1"/>
      <w:numFmt w:val="decimal"/>
      <w:lvlText w:val="%1"/>
      <w:lvlJc w:val="left"/>
      <w:pPr>
        <w:ind w:left="1128" w:hanging="1128"/>
      </w:pPr>
      <w:rPr>
        <w:rFonts w:hint="default"/>
      </w:rPr>
    </w:lvl>
    <w:lvl w:ilvl="1">
      <w:start w:val="1"/>
      <w:numFmt w:val="decimal"/>
      <w:lvlText w:val="%1.%2"/>
      <w:lvlJc w:val="left"/>
      <w:pPr>
        <w:ind w:left="2121" w:hanging="1128"/>
      </w:pPr>
      <w:rPr>
        <w:rFonts w:hint="default"/>
      </w:rPr>
    </w:lvl>
    <w:lvl w:ilvl="2">
      <w:start w:val="1"/>
      <w:numFmt w:val="decimal"/>
      <w:lvlText w:val="%1.%2.%3"/>
      <w:lvlJc w:val="left"/>
      <w:pPr>
        <w:ind w:left="3114" w:hanging="1128"/>
      </w:pPr>
      <w:rPr>
        <w:rFonts w:hint="default"/>
      </w:rPr>
    </w:lvl>
    <w:lvl w:ilvl="3">
      <w:start w:val="1"/>
      <w:numFmt w:val="decimal"/>
      <w:lvlText w:val="%1.%2.%3.%4"/>
      <w:lvlJc w:val="left"/>
      <w:pPr>
        <w:ind w:left="4107" w:hanging="1128"/>
      </w:pPr>
      <w:rPr>
        <w:rFonts w:hint="default"/>
      </w:rPr>
    </w:lvl>
    <w:lvl w:ilvl="4">
      <w:start w:val="1"/>
      <w:numFmt w:val="decimal"/>
      <w:lvlText w:val="%1.%2.%3.%4.%5"/>
      <w:lvlJc w:val="left"/>
      <w:pPr>
        <w:ind w:left="5100" w:hanging="1128"/>
      </w:pPr>
      <w:rPr>
        <w:rFonts w:hint="default"/>
      </w:rPr>
    </w:lvl>
    <w:lvl w:ilvl="5">
      <w:start w:val="1"/>
      <w:numFmt w:val="decimal"/>
      <w:lvlText w:val="%1.%2.%3.%4.%5.%6"/>
      <w:lvlJc w:val="left"/>
      <w:pPr>
        <w:ind w:left="6093" w:hanging="1128"/>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6B6845FB"/>
    <w:multiLevelType w:val="hybridMultilevel"/>
    <w:tmpl w:val="DDE8A6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CE028FD"/>
    <w:multiLevelType w:val="hybridMultilevel"/>
    <w:tmpl w:val="3F66A6C0"/>
    <w:lvl w:ilvl="0" w:tplc="0413000F">
      <w:start w:val="1"/>
      <w:numFmt w:val="decimal"/>
      <w:lvlText w:val="%1."/>
      <w:lvlJc w:val="left"/>
      <w:pPr>
        <w:tabs>
          <w:tab w:val="num" w:pos="720"/>
        </w:tabs>
        <w:ind w:left="720" w:hanging="360"/>
      </w:pPr>
      <w:rPr>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46D5057"/>
    <w:multiLevelType w:val="hybridMultilevel"/>
    <w:tmpl w:val="D994C140"/>
    <w:lvl w:ilvl="0" w:tplc="9B9E6E38">
      <w:start w:val="1"/>
      <w:numFmt w:val="lowerLetter"/>
      <w:lvlText w:val="%1."/>
      <w:lvlJc w:val="left"/>
      <w:pPr>
        <w:ind w:left="720" w:hanging="360"/>
      </w:pPr>
    </w:lvl>
    <w:lvl w:ilvl="1" w:tplc="E470399A" w:tentative="1">
      <w:start w:val="1"/>
      <w:numFmt w:val="lowerLetter"/>
      <w:lvlText w:val="%2."/>
      <w:lvlJc w:val="left"/>
      <w:pPr>
        <w:ind w:left="1440" w:hanging="360"/>
      </w:pPr>
    </w:lvl>
    <w:lvl w:ilvl="2" w:tplc="1BC49D54" w:tentative="1">
      <w:start w:val="1"/>
      <w:numFmt w:val="lowerRoman"/>
      <w:lvlText w:val="%3."/>
      <w:lvlJc w:val="right"/>
      <w:pPr>
        <w:ind w:left="2160" w:hanging="180"/>
      </w:pPr>
    </w:lvl>
    <w:lvl w:ilvl="3" w:tplc="4E28AFF2" w:tentative="1">
      <w:start w:val="1"/>
      <w:numFmt w:val="decimal"/>
      <w:lvlText w:val="%4."/>
      <w:lvlJc w:val="left"/>
      <w:pPr>
        <w:ind w:left="2880" w:hanging="360"/>
      </w:pPr>
    </w:lvl>
    <w:lvl w:ilvl="4" w:tplc="649AD0FA" w:tentative="1">
      <w:start w:val="1"/>
      <w:numFmt w:val="lowerLetter"/>
      <w:lvlText w:val="%5."/>
      <w:lvlJc w:val="left"/>
      <w:pPr>
        <w:ind w:left="3600" w:hanging="360"/>
      </w:pPr>
    </w:lvl>
    <w:lvl w:ilvl="5" w:tplc="7CE0FC90" w:tentative="1">
      <w:start w:val="1"/>
      <w:numFmt w:val="lowerRoman"/>
      <w:lvlText w:val="%6."/>
      <w:lvlJc w:val="right"/>
      <w:pPr>
        <w:ind w:left="4320" w:hanging="180"/>
      </w:pPr>
    </w:lvl>
    <w:lvl w:ilvl="6" w:tplc="EB4E9C0E" w:tentative="1">
      <w:start w:val="1"/>
      <w:numFmt w:val="decimal"/>
      <w:lvlText w:val="%7."/>
      <w:lvlJc w:val="left"/>
      <w:pPr>
        <w:ind w:left="5040" w:hanging="360"/>
      </w:pPr>
    </w:lvl>
    <w:lvl w:ilvl="7" w:tplc="2CBCA28E" w:tentative="1">
      <w:start w:val="1"/>
      <w:numFmt w:val="lowerLetter"/>
      <w:lvlText w:val="%8."/>
      <w:lvlJc w:val="left"/>
      <w:pPr>
        <w:ind w:left="5760" w:hanging="360"/>
      </w:pPr>
    </w:lvl>
    <w:lvl w:ilvl="8" w:tplc="9662C328" w:tentative="1">
      <w:start w:val="1"/>
      <w:numFmt w:val="lowerRoman"/>
      <w:lvlText w:val="%9."/>
      <w:lvlJc w:val="right"/>
      <w:pPr>
        <w:ind w:left="6480" w:hanging="180"/>
      </w:pPr>
    </w:lvl>
  </w:abstractNum>
  <w:abstractNum w:abstractNumId="17" w15:restartNumberingAfterBreak="0">
    <w:nsid w:val="7BB94CEB"/>
    <w:multiLevelType w:val="hybridMultilevel"/>
    <w:tmpl w:val="3984F126"/>
    <w:lvl w:ilvl="0" w:tplc="00D437D0">
      <w:start w:val="1"/>
      <w:numFmt w:val="bullet"/>
      <w:lvlText w:val=""/>
      <w:lvlJc w:val="left"/>
      <w:pPr>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84192"/>
    <w:multiLevelType w:val="hybridMultilevel"/>
    <w:tmpl w:val="9DE00E9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E77729B"/>
    <w:multiLevelType w:val="hybridMultilevel"/>
    <w:tmpl w:val="D994C140"/>
    <w:lvl w:ilvl="0" w:tplc="47725A08">
      <w:start w:val="1"/>
      <w:numFmt w:val="lowerLetter"/>
      <w:lvlText w:val="%1."/>
      <w:lvlJc w:val="left"/>
      <w:pPr>
        <w:ind w:left="720" w:hanging="360"/>
      </w:pPr>
      <w:rPr>
        <w:rFonts w:cs="Times New Roman" w:hint="cs"/>
        <w:rtl w:val="0"/>
        <w:cs w:val="0"/>
      </w:rPr>
    </w:lvl>
    <w:lvl w:ilvl="1" w:tplc="4114FED8">
      <w:start w:val="1"/>
      <w:numFmt w:val="lowerLetter"/>
      <w:lvlText w:val="%2."/>
      <w:lvlJc w:val="left"/>
      <w:pPr>
        <w:ind w:left="1440" w:hanging="360"/>
      </w:pPr>
      <w:rPr>
        <w:rFonts w:cs="Times New Roman" w:hint="cs"/>
        <w:rtl w:val="0"/>
        <w:cs w:val="0"/>
      </w:rPr>
    </w:lvl>
    <w:lvl w:ilvl="2" w:tplc="67801A7E">
      <w:start w:val="1"/>
      <w:numFmt w:val="lowerRoman"/>
      <w:lvlText w:val="%3."/>
      <w:lvlJc w:val="right"/>
      <w:pPr>
        <w:ind w:left="2160" w:hanging="180"/>
      </w:pPr>
      <w:rPr>
        <w:rFonts w:cs="Times New Roman" w:hint="cs"/>
        <w:rtl w:val="0"/>
        <w:cs w:val="0"/>
      </w:rPr>
    </w:lvl>
    <w:lvl w:ilvl="3" w:tplc="AC50E4A2">
      <w:start w:val="1"/>
      <w:numFmt w:val="decimal"/>
      <w:lvlText w:val="%4."/>
      <w:lvlJc w:val="left"/>
      <w:pPr>
        <w:ind w:left="2880" w:hanging="360"/>
      </w:pPr>
      <w:rPr>
        <w:rFonts w:cs="Times New Roman" w:hint="cs"/>
        <w:rtl w:val="0"/>
        <w:cs w:val="0"/>
      </w:rPr>
    </w:lvl>
    <w:lvl w:ilvl="4" w:tplc="A52872DC">
      <w:start w:val="1"/>
      <w:numFmt w:val="lowerLetter"/>
      <w:lvlText w:val="%5."/>
      <w:lvlJc w:val="left"/>
      <w:pPr>
        <w:ind w:left="3600" w:hanging="360"/>
      </w:pPr>
      <w:rPr>
        <w:rFonts w:cs="Times New Roman" w:hint="cs"/>
        <w:rtl w:val="0"/>
        <w:cs w:val="0"/>
      </w:rPr>
    </w:lvl>
    <w:lvl w:ilvl="5" w:tplc="CF8835F0">
      <w:start w:val="1"/>
      <w:numFmt w:val="lowerRoman"/>
      <w:lvlText w:val="%6."/>
      <w:lvlJc w:val="right"/>
      <w:pPr>
        <w:ind w:left="4320" w:hanging="180"/>
      </w:pPr>
      <w:rPr>
        <w:rFonts w:cs="Times New Roman" w:hint="cs"/>
        <w:rtl w:val="0"/>
        <w:cs w:val="0"/>
      </w:rPr>
    </w:lvl>
    <w:lvl w:ilvl="6" w:tplc="C48A9F52">
      <w:start w:val="1"/>
      <w:numFmt w:val="decimal"/>
      <w:lvlText w:val="%7."/>
      <w:lvlJc w:val="left"/>
      <w:pPr>
        <w:ind w:left="5040" w:hanging="360"/>
      </w:pPr>
      <w:rPr>
        <w:rFonts w:cs="Times New Roman" w:hint="cs"/>
        <w:rtl w:val="0"/>
        <w:cs w:val="0"/>
      </w:rPr>
    </w:lvl>
    <w:lvl w:ilvl="7" w:tplc="B2F2699A">
      <w:start w:val="1"/>
      <w:numFmt w:val="lowerLetter"/>
      <w:lvlText w:val="%8."/>
      <w:lvlJc w:val="left"/>
      <w:pPr>
        <w:ind w:left="5760" w:hanging="360"/>
      </w:pPr>
      <w:rPr>
        <w:rFonts w:cs="Times New Roman" w:hint="cs"/>
        <w:rtl w:val="0"/>
        <w:cs w:val="0"/>
      </w:rPr>
    </w:lvl>
    <w:lvl w:ilvl="8" w:tplc="A6684DD6">
      <w:start w:val="1"/>
      <w:numFmt w:val="lowerRoman"/>
      <w:lvlText w:val="%9."/>
      <w:lvlJc w:val="right"/>
      <w:pPr>
        <w:ind w:left="6480" w:hanging="180"/>
      </w:pPr>
      <w:rPr>
        <w:rFonts w:cs="Times New Roman" w:hint="cs"/>
        <w:rtl w:val="0"/>
        <w:cs w:val="0"/>
      </w:rPr>
    </w:lvl>
  </w:abstractNum>
  <w:abstractNum w:abstractNumId="20" w15:restartNumberingAfterBreak="0">
    <w:nsid w:val="7E77729C"/>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1" w15:restartNumberingAfterBreak="0">
    <w:nsid w:val="7E77729D"/>
    <w:multiLevelType w:val="hybridMultilevel"/>
    <w:tmpl w:val="0F62789A"/>
    <w:lvl w:ilvl="0" w:tplc="1DC692EA">
      <w:start w:val="1"/>
      <w:numFmt w:val="lowerLetter"/>
      <w:lvlText w:val="%1."/>
      <w:lvlJc w:val="left"/>
      <w:pPr>
        <w:ind w:left="720" w:hanging="360"/>
      </w:pPr>
      <w:rPr>
        <w:rFonts w:cs="Times New Roman" w:hint="cs"/>
        <w:rtl w:val="0"/>
        <w:cs w:val="0"/>
      </w:rPr>
    </w:lvl>
    <w:lvl w:ilvl="1" w:tplc="C156A05E">
      <w:start w:val="1"/>
      <w:numFmt w:val="lowerLetter"/>
      <w:lvlText w:val="%2."/>
      <w:lvlJc w:val="left"/>
      <w:pPr>
        <w:ind w:left="1440" w:hanging="360"/>
      </w:pPr>
      <w:rPr>
        <w:rFonts w:cs="Times New Roman" w:hint="cs"/>
        <w:rtl w:val="0"/>
        <w:cs w:val="0"/>
      </w:rPr>
    </w:lvl>
    <w:lvl w:ilvl="2" w:tplc="D9F4E1BE">
      <w:start w:val="1"/>
      <w:numFmt w:val="lowerRoman"/>
      <w:lvlText w:val="%3."/>
      <w:lvlJc w:val="right"/>
      <w:pPr>
        <w:ind w:left="2160" w:hanging="180"/>
      </w:pPr>
      <w:rPr>
        <w:rFonts w:cs="Times New Roman" w:hint="cs"/>
        <w:rtl w:val="0"/>
        <w:cs w:val="0"/>
      </w:rPr>
    </w:lvl>
    <w:lvl w:ilvl="3" w:tplc="DE30642A">
      <w:start w:val="1"/>
      <w:numFmt w:val="decimal"/>
      <w:lvlText w:val="%4."/>
      <w:lvlJc w:val="left"/>
      <w:pPr>
        <w:ind w:left="2880" w:hanging="360"/>
      </w:pPr>
      <w:rPr>
        <w:rFonts w:cs="Times New Roman" w:hint="cs"/>
        <w:rtl w:val="0"/>
        <w:cs w:val="0"/>
      </w:rPr>
    </w:lvl>
    <w:lvl w:ilvl="4" w:tplc="05E8FFEC">
      <w:start w:val="1"/>
      <w:numFmt w:val="lowerLetter"/>
      <w:lvlText w:val="%5."/>
      <w:lvlJc w:val="left"/>
      <w:pPr>
        <w:ind w:left="3600" w:hanging="360"/>
      </w:pPr>
      <w:rPr>
        <w:rFonts w:cs="Times New Roman" w:hint="cs"/>
        <w:rtl w:val="0"/>
        <w:cs w:val="0"/>
      </w:rPr>
    </w:lvl>
    <w:lvl w:ilvl="5" w:tplc="B144338C">
      <w:start w:val="1"/>
      <w:numFmt w:val="lowerRoman"/>
      <w:lvlText w:val="%6."/>
      <w:lvlJc w:val="right"/>
      <w:pPr>
        <w:ind w:left="4320" w:hanging="180"/>
      </w:pPr>
      <w:rPr>
        <w:rFonts w:cs="Times New Roman" w:hint="cs"/>
        <w:rtl w:val="0"/>
        <w:cs w:val="0"/>
      </w:rPr>
    </w:lvl>
    <w:lvl w:ilvl="6" w:tplc="052CCF24">
      <w:start w:val="1"/>
      <w:numFmt w:val="decimal"/>
      <w:lvlText w:val="%7."/>
      <w:lvlJc w:val="left"/>
      <w:pPr>
        <w:ind w:left="5040" w:hanging="360"/>
      </w:pPr>
      <w:rPr>
        <w:rFonts w:cs="Times New Roman" w:hint="cs"/>
        <w:rtl w:val="0"/>
        <w:cs w:val="0"/>
      </w:rPr>
    </w:lvl>
    <w:lvl w:ilvl="7" w:tplc="4C62A26E">
      <w:start w:val="1"/>
      <w:numFmt w:val="lowerLetter"/>
      <w:lvlText w:val="%8."/>
      <w:lvlJc w:val="left"/>
      <w:pPr>
        <w:ind w:left="5760" w:hanging="360"/>
      </w:pPr>
      <w:rPr>
        <w:rFonts w:cs="Times New Roman" w:hint="cs"/>
        <w:rtl w:val="0"/>
        <w:cs w:val="0"/>
      </w:rPr>
    </w:lvl>
    <w:lvl w:ilvl="8" w:tplc="E174AB5A">
      <w:start w:val="1"/>
      <w:numFmt w:val="lowerRoman"/>
      <w:lvlText w:val="%9."/>
      <w:lvlJc w:val="right"/>
      <w:pPr>
        <w:ind w:left="6480" w:hanging="180"/>
      </w:pPr>
      <w:rPr>
        <w:rFonts w:cs="Times New Roman" w:hint="cs"/>
        <w:rtl w:val="0"/>
        <w:cs w:val="0"/>
      </w:rPr>
    </w:lvl>
  </w:abstractNum>
  <w:abstractNum w:abstractNumId="22" w15:restartNumberingAfterBreak="0">
    <w:nsid w:val="7E77729E"/>
    <w:multiLevelType w:val="hybridMultilevel"/>
    <w:tmpl w:val="70A84ABE"/>
    <w:lvl w:ilvl="0" w:tplc="19D6A9FC">
      <w:start w:val="1"/>
      <w:numFmt w:val="decimal"/>
      <w:lvlText w:val="%1."/>
      <w:lvlJc w:val="left"/>
      <w:pPr>
        <w:tabs>
          <w:tab w:val="num" w:pos="720"/>
        </w:tabs>
        <w:ind w:left="720" w:hanging="360"/>
      </w:pPr>
      <w:rPr>
        <w:rFonts w:cs="Times New Roman" w:hint="cs"/>
        <w:rtl w:val="0"/>
        <w:cs w:val="0"/>
      </w:rPr>
    </w:lvl>
    <w:lvl w:ilvl="1" w:tplc="AEDA73CE">
      <w:numFmt w:val="bullet"/>
      <w:lvlText w:val="-"/>
      <w:lvlJc w:val="left"/>
      <w:pPr>
        <w:tabs>
          <w:tab w:val="num" w:pos="1440"/>
        </w:tabs>
        <w:ind w:left="1440" w:hanging="360"/>
      </w:pPr>
      <w:rPr>
        <w:rFonts w:ascii="Arial" w:eastAsia="Times New Roman" w:hAnsi="Arial" w:hint="eastAsia"/>
      </w:rPr>
    </w:lvl>
    <w:lvl w:ilvl="2" w:tplc="FF8434E0">
      <w:start w:val="1"/>
      <w:numFmt w:val="lowerRoman"/>
      <w:lvlText w:val="%3."/>
      <w:lvlJc w:val="right"/>
      <w:pPr>
        <w:tabs>
          <w:tab w:val="num" w:pos="2160"/>
        </w:tabs>
        <w:ind w:left="2160" w:hanging="180"/>
      </w:pPr>
      <w:rPr>
        <w:rFonts w:cs="Times New Roman" w:hint="cs"/>
        <w:rtl w:val="0"/>
        <w:cs w:val="0"/>
      </w:rPr>
    </w:lvl>
    <w:lvl w:ilvl="3" w:tplc="ED0EB176">
      <w:start w:val="1"/>
      <w:numFmt w:val="decimal"/>
      <w:lvlText w:val="%4."/>
      <w:lvlJc w:val="left"/>
      <w:pPr>
        <w:tabs>
          <w:tab w:val="num" w:pos="2880"/>
        </w:tabs>
        <w:ind w:left="2880" w:hanging="360"/>
      </w:pPr>
      <w:rPr>
        <w:rFonts w:cs="Times New Roman" w:hint="cs"/>
        <w:rtl w:val="0"/>
        <w:cs w:val="0"/>
      </w:rPr>
    </w:lvl>
    <w:lvl w:ilvl="4" w:tplc="A1F498D4">
      <w:start w:val="1"/>
      <w:numFmt w:val="lowerLetter"/>
      <w:lvlText w:val="%5."/>
      <w:lvlJc w:val="left"/>
      <w:pPr>
        <w:tabs>
          <w:tab w:val="num" w:pos="3600"/>
        </w:tabs>
        <w:ind w:left="3600" w:hanging="360"/>
      </w:pPr>
      <w:rPr>
        <w:rFonts w:cs="Times New Roman" w:hint="cs"/>
        <w:rtl w:val="0"/>
        <w:cs w:val="0"/>
      </w:rPr>
    </w:lvl>
    <w:lvl w:ilvl="5" w:tplc="95741620">
      <w:start w:val="1"/>
      <w:numFmt w:val="lowerRoman"/>
      <w:lvlText w:val="%6."/>
      <w:lvlJc w:val="right"/>
      <w:pPr>
        <w:tabs>
          <w:tab w:val="num" w:pos="4320"/>
        </w:tabs>
        <w:ind w:left="4320" w:hanging="180"/>
      </w:pPr>
      <w:rPr>
        <w:rFonts w:cs="Times New Roman" w:hint="cs"/>
        <w:rtl w:val="0"/>
        <w:cs w:val="0"/>
      </w:rPr>
    </w:lvl>
    <w:lvl w:ilvl="6" w:tplc="0CCC3DF2">
      <w:start w:val="1"/>
      <w:numFmt w:val="decimal"/>
      <w:lvlText w:val="%7."/>
      <w:lvlJc w:val="left"/>
      <w:pPr>
        <w:tabs>
          <w:tab w:val="num" w:pos="5040"/>
        </w:tabs>
        <w:ind w:left="5040" w:hanging="360"/>
      </w:pPr>
      <w:rPr>
        <w:rFonts w:cs="Times New Roman" w:hint="cs"/>
        <w:rtl w:val="0"/>
        <w:cs w:val="0"/>
      </w:rPr>
    </w:lvl>
    <w:lvl w:ilvl="7" w:tplc="EB68ABD2">
      <w:start w:val="1"/>
      <w:numFmt w:val="lowerLetter"/>
      <w:lvlText w:val="%8."/>
      <w:lvlJc w:val="left"/>
      <w:pPr>
        <w:tabs>
          <w:tab w:val="num" w:pos="5760"/>
        </w:tabs>
        <w:ind w:left="5760" w:hanging="360"/>
      </w:pPr>
      <w:rPr>
        <w:rFonts w:cs="Times New Roman" w:hint="cs"/>
        <w:rtl w:val="0"/>
        <w:cs w:val="0"/>
      </w:rPr>
    </w:lvl>
    <w:lvl w:ilvl="8" w:tplc="11A64D0C">
      <w:start w:val="1"/>
      <w:numFmt w:val="lowerRoman"/>
      <w:lvlText w:val="%9."/>
      <w:lvlJc w:val="right"/>
      <w:pPr>
        <w:tabs>
          <w:tab w:val="num" w:pos="6480"/>
        </w:tabs>
        <w:ind w:left="6480" w:hanging="180"/>
      </w:pPr>
      <w:rPr>
        <w:rFonts w:cs="Times New Roman" w:hint="cs"/>
        <w:rtl w:val="0"/>
        <w:cs w:val="0"/>
      </w:rPr>
    </w:lvl>
  </w:abstractNum>
  <w:abstractNum w:abstractNumId="23" w15:restartNumberingAfterBreak="0">
    <w:nsid w:val="7E77729F"/>
    <w:multiLevelType w:val="hybridMultilevel"/>
    <w:tmpl w:val="030E8FC2"/>
    <w:lvl w:ilvl="0" w:tplc="B316E442">
      <w:start w:val="1"/>
      <w:numFmt w:val="decimal"/>
      <w:lvlText w:val="%1."/>
      <w:lvlJc w:val="left"/>
      <w:pPr>
        <w:tabs>
          <w:tab w:val="num" w:pos="720"/>
        </w:tabs>
        <w:ind w:left="720" w:hanging="360"/>
      </w:pPr>
      <w:rPr>
        <w:rFonts w:cs="Times New Roman" w:hint="cs"/>
        <w:rtl w:val="0"/>
        <w:cs w:val="0"/>
      </w:rPr>
    </w:lvl>
    <w:lvl w:ilvl="1" w:tplc="4B3A731E">
      <w:numFmt w:val="bullet"/>
      <w:lvlText w:val="-"/>
      <w:lvlJc w:val="left"/>
      <w:pPr>
        <w:tabs>
          <w:tab w:val="num" w:pos="1440"/>
        </w:tabs>
        <w:ind w:left="1440" w:hanging="360"/>
      </w:pPr>
      <w:rPr>
        <w:rFonts w:ascii="Arial" w:eastAsia="Times New Roman" w:hAnsi="Arial" w:hint="eastAsia"/>
      </w:rPr>
    </w:lvl>
    <w:lvl w:ilvl="2" w:tplc="CF9E6F06">
      <w:start w:val="1"/>
      <w:numFmt w:val="lowerRoman"/>
      <w:lvlText w:val="%3."/>
      <w:lvlJc w:val="right"/>
      <w:pPr>
        <w:tabs>
          <w:tab w:val="num" w:pos="2160"/>
        </w:tabs>
        <w:ind w:left="2160" w:hanging="180"/>
      </w:pPr>
      <w:rPr>
        <w:rFonts w:cs="Times New Roman" w:hint="cs"/>
        <w:rtl w:val="0"/>
        <w:cs w:val="0"/>
      </w:rPr>
    </w:lvl>
    <w:lvl w:ilvl="3" w:tplc="A2922750">
      <w:start w:val="1"/>
      <w:numFmt w:val="decimal"/>
      <w:lvlText w:val="%4."/>
      <w:lvlJc w:val="left"/>
      <w:pPr>
        <w:tabs>
          <w:tab w:val="num" w:pos="2880"/>
        </w:tabs>
        <w:ind w:left="2880" w:hanging="360"/>
      </w:pPr>
      <w:rPr>
        <w:rFonts w:cs="Times New Roman" w:hint="cs"/>
        <w:rtl w:val="0"/>
        <w:cs w:val="0"/>
      </w:rPr>
    </w:lvl>
    <w:lvl w:ilvl="4" w:tplc="79C63256">
      <w:start w:val="1"/>
      <w:numFmt w:val="lowerLetter"/>
      <w:lvlText w:val="%5."/>
      <w:lvlJc w:val="left"/>
      <w:pPr>
        <w:tabs>
          <w:tab w:val="num" w:pos="3600"/>
        </w:tabs>
        <w:ind w:left="3600" w:hanging="360"/>
      </w:pPr>
      <w:rPr>
        <w:rFonts w:cs="Times New Roman" w:hint="cs"/>
        <w:rtl w:val="0"/>
        <w:cs w:val="0"/>
      </w:rPr>
    </w:lvl>
    <w:lvl w:ilvl="5" w:tplc="7E248DE4">
      <w:start w:val="1"/>
      <w:numFmt w:val="lowerRoman"/>
      <w:lvlText w:val="%6."/>
      <w:lvlJc w:val="right"/>
      <w:pPr>
        <w:tabs>
          <w:tab w:val="num" w:pos="4320"/>
        </w:tabs>
        <w:ind w:left="4320" w:hanging="180"/>
      </w:pPr>
      <w:rPr>
        <w:rFonts w:cs="Times New Roman" w:hint="cs"/>
        <w:rtl w:val="0"/>
        <w:cs w:val="0"/>
      </w:rPr>
    </w:lvl>
    <w:lvl w:ilvl="6" w:tplc="04AA2AD0">
      <w:start w:val="1"/>
      <w:numFmt w:val="decimal"/>
      <w:lvlText w:val="%7."/>
      <w:lvlJc w:val="left"/>
      <w:pPr>
        <w:tabs>
          <w:tab w:val="num" w:pos="5040"/>
        </w:tabs>
        <w:ind w:left="5040" w:hanging="360"/>
      </w:pPr>
      <w:rPr>
        <w:rFonts w:cs="Times New Roman" w:hint="cs"/>
        <w:rtl w:val="0"/>
        <w:cs w:val="0"/>
      </w:rPr>
    </w:lvl>
    <w:lvl w:ilvl="7" w:tplc="B9662650">
      <w:start w:val="1"/>
      <w:numFmt w:val="lowerLetter"/>
      <w:lvlText w:val="%8."/>
      <w:lvlJc w:val="left"/>
      <w:pPr>
        <w:tabs>
          <w:tab w:val="num" w:pos="5760"/>
        </w:tabs>
        <w:ind w:left="5760" w:hanging="360"/>
      </w:pPr>
      <w:rPr>
        <w:rFonts w:cs="Times New Roman" w:hint="cs"/>
        <w:rtl w:val="0"/>
        <w:cs w:val="0"/>
      </w:rPr>
    </w:lvl>
    <w:lvl w:ilvl="8" w:tplc="2AA67044">
      <w:start w:val="1"/>
      <w:numFmt w:val="lowerRoman"/>
      <w:lvlText w:val="%9."/>
      <w:lvlJc w:val="right"/>
      <w:pPr>
        <w:tabs>
          <w:tab w:val="num" w:pos="6480"/>
        </w:tabs>
        <w:ind w:left="6480" w:hanging="180"/>
      </w:pPr>
      <w:rPr>
        <w:rFonts w:cs="Times New Roman" w:hint="cs"/>
        <w:rtl w:val="0"/>
        <w:cs w:val="0"/>
      </w:rPr>
    </w:lvl>
  </w:abstractNum>
  <w:abstractNum w:abstractNumId="24" w15:restartNumberingAfterBreak="0">
    <w:nsid w:val="7E7772A0"/>
    <w:multiLevelType w:val="hybridMultilevel"/>
    <w:tmpl w:val="993896B4"/>
    <w:lvl w:ilvl="0" w:tplc="AC1097AA">
      <w:start w:val="6"/>
      <w:numFmt w:val="bullet"/>
      <w:lvlText w:val="­"/>
      <w:lvlJc w:val="left"/>
      <w:pPr>
        <w:tabs>
          <w:tab w:val="num" w:pos="720"/>
        </w:tabs>
        <w:ind w:left="720" w:hanging="360"/>
      </w:pPr>
      <w:rPr>
        <w:rFonts w:ascii="Arial" w:hAnsi="Arial" w:hint="default"/>
      </w:rPr>
    </w:lvl>
    <w:lvl w:ilvl="1" w:tplc="F0BCDCDC" w:tentative="1">
      <w:start w:val="1"/>
      <w:numFmt w:val="bullet"/>
      <w:lvlText w:val="o"/>
      <w:lvlJc w:val="left"/>
      <w:pPr>
        <w:tabs>
          <w:tab w:val="num" w:pos="1440"/>
        </w:tabs>
        <w:ind w:left="1440" w:hanging="360"/>
      </w:pPr>
      <w:rPr>
        <w:rFonts w:ascii="Courier New" w:hAnsi="Courier New" w:cs="Courier New" w:hint="default"/>
      </w:rPr>
    </w:lvl>
    <w:lvl w:ilvl="2" w:tplc="76C26EB6" w:tentative="1">
      <w:start w:val="1"/>
      <w:numFmt w:val="bullet"/>
      <w:lvlText w:val=""/>
      <w:lvlJc w:val="left"/>
      <w:pPr>
        <w:tabs>
          <w:tab w:val="num" w:pos="2160"/>
        </w:tabs>
        <w:ind w:left="2160" w:hanging="360"/>
      </w:pPr>
      <w:rPr>
        <w:rFonts w:ascii="Wingdings" w:hAnsi="Wingdings" w:hint="default"/>
      </w:rPr>
    </w:lvl>
    <w:lvl w:ilvl="3" w:tplc="DF9C0FB4" w:tentative="1">
      <w:start w:val="1"/>
      <w:numFmt w:val="bullet"/>
      <w:lvlText w:val=""/>
      <w:lvlJc w:val="left"/>
      <w:pPr>
        <w:tabs>
          <w:tab w:val="num" w:pos="2880"/>
        </w:tabs>
        <w:ind w:left="2880" w:hanging="360"/>
      </w:pPr>
      <w:rPr>
        <w:rFonts w:ascii="Symbol" w:hAnsi="Symbol" w:hint="default"/>
      </w:rPr>
    </w:lvl>
    <w:lvl w:ilvl="4" w:tplc="D812E78A" w:tentative="1">
      <w:start w:val="1"/>
      <w:numFmt w:val="bullet"/>
      <w:lvlText w:val="o"/>
      <w:lvlJc w:val="left"/>
      <w:pPr>
        <w:tabs>
          <w:tab w:val="num" w:pos="3600"/>
        </w:tabs>
        <w:ind w:left="3600" w:hanging="360"/>
      </w:pPr>
      <w:rPr>
        <w:rFonts w:ascii="Courier New" w:hAnsi="Courier New" w:cs="Courier New" w:hint="default"/>
      </w:rPr>
    </w:lvl>
    <w:lvl w:ilvl="5" w:tplc="3EA6D3AA" w:tentative="1">
      <w:start w:val="1"/>
      <w:numFmt w:val="bullet"/>
      <w:lvlText w:val=""/>
      <w:lvlJc w:val="left"/>
      <w:pPr>
        <w:tabs>
          <w:tab w:val="num" w:pos="4320"/>
        </w:tabs>
        <w:ind w:left="4320" w:hanging="360"/>
      </w:pPr>
      <w:rPr>
        <w:rFonts w:ascii="Wingdings" w:hAnsi="Wingdings" w:hint="default"/>
      </w:rPr>
    </w:lvl>
    <w:lvl w:ilvl="6" w:tplc="C6287A6A" w:tentative="1">
      <w:start w:val="1"/>
      <w:numFmt w:val="bullet"/>
      <w:lvlText w:val=""/>
      <w:lvlJc w:val="left"/>
      <w:pPr>
        <w:tabs>
          <w:tab w:val="num" w:pos="5040"/>
        </w:tabs>
        <w:ind w:left="5040" w:hanging="360"/>
      </w:pPr>
      <w:rPr>
        <w:rFonts w:ascii="Symbol" w:hAnsi="Symbol" w:hint="default"/>
      </w:rPr>
    </w:lvl>
    <w:lvl w:ilvl="7" w:tplc="A2E812C0" w:tentative="1">
      <w:start w:val="1"/>
      <w:numFmt w:val="bullet"/>
      <w:lvlText w:val="o"/>
      <w:lvlJc w:val="left"/>
      <w:pPr>
        <w:tabs>
          <w:tab w:val="num" w:pos="5760"/>
        </w:tabs>
        <w:ind w:left="5760" w:hanging="360"/>
      </w:pPr>
      <w:rPr>
        <w:rFonts w:ascii="Courier New" w:hAnsi="Courier New" w:cs="Courier New" w:hint="default"/>
      </w:rPr>
    </w:lvl>
    <w:lvl w:ilvl="8" w:tplc="D75C99C2"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11"/>
  </w:num>
  <w:num w:numId="4">
    <w:abstractNumId w:val="16"/>
  </w:num>
  <w:num w:numId="5">
    <w:abstractNumId w:val="7"/>
  </w:num>
  <w:num w:numId="6">
    <w:abstractNumId w:val="2"/>
  </w:num>
  <w:num w:numId="7">
    <w:abstractNumId w:val="0"/>
  </w:num>
  <w:num w:numId="8">
    <w:abstractNumId w:val="19"/>
  </w:num>
  <w:num w:numId="9">
    <w:abstractNumId w:val="20"/>
  </w:num>
  <w:num w:numId="10">
    <w:abstractNumId w:val="21"/>
  </w:num>
  <w:num w:numId="1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4"/>
  </w:num>
  <w:num w:numId="14">
    <w:abstractNumId w:val="12"/>
  </w:num>
  <w:num w:numId="15">
    <w:abstractNumId w:val="3"/>
  </w:num>
  <w:num w:numId="16">
    <w:abstractNumId w:val="13"/>
  </w:num>
  <w:num w:numId="17">
    <w:abstractNumId w:val="1"/>
  </w:num>
  <w:num w:numId="18">
    <w:abstractNumId w:val="8"/>
  </w:num>
  <w:num w:numId="19">
    <w:abstractNumId w:val="9"/>
  </w:num>
  <w:num w:numId="20">
    <w:abstractNumId w:val="18"/>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7"/>
  </w:num>
  <w:num w:numId="24">
    <w:abstractNumId w:val="10"/>
  </w:num>
  <w:num w:numId="25">
    <w:abstractNumId w:val="5"/>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B9E"/>
    <w:rsid w:val="00063919"/>
    <w:rsid w:val="00074134"/>
    <w:rsid w:val="0015047B"/>
    <w:rsid w:val="001809F0"/>
    <w:rsid w:val="001D3571"/>
    <w:rsid w:val="0029238B"/>
    <w:rsid w:val="002E3732"/>
    <w:rsid w:val="00302D3A"/>
    <w:rsid w:val="00342EF0"/>
    <w:rsid w:val="003758D4"/>
    <w:rsid w:val="00384836"/>
    <w:rsid w:val="003C0DE5"/>
    <w:rsid w:val="003D5F58"/>
    <w:rsid w:val="003E2920"/>
    <w:rsid w:val="00413919"/>
    <w:rsid w:val="00495BCE"/>
    <w:rsid w:val="004D5F77"/>
    <w:rsid w:val="005B4224"/>
    <w:rsid w:val="005B631F"/>
    <w:rsid w:val="005C5CE9"/>
    <w:rsid w:val="006510EA"/>
    <w:rsid w:val="0066525B"/>
    <w:rsid w:val="00677415"/>
    <w:rsid w:val="006A534E"/>
    <w:rsid w:val="006D3675"/>
    <w:rsid w:val="006E68F5"/>
    <w:rsid w:val="00751FDE"/>
    <w:rsid w:val="0076426F"/>
    <w:rsid w:val="007D5487"/>
    <w:rsid w:val="007F639C"/>
    <w:rsid w:val="00805D31"/>
    <w:rsid w:val="00883A71"/>
    <w:rsid w:val="008B2FDA"/>
    <w:rsid w:val="008B39FF"/>
    <w:rsid w:val="008E286E"/>
    <w:rsid w:val="00920310"/>
    <w:rsid w:val="009836F4"/>
    <w:rsid w:val="009D52B7"/>
    <w:rsid w:val="009E410E"/>
    <w:rsid w:val="00A47F4E"/>
    <w:rsid w:val="00A9021A"/>
    <w:rsid w:val="00A90CBA"/>
    <w:rsid w:val="00AB05B2"/>
    <w:rsid w:val="00B31152"/>
    <w:rsid w:val="00B5137E"/>
    <w:rsid w:val="00B73C15"/>
    <w:rsid w:val="00B81C88"/>
    <w:rsid w:val="00BF5916"/>
    <w:rsid w:val="00C015FC"/>
    <w:rsid w:val="00C65A2C"/>
    <w:rsid w:val="00C8477C"/>
    <w:rsid w:val="00C96D08"/>
    <w:rsid w:val="00CD2EE0"/>
    <w:rsid w:val="00D07CDC"/>
    <w:rsid w:val="00D40189"/>
    <w:rsid w:val="00DB3A60"/>
    <w:rsid w:val="00DB74A2"/>
    <w:rsid w:val="00DF4FA8"/>
    <w:rsid w:val="00E2519F"/>
    <w:rsid w:val="00E33CEC"/>
    <w:rsid w:val="00EA12EA"/>
    <w:rsid w:val="00EB0930"/>
    <w:rsid w:val="00EB0B9E"/>
    <w:rsid w:val="00EF03A5"/>
    <w:rsid w:val="00F010BB"/>
    <w:rsid w:val="00F174CF"/>
    <w:rsid w:val="00F753E9"/>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185A6"/>
  <w15:docId w15:val="{205B0981-F7B2-46F7-9E96-AAC0FA8BC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D6A2F"/>
    <w:pPr>
      <w:spacing w:line="260" w:lineRule="atLeast"/>
    </w:pPr>
    <w:rPr>
      <w:rFonts w:ascii="Arial" w:hAnsi="Arial"/>
    </w:rPr>
  </w:style>
  <w:style w:type="paragraph" w:styleId="Kop1">
    <w:name w:val="heading 1"/>
    <w:aliases w:val="Hoofdstuk,hoofdstuk,Hoofdstukkop,Hoofdstukkopje,TbsKop 1,1,H1,Activité,Titre 11,t1.T1.Titre 1,t1,t1.T1,Header1,h1,Contrat 1,stydde,Level 1 Topic Heading,Level 1 Topic Heading1,Level 1 Topic Heading2,Level 1 Topic Heading3,Level 1 Topic Heading4"/>
    <w:basedOn w:val="Standaard"/>
    <w:next w:val="Standaard"/>
    <w:link w:val="Kop1Char"/>
    <w:qFormat/>
    <w:rsid w:val="000D6A2F"/>
    <w:pPr>
      <w:keepNext/>
      <w:numPr>
        <w:numId w:val="2"/>
      </w:numPr>
      <w:spacing w:after="120" w:line="240" w:lineRule="atLeast"/>
      <w:outlineLvl w:val="0"/>
    </w:pPr>
    <w:rPr>
      <w:b/>
      <w:kern w:val="28"/>
    </w:rPr>
  </w:style>
  <w:style w:type="paragraph" w:styleId="Kop2">
    <w:name w:val="heading 2"/>
    <w:aliases w:val="Paragraaf,Paragraaf1,k2,k2 Char,paragraaf,2scr,Kop 2 Char Char,Paragraafkop,Paragraafkopje,Pargagraaf,TbsKop 2,2,HD2,Heading 2 Hidden,H2,h2,Reset numbering,Fonctionnalité,Titre 21,t2.T2,header 2,paragraphe,Contrat 2,Ctt,niveau 2,Titre 2,tt,21"/>
    <w:basedOn w:val="Standaard"/>
    <w:next w:val="Standaard"/>
    <w:link w:val="Kop2Char"/>
    <w:qFormat/>
    <w:rsid w:val="000D6A2F"/>
    <w:pPr>
      <w:keepNext/>
      <w:numPr>
        <w:ilvl w:val="1"/>
        <w:numId w:val="2"/>
      </w:numPr>
      <w:spacing w:after="120" w:line="240" w:lineRule="atLeast"/>
      <w:outlineLvl w:val="1"/>
    </w:pPr>
    <w:rPr>
      <w:b/>
    </w:rPr>
  </w:style>
  <w:style w:type="paragraph" w:styleId="Kop3">
    <w:name w:val="heading 3"/>
    <w:aliases w:val="Episteem PvA Kop 3,Heading 3a,subparagraaf,3scr,Subparagraaf,Subparagraaf Char Char,Subparagraafkop,Subparagraafkopje,TbsKop 3,3,H3,Proposa,Heading 3 - old,Level 1 - 1,Section,Titre 31,t3.T3,t3,header 3,h3,3rd level,H31,Contrat 3,ttt,subhead,h31"/>
    <w:basedOn w:val="Standaard"/>
    <w:next w:val="Standaard"/>
    <w:link w:val="Kop3Char"/>
    <w:qFormat/>
    <w:rsid w:val="000D6A2F"/>
    <w:pPr>
      <w:keepNext/>
      <w:numPr>
        <w:ilvl w:val="2"/>
        <w:numId w:val="2"/>
      </w:numPr>
      <w:spacing w:after="120" w:line="240" w:lineRule="atLeast"/>
      <w:outlineLvl w:val="2"/>
    </w:pPr>
    <w:rPr>
      <w:b/>
    </w:rPr>
  </w:style>
  <w:style w:type="paragraph" w:styleId="Kop4">
    <w:name w:val="heading 4"/>
    <w:aliases w:val="Kop 4a,Kop 4a Char Char,Sub4,TbsKop 4,-Tussenkop,Level 2 - a"/>
    <w:basedOn w:val="Standaard"/>
    <w:next w:val="Standaard"/>
    <w:link w:val="Kop4Char"/>
    <w:qFormat/>
    <w:rsid w:val="000D6A2F"/>
    <w:pPr>
      <w:keepNext/>
      <w:numPr>
        <w:ilvl w:val="3"/>
        <w:numId w:val="2"/>
      </w:numPr>
      <w:spacing w:after="120" w:line="240" w:lineRule="atLeast"/>
      <w:outlineLvl w:val="3"/>
    </w:pPr>
    <w:rPr>
      <w:b/>
    </w:rPr>
  </w:style>
  <w:style w:type="paragraph" w:styleId="Kop5">
    <w:name w:val="heading 5"/>
    <w:basedOn w:val="Standaard"/>
    <w:next w:val="Standaard"/>
    <w:link w:val="Kop5Char"/>
    <w:qFormat/>
    <w:rsid w:val="004E5419"/>
    <w:pPr>
      <w:tabs>
        <w:tab w:val="num" w:pos="0"/>
      </w:tabs>
      <w:spacing w:after="120" w:line="240" w:lineRule="atLeast"/>
      <w:outlineLvl w:val="4"/>
    </w:pPr>
    <w:rPr>
      <w:b/>
    </w:rPr>
  </w:style>
  <w:style w:type="paragraph" w:styleId="Kop6">
    <w:name w:val="heading 6"/>
    <w:basedOn w:val="Standaard"/>
    <w:next w:val="Standaard"/>
    <w:link w:val="Kop6Char"/>
    <w:qFormat/>
    <w:rsid w:val="004E5419"/>
    <w:pPr>
      <w:tabs>
        <w:tab w:val="num" w:pos="0"/>
      </w:tabs>
      <w:spacing w:after="120" w:line="240" w:lineRule="atLeast"/>
      <w:outlineLvl w:val="5"/>
    </w:pPr>
    <w:rPr>
      <w:b/>
    </w:rPr>
  </w:style>
  <w:style w:type="paragraph" w:styleId="Kop7">
    <w:name w:val="heading 7"/>
    <w:basedOn w:val="Standaard"/>
    <w:next w:val="Standaard"/>
    <w:link w:val="Kop7Char"/>
    <w:qFormat/>
    <w:rsid w:val="004E5419"/>
    <w:pPr>
      <w:tabs>
        <w:tab w:val="num" w:pos="0"/>
      </w:tabs>
      <w:spacing w:after="120" w:line="240" w:lineRule="atLeast"/>
      <w:outlineLvl w:val="6"/>
    </w:pPr>
    <w:rPr>
      <w:b/>
    </w:rPr>
  </w:style>
  <w:style w:type="paragraph" w:styleId="Kop8">
    <w:name w:val="heading 8"/>
    <w:basedOn w:val="Standaard"/>
    <w:next w:val="Standaard"/>
    <w:link w:val="Kop8Char"/>
    <w:qFormat/>
    <w:rsid w:val="004E5419"/>
    <w:pPr>
      <w:tabs>
        <w:tab w:val="num" w:pos="0"/>
      </w:tabs>
      <w:spacing w:after="120" w:line="240" w:lineRule="atLeast"/>
      <w:outlineLvl w:val="7"/>
    </w:pPr>
    <w:rPr>
      <w:b/>
    </w:rPr>
  </w:style>
  <w:style w:type="paragraph" w:styleId="Kop9">
    <w:name w:val="heading 9"/>
    <w:basedOn w:val="Standaard"/>
    <w:next w:val="Standaard"/>
    <w:link w:val="Kop9Char"/>
    <w:qFormat/>
    <w:rsid w:val="004E5419"/>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Hoofdstukkopje Char,TbsKop 1 Char,1 Char,H1 Char,Activité Char,Titre 11 Char,t1.T1.Titre 1 Char,t1 Char,t1.T1 Char,Header1 Char,h1 Char,Contrat 1 Char,stydde Char,Level 1 Topic Heading Char"/>
    <w:link w:val="Kop1"/>
    <w:rsid w:val="000D6A2F"/>
    <w:rPr>
      <w:rFonts w:ascii="Arial" w:hAnsi="Arial"/>
      <w:b/>
      <w:kern w:val="28"/>
    </w:rPr>
  </w:style>
  <w:style w:type="character" w:customStyle="1" w:styleId="Kop2Char">
    <w:name w:val="Kop 2 Char"/>
    <w:aliases w:val="Paragraaf Char,Paragraaf1 Char,k2 Char1,k2 Char Char,paragraaf Char,2scr Char,Kop 2 Char Char Char,Paragraafkop Char,Paragraafkopje Char,Pargagraaf Char,TbsKop 2 Char,2 Char,HD2 Char,Heading 2 Hidden Char,H2 Char,h2 Char,Reset numbering Char"/>
    <w:link w:val="Kop2"/>
    <w:rsid w:val="000D6A2F"/>
    <w:rPr>
      <w:rFonts w:ascii="Arial" w:hAnsi="Arial"/>
      <w:b/>
    </w:rPr>
  </w:style>
  <w:style w:type="character" w:customStyle="1" w:styleId="Kop3Char">
    <w:name w:val="Kop 3 Char"/>
    <w:aliases w:val="Episteem PvA Kop 3 Char,Heading 3a Char,subparagraaf Char,3scr Char,Subparagraaf Char,Subparagraaf Char Char Char,Subparagraafkop Char,Subparagraafkopje Char,TbsKop 3 Char,3 Char,H3 Char,Proposa Char,Heading 3 - old Char,Level 1 - 1 Char"/>
    <w:link w:val="Kop3"/>
    <w:rsid w:val="000D6A2F"/>
    <w:rPr>
      <w:rFonts w:ascii="Arial" w:hAnsi="Arial"/>
      <w:b/>
    </w:rPr>
  </w:style>
  <w:style w:type="character" w:customStyle="1" w:styleId="Kop4Char">
    <w:name w:val="Kop 4 Char"/>
    <w:aliases w:val="Kop 4a Char,Kop 4a Char Char Char,Sub4 Char,TbsKop 4 Char,-Tussenkop Char,Level 2 - a Char"/>
    <w:link w:val="Kop4"/>
    <w:rsid w:val="000D6A2F"/>
    <w:rPr>
      <w:rFonts w:ascii="Arial" w:hAnsi="Arial"/>
      <w:b/>
    </w:rPr>
  </w:style>
  <w:style w:type="character" w:customStyle="1" w:styleId="Kop5Char">
    <w:name w:val="Kop 5 Char"/>
    <w:link w:val="Kop5"/>
    <w:rsid w:val="004E5419"/>
    <w:rPr>
      <w:rFonts w:ascii="Arial" w:hAnsi="Arial"/>
      <w:b/>
    </w:rPr>
  </w:style>
  <w:style w:type="character" w:customStyle="1" w:styleId="Kop6Char">
    <w:name w:val="Kop 6 Char"/>
    <w:link w:val="Kop6"/>
    <w:rsid w:val="004E5419"/>
    <w:rPr>
      <w:rFonts w:ascii="Arial" w:hAnsi="Arial"/>
      <w:b/>
    </w:rPr>
  </w:style>
  <w:style w:type="character" w:customStyle="1" w:styleId="Kop7Char">
    <w:name w:val="Kop 7 Char"/>
    <w:link w:val="Kop7"/>
    <w:rsid w:val="004E5419"/>
    <w:rPr>
      <w:rFonts w:ascii="Arial" w:hAnsi="Arial"/>
      <w:b/>
    </w:rPr>
  </w:style>
  <w:style w:type="character" w:customStyle="1" w:styleId="Kop8Char">
    <w:name w:val="Kop 8 Char"/>
    <w:link w:val="Kop8"/>
    <w:rsid w:val="004E5419"/>
    <w:rPr>
      <w:rFonts w:ascii="Arial" w:hAnsi="Arial"/>
      <w:b/>
    </w:rPr>
  </w:style>
  <w:style w:type="character" w:customStyle="1" w:styleId="Kop9Char">
    <w:name w:val="Kop 9 Char"/>
    <w:link w:val="Kop9"/>
    <w:rsid w:val="004E5419"/>
    <w:rPr>
      <w:rFonts w:ascii="Arial" w:hAnsi="Arial"/>
      <w:b/>
    </w:rPr>
  </w:style>
  <w:style w:type="character" w:styleId="Paginanummer">
    <w:name w:val="page number"/>
    <w:rsid w:val="004E5419"/>
  </w:style>
  <w:style w:type="paragraph" w:styleId="Voettekst">
    <w:name w:val="footer"/>
    <w:basedOn w:val="Standaard"/>
    <w:link w:val="VoettekstChar"/>
    <w:rsid w:val="004E5419"/>
    <w:pPr>
      <w:tabs>
        <w:tab w:val="center" w:pos="4536"/>
        <w:tab w:val="right" w:pos="9072"/>
      </w:tabs>
    </w:pPr>
    <w:rPr>
      <w:sz w:val="16"/>
    </w:rPr>
  </w:style>
  <w:style w:type="character" w:customStyle="1" w:styleId="VoettekstChar">
    <w:name w:val="Voettekst Char"/>
    <w:link w:val="Voettekst"/>
    <w:rsid w:val="004E5419"/>
    <w:rPr>
      <w:rFonts w:ascii="Arial" w:hAnsi="Arial"/>
      <w:sz w:val="16"/>
    </w:rPr>
  </w:style>
  <w:style w:type="paragraph" w:styleId="Voetnoottekst">
    <w:name w:val="footnote text"/>
    <w:basedOn w:val="Standaard"/>
    <w:link w:val="VoetnoottekstChar"/>
    <w:uiPriority w:val="99"/>
    <w:semiHidden/>
    <w:unhideWhenUsed/>
    <w:rsid w:val="004E5419"/>
    <w:pPr>
      <w:spacing w:line="240" w:lineRule="auto"/>
    </w:pPr>
  </w:style>
  <w:style w:type="character" w:customStyle="1" w:styleId="VoetnoottekstChar">
    <w:name w:val="Voetnoottekst Char"/>
    <w:link w:val="Voetnoottekst"/>
    <w:uiPriority w:val="99"/>
    <w:semiHidden/>
    <w:rsid w:val="004E5419"/>
    <w:rPr>
      <w:rFonts w:ascii="Arial" w:hAnsi="Arial"/>
    </w:rPr>
  </w:style>
  <w:style w:type="character" w:styleId="Voetnootmarkering">
    <w:name w:val="footnote reference"/>
    <w:uiPriority w:val="99"/>
    <w:semiHidden/>
    <w:unhideWhenUsed/>
    <w:rsid w:val="004E5419"/>
    <w:rPr>
      <w:vertAlign w:val="superscript"/>
    </w:rPr>
  </w:style>
  <w:style w:type="paragraph" w:styleId="Lijstalinea">
    <w:name w:val="List Paragraph"/>
    <w:basedOn w:val="Standaard"/>
    <w:link w:val="LijstalineaChar"/>
    <w:uiPriority w:val="34"/>
    <w:qFormat/>
    <w:rsid w:val="004E5419"/>
    <w:pPr>
      <w:ind w:left="720"/>
      <w:contextualSpacing/>
    </w:pPr>
  </w:style>
  <w:style w:type="paragraph" w:styleId="Ballontekst">
    <w:name w:val="Balloon Text"/>
    <w:basedOn w:val="Standaard"/>
    <w:link w:val="BallontekstChar"/>
    <w:uiPriority w:val="99"/>
    <w:semiHidden/>
    <w:unhideWhenUsed/>
    <w:rsid w:val="004E5419"/>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4E5419"/>
    <w:rPr>
      <w:rFonts w:ascii="Tahoma" w:hAnsi="Tahoma" w:cs="Tahoma"/>
      <w:sz w:val="16"/>
      <w:szCs w:val="16"/>
    </w:rPr>
  </w:style>
  <w:style w:type="character" w:styleId="Hyperlink">
    <w:name w:val="Hyperlink"/>
    <w:uiPriority w:val="99"/>
    <w:rsid w:val="004E5419"/>
    <w:rPr>
      <w:color w:val="0000FF"/>
      <w:u w:val="single"/>
    </w:rPr>
  </w:style>
  <w:style w:type="paragraph" w:styleId="Koptekst">
    <w:name w:val="header"/>
    <w:basedOn w:val="Standaard"/>
    <w:link w:val="KoptekstChar"/>
    <w:uiPriority w:val="99"/>
    <w:unhideWhenUsed/>
    <w:rsid w:val="004E5419"/>
    <w:pPr>
      <w:tabs>
        <w:tab w:val="center" w:pos="4536"/>
        <w:tab w:val="right" w:pos="9072"/>
      </w:tabs>
      <w:spacing w:line="240" w:lineRule="auto"/>
    </w:pPr>
  </w:style>
  <w:style w:type="character" w:customStyle="1" w:styleId="KoptekstChar">
    <w:name w:val="Koptekst Char"/>
    <w:link w:val="Koptekst"/>
    <w:uiPriority w:val="99"/>
    <w:rsid w:val="004E5419"/>
    <w:rPr>
      <w:rFonts w:ascii="Arial" w:hAnsi="Arial"/>
    </w:rPr>
  </w:style>
  <w:style w:type="character" w:styleId="Verwijzingopmerking">
    <w:name w:val="annotation reference"/>
    <w:semiHidden/>
    <w:rsid w:val="004E5419"/>
    <w:rPr>
      <w:sz w:val="16"/>
      <w:szCs w:val="16"/>
    </w:rPr>
  </w:style>
  <w:style w:type="paragraph" w:styleId="Tekstopmerking">
    <w:name w:val="annotation text"/>
    <w:basedOn w:val="Standaard"/>
    <w:link w:val="TekstopmerkingChar"/>
    <w:semiHidden/>
    <w:rsid w:val="004E5419"/>
    <w:pPr>
      <w:spacing w:line="240" w:lineRule="auto"/>
    </w:pPr>
    <w:rPr>
      <w:rFonts w:ascii="Times New Roman" w:hAnsi="Times New Roman"/>
    </w:rPr>
  </w:style>
  <w:style w:type="character" w:customStyle="1" w:styleId="TekstopmerkingChar">
    <w:name w:val="Tekst opmerking Char"/>
    <w:link w:val="Tekstopmerking"/>
    <w:semiHidden/>
    <w:rsid w:val="004E5419"/>
    <w:rPr>
      <w:rFonts w:ascii="Times New Roman" w:hAnsi="Times New Roman"/>
    </w:rPr>
  </w:style>
  <w:style w:type="paragraph" w:styleId="Normaalweb">
    <w:name w:val="Normal (Web)"/>
    <w:basedOn w:val="Standaard"/>
    <w:uiPriority w:val="99"/>
    <w:unhideWhenUsed/>
    <w:rsid w:val="004E5419"/>
    <w:pPr>
      <w:spacing w:line="240" w:lineRule="auto"/>
    </w:pPr>
    <w:rPr>
      <w:rFonts w:ascii="Times New Roman" w:eastAsia="Calibri" w:hAnsi="Times New Roman"/>
      <w:sz w:val="24"/>
      <w:szCs w:val="24"/>
    </w:rPr>
  </w:style>
  <w:style w:type="character" w:customStyle="1" w:styleId="lijn1kop">
    <w:name w:val="lijn1kop"/>
    <w:rsid w:val="004E5419"/>
  </w:style>
  <w:style w:type="paragraph" w:styleId="Onderwerpvanopmerking">
    <w:name w:val="annotation subject"/>
    <w:basedOn w:val="Tekstopmerking"/>
    <w:next w:val="Tekstopmerking"/>
    <w:link w:val="OnderwerpvanopmerkingChar"/>
    <w:uiPriority w:val="99"/>
    <w:semiHidden/>
    <w:unhideWhenUsed/>
    <w:rsid w:val="004E5419"/>
    <w:rPr>
      <w:rFonts w:ascii="Arial" w:hAnsi="Arial"/>
      <w:b/>
      <w:bCs/>
    </w:rPr>
  </w:style>
  <w:style w:type="character" w:customStyle="1" w:styleId="OnderwerpvanopmerkingChar">
    <w:name w:val="Onderwerp van opmerking Char"/>
    <w:link w:val="Onderwerpvanopmerking"/>
    <w:uiPriority w:val="99"/>
    <w:semiHidden/>
    <w:rsid w:val="004E5419"/>
    <w:rPr>
      <w:rFonts w:ascii="Arial" w:hAnsi="Arial"/>
      <w:b/>
      <w:bCs/>
    </w:rPr>
  </w:style>
  <w:style w:type="table" w:styleId="Tabelraster8">
    <w:name w:val="Table Grid 8"/>
    <w:basedOn w:val="Standaardtabel"/>
    <w:rsid w:val="004E5419"/>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87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161704"/>
    <w:pPr>
      <w:keepLines/>
      <w:numPr>
        <w:numId w:val="0"/>
      </w:numPr>
      <w:spacing w:before="240" w:after="0" w:line="259" w:lineRule="auto"/>
      <w:outlineLvl w:val="9"/>
    </w:pPr>
    <w:rPr>
      <w:rFonts w:ascii="Calibri Light" w:hAnsi="Calibri Light"/>
      <w:b w:val="0"/>
      <w:color w:val="2E74B5"/>
      <w:kern w:val="0"/>
      <w:sz w:val="32"/>
      <w:szCs w:val="32"/>
    </w:rPr>
  </w:style>
  <w:style w:type="paragraph" w:styleId="Inhopg1">
    <w:name w:val="toc 1"/>
    <w:basedOn w:val="Standaard"/>
    <w:next w:val="Standaard"/>
    <w:autoRedefine/>
    <w:uiPriority w:val="39"/>
    <w:unhideWhenUsed/>
    <w:rsid w:val="00161704"/>
  </w:style>
  <w:style w:type="paragraph" w:styleId="Inhopg2">
    <w:name w:val="toc 2"/>
    <w:basedOn w:val="Standaard"/>
    <w:next w:val="Standaard"/>
    <w:autoRedefine/>
    <w:uiPriority w:val="39"/>
    <w:unhideWhenUsed/>
    <w:rsid w:val="00161704"/>
    <w:pPr>
      <w:ind w:left="200"/>
    </w:pPr>
  </w:style>
  <w:style w:type="paragraph" w:styleId="Inhopg3">
    <w:name w:val="toc 3"/>
    <w:basedOn w:val="Standaard"/>
    <w:next w:val="Standaard"/>
    <w:autoRedefine/>
    <w:uiPriority w:val="39"/>
    <w:unhideWhenUsed/>
    <w:rsid w:val="00161704"/>
    <w:pPr>
      <w:ind w:left="400"/>
    </w:pPr>
  </w:style>
  <w:style w:type="paragraph" w:styleId="Geenafstand">
    <w:name w:val="No Spacing"/>
    <w:uiPriority w:val="1"/>
    <w:qFormat/>
    <w:rsid w:val="00161704"/>
    <w:rPr>
      <w:rFonts w:ascii="Arial" w:hAnsi="Arial"/>
    </w:rPr>
  </w:style>
  <w:style w:type="paragraph" w:customStyle="1" w:styleId="Diamantopsom">
    <w:name w:val="Diamantopsom"/>
    <w:basedOn w:val="Standaard"/>
    <w:link w:val="DiamantopsomChar"/>
    <w:rsid w:val="00370C46"/>
    <w:pPr>
      <w:tabs>
        <w:tab w:val="left" w:pos="295"/>
        <w:tab w:val="num" w:pos="502"/>
      </w:tabs>
      <w:spacing w:line="284" w:lineRule="exact"/>
      <w:ind w:left="437" w:hanging="295"/>
    </w:pPr>
    <w:rPr>
      <w:rFonts w:ascii="Myriad" w:hAnsi="Myriad"/>
      <w:lang w:eastAsia="en-US"/>
    </w:rPr>
  </w:style>
  <w:style w:type="character" w:customStyle="1" w:styleId="DiamantopsomChar">
    <w:name w:val="Diamantopsom Char"/>
    <w:link w:val="Diamantopsom"/>
    <w:rsid w:val="00370C46"/>
    <w:rPr>
      <w:rFonts w:ascii="Myriad" w:hAnsi="Myriad"/>
      <w:lang w:eastAsia="en-US"/>
    </w:rPr>
  </w:style>
  <w:style w:type="character" w:styleId="GevolgdeHyperlink">
    <w:name w:val="FollowedHyperlink"/>
    <w:basedOn w:val="Standaardalinea-lettertype"/>
    <w:uiPriority w:val="99"/>
    <w:semiHidden/>
    <w:unhideWhenUsed/>
    <w:rsid w:val="007D5487"/>
    <w:rPr>
      <w:color w:val="800080" w:themeColor="followedHyperlink"/>
      <w:u w:val="single"/>
    </w:rPr>
  </w:style>
  <w:style w:type="character" w:customStyle="1" w:styleId="LijstalineaChar">
    <w:name w:val="Lijstalinea Char"/>
    <w:link w:val="Lijstalinea"/>
    <w:uiPriority w:val="34"/>
    <w:rsid w:val="0015047B"/>
    <w:rPr>
      <w:rFonts w:ascii="Arial" w:hAnsi="Arial"/>
    </w:rPr>
  </w:style>
  <w:style w:type="paragraph" w:customStyle="1" w:styleId="Default">
    <w:name w:val="Default"/>
    <w:link w:val="DefaultChar"/>
    <w:rsid w:val="00DB74A2"/>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DB74A2"/>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hertogenbosch.nl/stad-en-bestuur/bestuur/verordeningen-en-beleid/aanbestedingen.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s-hertogenbosch.nl/stad-en-bestuur/bestuur/verordeningen-en-beleid/aanbestedingen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hertogenbosch.nl/stad-en-bestuur/bestuur/verordeningen-en-beleid/aanbesteding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ADBA476840C14CBAE0246399A8BA22" ma:contentTypeVersion="11" ma:contentTypeDescription="Een nieuw document maken." ma:contentTypeScope="" ma:versionID="f2c68b481c1fe32e2c3d295bb4bc5e8e">
  <xsd:schema xmlns:xsd="http://www.w3.org/2001/XMLSchema" xmlns:xs="http://www.w3.org/2001/XMLSchema" xmlns:p="http://schemas.microsoft.com/office/2006/metadata/properties" xmlns:ns3="0b6b8c00-a08f-46b2-8636-24252c93029a" xmlns:ns4="6117ae84-ca7b-4910-9322-c31b0e6bd04e" targetNamespace="http://schemas.microsoft.com/office/2006/metadata/properties" ma:root="true" ma:fieldsID="c09fa99c2f0d533b1fc18b78f9f9baed" ns3:_="" ns4:_="">
    <xsd:import namespace="0b6b8c00-a08f-46b2-8636-24252c93029a"/>
    <xsd:import namespace="6117ae84-ca7b-4910-9322-c31b0e6bd0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b8c00-a08f-46b2-8636-24252c93029a" elementFormDefault="qualified">
    <xsd:import namespace="http://schemas.microsoft.com/office/2006/documentManagement/types"/>
    <xsd:import namespace="http://schemas.microsoft.com/office/infopath/2007/PartnerControls"/>
    <xsd:element name="SharedWithUsers" ma:index="8"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17ae84-ca7b-4910-9322-c31b0e6bd0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4125-416A-44C4-A507-13D811140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b8c00-a08f-46b2-8636-24252c93029a"/>
    <ds:schemaRef ds:uri="6117ae84-ca7b-4910-9322-c31b0e6bd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B4D33-FFA8-439A-92E6-2793D667EA7A}">
  <ds:schemaRefs>
    <ds:schemaRef ds:uri="http://purl.org/dc/terms/"/>
    <ds:schemaRef ds:uri="http://schemas.openxmlformats.org/package/2006/metadata/core-properties"/>
    <ds:schemaRef ds:uri="http://schemas.microsoft.com/office/2006/documentManagement/types"/>
    <ds:schemaRef ds:uri="http://purl.org/dc/dcmitype/"/>
    <ds:schemaRef ds:uri="6117ae84-ca7b-4910-9322-c31b0e6bd04e"/>
    <ds:schemaRef ds:uri="http://purl.org/dc/elements/1.1/"/>
    <ds:schemaRef ds:uri="http://schemas.microsoft.com/office/2006/metadata/properties"/>
    <ds:schemaRef ds:uri="http://schemas.microsoft.com/office/infopath/2007/PartnerControls"/>
    <ds:schemaRef ds:uri="0b6b8c00-a08f-46b2-8636-24252c93029a"/>
    <ds:schemaRef ds:uri="http://www.w3.org/XML/1998/namespace"/>
  </ds:schemaRefs>
</ds:datastoreItem>
</file>

<file path=customXml/itemProps3.xml><?xml version="1.0" encoding="utf-8"?>
<ds:datastoreItem xmlns:ds="http://schemas.openxmlformats.org/officeDocument/2006/customXml" ds:itemID="{A28A90CB-C46D-4009-894F-690357AA03E6}">
  <ds:schemaRefs>
    <ds:schemaRef ds:uri="http://schemas.microsoft.com/sharepoint/v3/contenttype/forms"/>
  </ds:schemaRefs>
</ds:datastoreItem>
</file>

<file path=customXml/itemProps4.xml><?xml version="1.0" encoding="utf-8"?>
<ds:datastoreItem xmlns:ds="http://schemas.openxmlformats.org/officeDocument/2006/customXml" ds:itemID="{9139F8C1-3019-4F9A-A893-FDAC31C4A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6158</Words>
  <Characters>33873</Characters>
  <Application>Microsoft Office Word</Application>
  <DocSecurity>0</DocSecurity>
  <Lines>282</Lines>
  <Paragraphs>79</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Klep, Ronald</dc:creator>
  <cp:lastModifiedBy>Ronald Klep</cp:lastModifiedBy>
  <cp:revision>7</cp:revision>
  <dcterms:created xsi:type="dcterms:W3CDTF">2020-09-22T12:40:00Z</dcterms:created>
  <dcterms:modified xsi:type="dcterms:W3CDTF">2020-10-14T14:23:00Z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0x0101009CADBA476840C14CBAE0246399A8BA22</vt:lpwstr>
  </property>
</Properties>
</file>